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CD" w:rsidRDefault="00A530CD" w:rsidP="00A530CD">
      <w:pPr>
        <w:jc w:val="right"/>
      </w:pPr>
      <w:r>
        <w:rPr>
          <w:noProof/>
          <w:lang w:eastAsia="ru-RU"/>
        </w:rPr>
        <w:drawing>
          <wp:inline distT="0" distB="0" distL="0" distR="0">
            <wp:extent cx="1099185" cy="668020"/>
            <wp:effectExtent l="0" t="0" r="571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185" cy="668020"/>
                    </a:xfrm>
                    <a:prstGeom prst="rect">
                      <a:avLst/>
                    </a:prstGeom>
                    <a:noFill/>
                    <a:ln>
                      <a:noFill/>
                    </a:ln>
                  </pic:spPr>
                </pic:pic>
              </a:graphicData>
            </a:graphic>
          </wp:inline>
        </w:drawing>
      </w:r>
    </w:p>
    <w:p w:rsidR="00A530CD" w:rsidRPr="00A530CD" w:rsidRDefault="00A530CD" w:rsidP="00A530CD">
      <w:pPr>
        <w:spacing w:after="0" w:line="360" w:lineRule="auto"/>
        <w:jc w:val="right"/>
        <w:rPr>
          <w:rFonts w:ascii="Times New Roman" w:hAnsi="Times New Roman" w:cs="Times New Roman"/>
          <w:sz w:val="24"/>
          <w:szCs w:val="24"/>
        </w:rPr>
      </w:pPr>
      <w:r w:rsidRPr="00A530CD">
        <w:rPr>
          <w:rFonts w:ascii="Times New Roman" w:hAnsi="Times New Roman" w:cs="Times New Roman"/>
          <w:sz w:val="24"/>
          <w:szCs w:val="24"/>
        </w:rPr>
        <w:t>Утверждаю</w:t>
      </w:r>
    </w:p>
    <w:p w:rsidR="00A530CD" w:rsidRPr="00A530CD" w:rsidRDefault="00A530CD" w:rsidP="00A530CD">
      <w:pPr>
        <w:spacing w:after="0" w:line="360" w:lineRule="auto"/>
        <w:jc w:val="right"/>
        <w:rPr>
          <w:rFonts w:ascii="Times New Roman" w:hAnsi="Times New Roman" w:cs="Times New Roman"/>
          <w:sz w:val="24"/>
          <w:szCs w:val="24"/>
        </w:rPr>
      </w:pPr>
      <w:r w:rsidRPr="00A530CD">
        <w:rPr>
          <w:rFonts w:ascii="Times New Roman" w:hAnsi="Times New Roman" w:cs="Times New Roman"/>
          <w:sz w:val="24"/>
          <w:szCs w:val="24"/>
        </w:rPr>
        <w:t>Исполнительный директор B2G</w:t>
      </w:r>
    </w:p>
    <w:p w:rsidR="00A530CD" w:rsidRPr="00A530CD" w:rsidRDefault="00A530CD" w:rsidP="00A530CD">
      <w:pPr>
        <w:spacing w:after="0" w:line="360" w:lineRule="auto"/>
        <w:jc w:val="right"/>
        <w:rPr>
          <w:rFonts w:ascii="Times New Roman" w:hAnsi="Times New Roman" w:cs="Times New Roman"/>
          <w:sz w:val="24"/>
          <w:szCs w:val="24"/>
        </w:rPr>
      </w:pPr>
      <w:r w:rsidRPr="00A530CD">
        <w:rPr>
          <w:rFonts w:ascii="Times New Roman" w:hAnsi="Times New Roman" w:cs="Times New Roman"/>
          <w:sz w:val="24"/>
          <w:szCs w:val="24"/>
        </w:rPr>
        <w:t>АО «БТК групп»</w:t>
      </w:r>
    </w:p>
    <w:p w:rsidR="00A530CD" w:rsidRPr="00A530CD" w:rsidRDefault="00A530CD" w:rsidP="00A530C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w:t>
      </w:r>
      <w:r w:rsidRPr="00A530CD">
        <w:rPr>
          <w:rFonts w:ascii="Times New Roman" w:hAnsi="Times New Roman" w:cs="Times New Roman"/>
          <w:sz w:val="24"/>
          <w:szCs w:val="24"/>
        </w:rPr>
        <w:t>___ Подопригорин А.А.</w:t>
      </w:r>
    </w:p>
    <w:p w:rsidR="00A530CD" w:rsidRPr="00A530CD" w:rsidRDefault="00A530CD" w:rsidP="00A530CD">
      <w:pPr>
        <w:spacing w:after="0" w:line="360" w:lineRule="auto"/>
        <w:jc w:val="right"/>
        <w:rPr>
          <w:rFonts w:ascii="Times New Roman" w:hAnsi="Times New Roman" w:cs="Times New Roman"/>
          <w:sz w:val="24"/>
          <w:szCs w:val="24"/>
        </w:rPr>
      </w:pPr>
      <w:r w:rsidRPr="00A530CD">
        <w:rPr>
          <w:rFonts w:ascii="Times New Roman" w:hAnsi="Times New Roman" w:cs="Times New Roman"/>
          <w:sz w:val="24"/>
          <w:szCs w:val="24"/>
        </w:rPr>
        <w:t>«___»________________2022</w:t>
      </w:r>
      <w:r>
        <w:rPr>
          <w:rFonts w:ascii="Times New Roman" w:hAnsi="Times New Roman" w:cs="Times New Roman"/>
          <w:sz w:val="24"/>
          <w:szCs w:val="24"/>
        </w:rPr>
        <w:t xml:space="preserve"> </w:t>
      </w:r>
      <w:r w:rsidRPr="00A530CD">
        <w:rPr>
          <w:rFonts w:ascii="Times New Roman" w:hAnsi="Times New Roman" w:cs="Times New Roman"/>
          <w:sz w:val="24"/>
          <w:szCs w:val="24"/>
        </w:rPr>
        <w:t>г.</w:t>
      </w:r>
    </w:p>
    <w:p w:rsidR="00A530CD" w:rsidRDefault="00A530CD" w:rsidP="00A530CD">
      <w:pPr>
        <w:spacing w:line="360" w:lineRule="auto"/>
        <w:jc w:val="right"/>
        <w:rPr>
          <w:sz w:val="24"/>
        </w:rPr>
      </w:pPr>
    </w:p>
    <w:p w:rsidR="00A530CD" w:rsidRDefault="00A530CD" w:rsidP="00A530CD">
      <w:pPr>
        <w:jc w:val="right"/>
      </w:pPr>
    </w:p>
    <w:p w:rsidR="000A5B1C" w:rsidRDefault="000A5B1C" w:rsidP="00A530CD">
      <w:pPr>
        <w:jc w:val="right"/>
      </w:pPr>
    </w:p>
    <w:p w:rsidR="000A5B1C" w:rsidRDefault="000A5B1C" w:rsidP="00A530CD">
      <w:pPr>
        <w:jc w:val="right"/>
      </w:pPr>
    </w:p>
    <w:p w:rsidR="000A5B1C" w:rsidRDefault="000A5B1C" w:rsidP="00A530CD">
      <w:pPr>
        <w:jc w:val="right"/>
      </w:pPr>
    </w:p>
    <w:p w:rsidR="00A530CD" w:rsidRDefault="00A530CD" w:rsidP="00A530CD">
      <w:pPr>
        <w:jc w:val="right"/>
      </w:pPr>
    </w:p>
    <w:p w:rsidR="00591FFC" w:rsidRDefault="00591FFC" w:rsidP="00A530CD">
      <w:pPr>
        <w:spacing w:after="0" w:line="240" w:lineRule="auto"/>
        <w:ind w:firstLine="567"/>
        <w:jc w:val="center"/>
        <w:rPr>
          <w:rFonts w:ascii="Times New Roman" w:hAnsi="Times New Roman" w:cs="Times New Roman"/>
          <w:b/>
          <w:sz w:val="28"/>
          <w:szCs w:val="24"/>
        </w:rPr>
      </w:pPr>
      <w:r w:rsidRPr="00591FFC">
        <w:rPr>
          <w:rFonts w:ascii="Times New Roman" w:hAnsi="Times New Roman" w:cs="Times New Roman"/>
          <w:b/>
          <w:sz w:val="28"/>
          <w:szCs w:val="24"/>
        </w:rPr>
        <w:t>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w:t>
      </w:r>
    </w:p>
    <w:p w:rsidR="00591FFC" w:rsidRDefault="00591FFC" w:rsidP="00A530CD">
      <w:pPr>
        <w:spacing w:after="0" w:line="240" w:lineRule="auto"/>
        <w:ind w:firstLine="567"/>
        <w:jc w:val="center"/>
        <w:rPr>
          <w:rFonts w:ascii="Times New Roman" w:hAnsi="Times New Roman" w:cs="Times New Roman"/>
          <w:b/>
          <w:sz w:val="28"/>
          <w:szCs w:val="24"/>
        </w:rPr>
      </w:pPr>
    </w:p>
    <w:p w:rsidR="00A530CD" w:rsidRDefault="00A530CD" w:rsidP="00A530CD">
      <w:pPr>
        <w:jc w:val="center"/>
      </w:pPr>
    </w:p>
    <w:p w:rsidR="000A5B1C" w:rsidRDefault="000A5B1C" w:rsidP="00A530CD">
      <w:pPr>
        <w:jc w:val="center"/>
      </w:pPr>
    </w:p>
    <w:p w:rsidR="00A530CD" w:rsidRDefault="00A530CD" w:rsidP="00A530CD">
      <w:pPr>
        <w:jc w:val="center"/>
      </w:pPr>
    </w:p>
    <w:p w:rsidR="000A5B1C" w:rsidRDefault="000A5B1C" w:rsidP="000A5B1C">
      <w:pPr>
        <w:jc w:val="center"/>
      </w:pPr>
    </w:p>
    <w:p w:rsidR="000A5B1C" w:rsidRPr="008A0E96" w:rsidRDefault="000A5B1C" w:rsidP="000A5B1C">
      <w:pPr>
        <w:spacing w:after="0" w:line="240" w:lineRule="auto"/>
        <w:rPr>
          <w:rFonts w:ascii="Times New Roman" w:hAnsi="Times New Roman" w:cs="Times New Roman"/>
          <w:sz w:val="24"/>
          <w:szCs w:val="28"/>
        </w:rPr>
      </w:pPr>
      <w:r w:rsidRPr="008A0E96">
        <w:rPr>
          <w:rFonts w:ascii="Times New Roman" w:hAnsi="Times New Roman" w:cs="Times New Roman"/>
          <w:sz w:val="24"/>
          <w:szCs w:val="28"/>
        </w:rPr>
        <w:t>РАЗРАБОТАЛ:</w:t>
      </w:r>
    </w:p>
    <w:p w:rsidR="000A5B1C" w:rsidRPr="008A0E96" w:rsidRDefault="000A5B1C" w:rsidP="000A5B1C">
      <w:pPr>
        <w:spacing w:after="0" w:line="240" w:lineRule="auto"/>
        <w:rPr>
          <w:rFonts w:ascii="Times New Roman" w:hAnsi="Times New Roman" w:cs="Times New Roman"/>
          <w:sz w:val="24"/>
          <w:szCs w:val="28"/>
        </w:rPr>
      </w:pPr>
    </w:p>
    <w:p w:rsidR="000A5B1C" w:rsidRPr="008A0E96" w:rsidRDefault="000A5B1C" w:rsidP="000A5B1C">
      <w:pPr>
        <w:spacing w:after="0" w:line="240" w:lineRule="auto"/>
        <w:rPr>
          <w:rFonts w:ascii="Times New Roman" w:hAnsi="Times New Roman" w:cs="Times New Roman"/>
          <w:sz w:val="24"/>
          <w:szCs w:val="28"/>
        </w:rPr>
      </w:pPr>
      <w:r w:rsidRPr="008A0E96">
        <w:rPr>
          <w:rFonts w:ascii="Times New Roman" w:hAnsi="Times New Roman" w:cs="Times New Roman"/>
          <w:sz w:val="24"/>
          <w:szCs w:val="28"/>
        </w:rPr>
        <w:t>Инженер ГО и ЧС ОП АО «БТК групп» г. Шахты</w:t>
      </w:r>
      <w:r>
        <w:rPr>
          <w:rFonts w:ascii="Times New Roman" w:hAnsi="Times New Roman" w:cs="Times New Roman"/>
          <w:sz w:val="24"/>
          <w:szCs w:val="28"/>
        </w:rPr>
        <w:tab/>
      </w:r>
      <w:r>
        <w:rPr>
          <w:rFonts w:ascii="Times New Roman" w:hAnsi="Times New Roman" w:cs="Times New Roman"/>
          <w:sz w:val="24"/>
          <w:szCs w:val="28"/>
        </w:rPr>
        <w:tab/>
      </w:r>
      <w:r w:rsidRPr="008A0E96">
        <w:rPr>
          <w:rFonts w:ascii="Times New Roman" w:hAnsi="Times New Roman" w:cs="Times New Roman"/>
          <w:sz w:val="24"/>
          <w:szCs w:val="28"/>
        </w:rPr>
        <w:tab/>
      </w:r>
      <w:r w:rsidRPr="008A0E96">
        <w:rPr>
          <w:rFonts w:ascii="Times New Roman" w:hAnsi="Times New Roman" w:cs="Times New Roman"/>
          <w:sz w:val="24"/>
          <w:szCs w:val="28"/>
        </w:rPr>
        <w:tab/>
        <w:t>В.С. Чиграй</w:t>
      </w:r>
    </w:p>
    <w:p w:rsidR="000A5B1C" w:rsidRPr="008A0E96" w:rsidRDefault="000A5B1C" w:rsidP="000A5B1C">
      <w:pPr>
        <w:spacing w:after="0" w:line="240" w:lineRule="auto"/>
        <w:rPr>
          <w:rFonts w:ascii="Times New Roman" w:hAnsi="Times New Roman" w:cs="Times New Roman"/>
          <w:sz w:val="24"/>
          <w:szCs w:val="28"/>
        </w:rPr>
      </w:pPr>
    </w:p>
    <w:p w:rsidR="000A5B1C" w:rsidRDefault="000A5B1C" w:rsidP="000A5B1C">
      <w:pPr>
        <w:spacing w:after="0" w:line="240" w:lineRule="auto"/>
        <w:rPr>
          <w:rFonts w:ascii="Times New Roman" w:hAnsi="Times New Roman" w:cs="Times New Roman"/>
          <w:sz w:val="24"/>
          <w:szCs w:val="28"/>
        </w:rPr>
      </w:pPr>
    </w:p>
    <w:p w:rsidR="000A5B1C" w:rsidRPr="008A0E96" w:rsidRDefault="000A5B1C" w:rsidP="000A5B1C">
      <w:pPr>
        <w:spacing w:after="0" w:line="240" w:lineRule="auto"/>
        <w:rPr>
          <w:rFonts w:ascii="Times New Roman" w:hAnsi="Times New Roman" w:cs="Times New Roman"/>
          <w:sz w:val="24"/>
          <w:szCs w:val="28"/>
        </w:rPr>
      </w:pPr>
      <w:r w:rsidRPr="008A0E96">
        <w:rPr>
          <w:rFonts w:ascii="Times New Roman" w:hAnsi="Times New Roman" w:cs="Times New Roman"/>
          <w:sz w:val="24"/>
          <w:szCs w:val="28"/>
        </w:rPr>
        <w:t>СОГЛАСОВАНО:</w:t>
      </w:r>
    </w:p>
    <w:p w:rsidR="000A5B1C" w:rsidRDefault="000A5B1C" w:rsidP="000A5B1C">
      <w:pPr>
        <w:spacing w:after="0" w:line="240" w:lineRule="auto"/>
        <w:rPr>
          <w:rFonts w:ascii="Times New Roman" w:hAnsi="Times New Roman" w:cs="Times New Roman"/>
          <w:sz w:val="24"/>
          <w:szCs w:val="28"/>
        </w:rPr>
      </w:pPr>
    </w:p>
    <w:p w:rsidR="000A5B1C" w:rsidRDefault="000A5B1C" w:rsidP="000A5B1C">
      <w:pPr>
        <w:spacing w:after="0" w:line="240" w:lineRule="auto"/>
        <w:rPr>
          <w:rFonts w:ascii="Times New Roman" w:hAnsi="Times New Roman" w:cs="Times New Roman"/>
          <w:sz w:val="24"/>
          <w:szCs w:val="28"/>
        </w:rPr>
      </w:pPr>
      <w:r>
        <w:rPr>
          <w:rFonts w:ascii="Times New Roman" w:hAnsi="Times New Roman" w:cs="Times New Roman"/>
          <w:sz w:val="24"/>
          <w:szCs w:val="28"/>
        </w:rPr>
        <w:t>Инженер по пожарной безопасности АО «БТК групп»</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А.С. Тубеев</w:t>
      </w:r>
    </w:p>
    <w:p w:rsidR="000A5B1C" w:rsidRDefault="000A5B1C" w:rsidP="000A5B1C">
      <w:pPr>
        <w:spacing w:after="0" w:line="240" w:lineRule="auto"/>
        <w:rPr>
          <w:rFonts w:ascii="Times New Roman" w:hAnsi="Times New Roman" w:cs="Times New Roman"/>
          <w:sz w:val="24"/>
          <w:szCs w:val="28"/>
        </w:rPr>
      </w:pPr>
    </w:p>
    <w:p w:rsidR="000A5B1C" w:rsidRPr="008A0E96" w:rsidRDefault="000A5B1C" w:rsidP="000A5B1C">
      <w:pPr>
        <w:spacing w:after="0" w:line="240" w:lineRule="auto"/>
        <w:rPr>
          <w:rFonts w:ascii="Times New Roman" w:hAnsi="Times New Roman" w:cs="Times New Roman"/>
          <w:sz w:val="24"/>
          <w:szCs w:val="28"/>
        </w:rPr>
      </w:pPr>
    </w:p>
    <w:p w:rsidR="000A5B1C" w:rsidRPr="008A0E96" w:rsidRDefault="000A5B1C" w:rsidP="000A5B1C">
      <w:pPr>
        <w:spacing w:after="0" w:line="240" w:lineRule="auto"/>
        <w:rPr>
          <w:rFonts w:ascii="Times New Roman" w:hAnsi="Times New Roman" w:cs="Times New Roman"/>
          <w:sz w:val="24"/>
          <w:szCs w:val="28"/>
        </w:rPr>
      </w:pPr>
      <w:r w:rsidRPr="008A0E96">
        <w:rPr>
          <w:rFonts w:ascii="Times New Roman" w:hAnsi="Times New Roman" w:cs="Times New Roman"/>
          <w:sz w:val="24"/>
          <w:szCs w:val="28"/>
        </w:rPr>
        <w:t>Главный инженер АО «БТК групп»</w:t>
      </w:r>
      <w:r w:rsidRPr="008A0E96">
        <w:rPr>
          <w:rFonts w:ascii="Times New Roman" w:hAnsi="Times New Roman" w:cs="Times New Roman"/>
          <w:sz w:val="24"/>
          <w:szCs w:val="28"/>
        </w:rPr>
        <w:tab/>
      </w:r>
      <w:r w:rsidRPr="008A0E96">
        <w:rPr>
          <w:rFonts w:ascii="Times New Roman" w:hAnsi="Times New Roman" w:cs="Times New Roman"/>
          <w:sz w:val="24"/>
          <w:szCs w:val="28"/>
        </w:rPr>
        <w:tab/>
      </w:r>
      <w:r w:rsidRPr="008A0E96">
        <w:rPr>
          <w:rFonts w:ascii="Times New Roman" w:hAnsi="Times New Roman" w:cs="Times New Roman"/>
          <w:sz w:val="24"/>
          <w:szCs w:val="28"/>
        </w:rPr>
        <w:tab/>
      </w:r>
      <w:r w:rsidRPr="008A0E96">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8A0E96">
        <w:rPr>
          <w:rFonts w:ascii="Times New Roman" w:hAnsi="Times New Roman" w:cs="Times New Roman"/>
          <w:sz w:val="24"/>
          <w:szCs w:val="28"/>
        </w:rPr>
        <w:t>А.В. Медведев</w:t>
      </w:r>
    </w:p>
    <w:p w:rsidR="000A5B1C" w:rsidRDefault="000A5B1C" w:rsidP="000A5B1C">
      <w:pPr>
        <w:spacing w:after="0" w:line="240" w:lineRule="auto"/>
        <w:rPr>
          <w:rFonts w:ascii="Times New Roman" w:hAnsi="Times New Roman" w:cs="Times New Roman"/>
          <w:sz w:val="28"/>
          <w:szCs w:val="28"/>
        </w:rPr>
      </w:pPr>
    </w:p>
    <w:p w:rsidR="000A5B1C" w:rsidRDefault="000A5B1C" w:rsidP="000A5B1C">
      <w:pPr>
        <w:spacing w:after="0" w:line="240" w:lineRule="auto"/>
        <w:jc w:val="center"/>
        <w:rPr>
          <w:rFonts w:ascii="Times New Roman" w:hAnsi="Times New Roman" w:cs="Times New Roman"/>
        </w:rPr>
      </w:pPr>
    </w:p>
    <w:p w:rsidR="000A5B1C" w:rsidRDefault="000A5B1C" w:rsidP="000A5B1C">
      <w:pPr>
        <w:spacing w:after="0" w:line="240" w:lineRule="auto"/>
        <w:jc w:val="center"/>
        <w:rPr>
          <w:rFonts w:ascii="Times New Roman" w:hAnsi="Times New Roman" w:cs="Times New Roman"/>
        </w:rPr>
      </w:pPr>
    </w:p>
    <w:p w:rsidR="000A5B1C" w:rsidRDefault="000A5B1C" w:rsidP="000A5B1C">
      <w:pPr>
        <w:spacing w:after="0" w:line="240" w:lineRule="auto"/>
        <w:jc w:val="center"/>
        <w:rPr>
          <w:rFonts w:ascii="Times New Roman" w:hAnsi="Times New Roman" w:cs="Times New Roman"/>
        </w:rPr>
      </w:pPr>
    </w:p>
    <w:p w:rsidR="000A5B1C" w:rsidRDefault="000A5B1C" w:rsidP="000A5B1C">
      <w:pPr>
        <w:spacing w:after="0" w:line="240" w:lineRule="auto"/>
        <w:jc w:val="center"/>
        <w:rPr>
          <w:rFonts w:ascii="Times New Roman" w:hAnsi="Times New Roman" w:cs="Times New Roman"/>
        </w:rPr>
      </w:pPr>
    </w:p>
    <w:p w:rsidR="000A5B1C" w:rsidRPr="00CC6206" w:rsidRDefault="000A5B1C" w:rsidP="000A5B1C">
      <w:pPr>
        <w:spacing w:after="0" w:line="240" w:lineRule="auto"/>
        <w:jc w:val="center"/>
        <w:rPr>
          <w:rFonts w:ascii="Times New Roman" w:hAnsi="Times New Roman" w:cs="Times New Roman"/>
          <w:sz w:val="24"/>
        </w:rPr>
      </w:pPr>
      <w:r w:rsidRPr="00CC6206">
        <w:rPr>
          <w:rFonts w:ascii="Times New Roman" w:hAnsi="Times New Roman" w:cs="Times New Roman"/>
          <w:sz w:val="24"/>
        </w:rPr>
        <w:t xml:space="preserve">г. </w:t>
      </w:r>
      <w:r>
        <w:rPr>
          <w:rFonts w:ascii="Times New Roman" w:hAnsi="Times New Roman" w:cs="Times New Roman"/>
          <w:sz w:val="24"/>
        </w:rPr>
        <w:t>Всеволожск</w:t>
      </w:r>
    </w:p>
    <w:p w:rsidR="000A5B1C" w:rsidRPr="00CC6206" w:rsidRDefault="000A5B1C" w:rsidP="000A5B1C">
      <w:pPr>
        <w:spacing w:after="0" w:line="240" w:lineRule="auto"/>
        <w:jc w:val="center"/>
        <w:rPr>
          <w:rFonts w:ascii="Times New Roman" w:hAnsi="Times New Roman" w:cs="Times New Roman"/>
          <w:sz w:val="24"/>
        </w:rPr>
      </w:pPr>
      <w:r>
        <w:rPr>
          <w:rFonts w:ascii="Times New Roman" w:hAnsi="Times New Roman" w:cs="Times New Roman"/>
          <w:sz w:val="24"/>
        </w:rPr>
        <w:t xml:space="preserve">2022 </w:t>
      </w:r>
      <w:r w:rsidRPr="00CC6206">
        <w:rPr>
          <w:rFonts w:ascii="Times New Roman" w:hAnsi="Times New Roman" w:cs="Times New Roman"/>
          <w:sz w:val="24"/>
        </w:rPr>
        <w:t>г.</w:t>
      </w:r>
    </w:p>
    <w:p w:rsidR="009D129E" w:rsidRPr="00A530CD" w:rsidRDefault="009D129E" w:rsidP="009D129E">
      <w:pPr>
        <w:spacing w:after="0" w:line="240" w:lineRule="auto"/>
        <w:ind w:firstLine="567"/>
        <w:jc w:val="both"/>
        <w:rPr>
          <w:rFonts w:ascii="Times New Roman" w:hAnsi="Times New Roman" w:cs="Times New Roman"/>
          <w:sz w:val="24"/>
          <w:szCs w:val="24"/>
        </w:rPr>
        <w:sectPr w:rsidR="009D129E" w:rsidRPr="00A530CD" w:rsidSect="000A5B1C">
          <w:headerReference w:type="even" r:id="rId9"/>
          <w:headerReference w:type="default" r:id="rId10"/>
          <w:footerReference w:type="even" r:id="rId11"/>
          <w:footerReference w:type="default" r:id="rId12"/>
          <w:pgSz w:w="11906" w:h="16838"/>
          <w:pgMar w:top="1134" w:right="850" w:bottom="1134" w:left="1701" w:header="708" w:footer="708" w:gutter="0"/>
          <w:cols w:space="708"/>
          <w:titlePg/>
          <w:docGrid w:linePitch="360"/>
        </w:sectPr>
      </w:pPr>
    </w:p>
    <w:p w:rsidR="00CC6206" w:rsidRPr="009D129E" w:rsidRDefault="00CC6206" w:rsidP="00CC6206">
      <w:pPr>
        <w:spacing w:after="0" w:line="240" w:lineRule="auto"/>
        <w:ind w:firstLine="567"/>
        <w:jc w:val="center"/>
        <w:rPr>
          <w:rFonts w:ascii="Times New Roman" w:hAnsi="Times New Roman" w:cs="Times New Roman"/>
          <w:b/>
          <w:sz w:val="24"/>
          <w:szCs w:val="24"/>
        </w:rPr>
      </w:pPr>
      <w:r w:rsidRPr="009D129E">
        <w:rPr>
          <w:rFonts w:ascii="Times New Roman" w:hAnsi="Times New Roman" w:cs="Times New Roman"/>
          <w:b/>
          <w:sz w:val="24"/>
          <w:szCs w:val="24"/>
        </w:rPr>
        <w:lastRenderedPageBreak/>
        <w:t>I. Общие положения</w:t>
      </w:r>
    </w:p>
    <w:p w:rsidR="00834096" w:rsidRDefault="00834096" w:rsidP="00834096">
      <w:pPr>
        <w:spacing w:after="0" w:line="240" w:lineRule="auto"/>
        <w:ind w:firstLine="567"/>
        <w:jc w:val="both"/>
        <w:rPr>
          <w:rFonts w:ascii="Times New Roman" w:hAnsi="Times New Roman" w:cs="Times New Roman"/>
          <w:sz w:val="24"/>
          <w:szCs w:val="24"/>
        </w:rPr>
      </w:pPr>
    </w:p>
    <w:p w:rsidR="00834096" w:rsidRDefault="00834096" w:rsidP="00883DDF">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1. </w:t>
      </w:r>
      <w:r w:rsidR="00097AF8">
        <w:rPr>
          <w:rFonts w:ascii="Times New Roman" w:hAnsi="Times New Roman" w:cs="Times New Roman"/>
          <w:sz w:val="24"/>
          <w:szCs w:val="24"/>
        </w:rPr>
        <w:t>Д</w:t>
      </w:r>
      <w:r w:rsidR="00097AF8" w:rsidRPr="00097AF8">
        <w:rPr>
          <w:rFonts w:ascii="Times New Roman" w:hAnsi="Times New Roman" w:cs="Times New Roman"/>
          <w:sz w:val="24"/>
          <w:szCs w:val="24"/>
        </w:rPr>
        <w:t xml:space="preserve">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w:t>
      </w:r>
      <w:r w:rsidRPr="009D129E">
        <w:rPr>
          <w:rFonts w:ascii="Times New Roman" w:hAnsi="Times New Roman" w:cs="Times New Roman"/>
          <w:sz w:val="24"/>
          <w:szCs w:val="24"/>
        </w:rPr>
        <w:t xml:space="preserve">Типовая дополнительная профессиональная программа повышения квалификации для руководителей (далее - </w:t>
      </w:r>
      <w:r w:rsidR="00097AF8">
        <w:rPr>
          <w:rFonts w:ascii="Times New Roman" w:hAnsi="Times New Roman" w:cs="Times New Roman"/>
          <w:sz w:val="24"/>
          <w:szCs w:val="24"/>
        </w:rPr>
        <w:t>П</w:t>
      </w:r>
      <w:r w:rsidRPr="009D129E">
        <w:rPr>
          <w:rFonts w:ascii="Times New Roman" w:hAnsi="Times New Roman" w:cs="Times New Roman"/>
          <w:sz w:val="24"/>
          <w:szCs w:val="24"/>
        </w:rPr>
        <w:t>рограмма), разработана в соответствии с нормами Федерального закона от 29 декабря 2012 г. № 273-ФЗ "Об образовании в Российской Федерации"</w:t>
      </w:r>
      <w:r w:rsidR="0082585D">
        <w:rPr>
          <w:rFonts w:ascii="Times New Roman" w:hAnsi="Times New Roman" w:cs="Times New Roman"/>
          <w:sz w:val="24"/>
          <w:szCs w:val="24"/>
        </w:rPr>
        <w:t xml:space="preserve"> </w:t>
      </w:r>
      <w:r w:rsidRPr="009D129E">
        <w:rPr>
          <w:rFonts w:ascii="Times New Roman" w:hAnsi="Times New Roman" w:cs="Times New Roman"/>
          <w:sz w:val="24"/>
          <w:szCs w:val="24"/>
        </w:rPr>
        <w:t>(далее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CC6206" w:rsidRDefault="00834096" w:rsidP="00883D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C6206" w:rsidRPr="00883DDF">
        <w:rPr>
          <w:rFonts w:ascii="Times New Roman" w:hAnsi="Times New Roman" w:cs="Times New Roman"/>
          <w:sz w:val="24"/>
          <w:szCs w:val="24"/>
        </w:rPr>
        <w:t xml:space="preserve">. </w:t>
      </w:r>
      <w:r w:rsidR="00883DDF" w:rsidRPr="00883DDF">
        <w:rPr>
          <w:rFonts w:ascii="Times New Roman" w:hAnsi="Times New Roman" w:cs="Times New Roman"/>
          <w:sz w:val="24"/>
          <w:szCs w:val="24"/>
        </w:rPr>
        <w:t xml:space="preserve">Настоящая образовательная </w:t>
      </w:r>
      <w:r w:rsidR="00097AF8">
        <w:rPr>
          <w:rFonts w:ascii="Times New Roman" w:hAnsi="Times New Roman" w:cs="Times New Roman"/>
          <w:sz w:val="24"/>
          <w:szCs w:val="24"/>
        </w:rPr>
        <w:t>П</w:t>
      </w:r>
      <w:r w:rsidR="00883DDF" w:rsidRPr="00883DDF">
        <w:rPr>
          <w:rFonts w:ascii="Times New Roman" w:hAnsi="Times New Roman" w:cs="Times New Roman"/>
          <w:sz w:val="24"/>
          <w:szCs w:val="24"/>
        </w:rPr>
        <w:t>рограмма разработана в соответствии с типовой программой Министерства Российской Федерации по делам гражданской обороны, чрезвычайным ситуациям и ликвидации последствий стихийных бедствий изложенной в</w:t>
      </w:r>
      <w:r w:rsidR="00097AF8">
        <w:rPr>
          <w:rFonts w:ascii="Times New Roman" w:hAnsi="Times New Roman" w:cs="Times New Roman"/>
          <w:sz w:val="24"/>
          <w:szCs w:val="24"/>
        </w:rPr>
        <w:t xml:space="preserve"> Приложении №4 Приказа</w:t>
      </w:r>
      <w:r w:rsidR="00883DDF" w:rsidRPr="00883DDF">
        <w:rPr>
          <w:rFonts w:ascii="Times New Roman" w:hAnsi="Times New Roman" w:cs="Times New Roman"/>
          <w:sz w:val="24"/>
          <w:szCs w:val="24"/>
        </w:rPr>
        <w:t xml:space="preserve"> от 5 сентября 2021 года №</w:t>
      </w:r>
      <w:r w:rsidR="00097AF8">
        <w:rPr>
          <w:rFonts w:ascii="Times New Roman" w:hAnsi="Times New Roman" w:cs="Times New Roman"/>
          <w:sz w:val="24"/>
          <w:szCs w:val="24"/>
        </w:rPr>
        <w:t xml:space="preserve"> </w:t>
      </w:r>
      <w:r w:rsidR="00883DDF" w:rsidRPr="00883DDF">
        <w:rPr>
          <w:rFonts w:ascii="Times New Roman" w:hAnsi="Times New Roman" w:cs="Times New Roman"/>
          <w:sz w:val="24"/>
          <w:szCs w:val="24"/>
        </w:rPr>
        <w:t>596 «</w:t>
      </w:r>
      <w:r w:rsidR="00CC6206" w:rsidRPr="00883DDF">
        <w:rPr>
          <w:rFonts w:ascii="Times New Roman" w:hAnsi="Times New Roman" w:cs="Times New Roman"/>
          <w:sz w:val="24"/>
          <w:szCs w:val="24"/>
        </w:rPr>
        <w:t>Об утверждении типовых дополнительных профессиональных программ в области пожарной безопасности</w:t>
      </w:r>
      <w:r w:rsidR="00883DDF" w:rsidRPr="00883DDF">
        <w:rPr>
          <w:rFonts w:ascii="Times New Roman" w:hAnsi="Times New Roman" w:cs="Times New Roman"/>
          <w:sz w:val="24"/>
          <w:szCs w:val="24"/>
        </w:rPr>
        <w:t>».</w:t>
      </w:r>
    </w:p>
    <w:p w:rsidR="00883DDF" w:rsidRDefault="00834096" w:rsidP="00883D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83DDF" w:rsidRPr="00883DDF">
        <w:rPr>
          <w:rFonts w:ascii="Times New Roman" w:hAnsi="Times New Roman" w:cs="Times New Roman"/>
          <w:sz w:val="24"/>
          <w:szCs w:val="24"/>
        </w:rPr>
        <w:t xml:space="preserve">. В категорию обучающихся по данной программе входят </w:t>
      </w:r>
      <w:r w:rsidR="00097AF8" w:rsidRPr="00097AF8">
        <w:rPr>
          <w:rFonts w:ascii="Times New Roman" w:hAnsi="Times New Roman" w:cs="Times New Roman"/>
          <w:sz w:val="24"/>
          <w:szCs w:val="24"/>
        </w:rPr>
        <w:t>лиц</w:t>
      </w:r>
      <w:r w:rsidR="00097AF8">
        <w:rPr>
          <w:rFonts w:ascii="Times New Roman" w:hAnsi="Times New Roman" w:cs="Times New Roman"/>
          <w:sz w:val="24"/>
          <w:szCs w:val="24"/>
        </w:rPr>
        <w:t>а</w:t>
      </w:r>
      <w:r w:rsidR="00097AF8" w:rsidRPr="00097AF8">
        <w:rPr>
          <w:rFonts w:ascii="Times New Roman" w:hAnsi="Times New Roman" w:cs="Times New Roman"/>
          <w:sz w:val="24"/>
          <w:szCs w:val="24"/>
        </w:rPr>
        <w:t>, на которых возложена трудовая функция по проведению противопожарного инструктажа</w:t>
      </w:r>
      <w:r w:rsidR="00883DDF" w:rsidRPr="00883DDF">
        <w:rPr>
          <w:rFonts w:ascii="Times New Roman" w:hAnsi="Times New Roman" w:cs="Times New Roman"/>
          <w:sz w:val="24"/>
          <w:szCs w:val="24"/>
        </w:rPr>
        <w:t>.</w:t>
      </w:r>
    </w:p>
    <w:p w:rsidR="00883DDF" w:rsidRPr="009D129E" w:rsidRDefault="00834096" w:rsidP="00883D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83DDF">
        <w:rPr>
          <w:rFonts w:ascii="Times New Roman" w:hAnsi="Times New Roman" w:cs="Times New Roman"/>
          <w:sz w:val="24"/>
          <w:szCs w:val="24"/>
        </w:rPr>
        <w:t>. М</w:t>
      </w:r>
      <w:r w:rsidR="00883DDF" w:rsidRPr="009D129E">
        <w:rPr>
          <w:rFonts w:ascii="Times New Roman" w:hAnsi="Times New Roman" w:cs="Times New Roman"/>
          <w:sz w:val="24"/>
          <w:szCs w:val="24"/>
        </w:rPr>
        <w:t>инимально допустимый срок освоения Программы не может быть менее 16 часов, в том числе практической части - менее 4 часов.</w:t>
      </w:r>
    </w:p>
    <w:p w:rsidR="00883DDF" w:rsidRPr="009D129E" w:rsidRDefault="00834096" w:rsidP="00883D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83DDF">
        <w:rPr>
          <w:rFonts w:ascii="Times New Roman" w:hAnsi="Times New Roman" w:cs="Times New Roman"/>
          <w:sz w:val="24"/>
          <w:szCs w:val="24"/>
        </w:rPr>
        <w:t xml:space="preserve">. </w:t>
      </w:r>
      <w:r w:rsidR="00097AF8" w:rsidRPr="00097AF8">
        <w:rPr>
          <w:rFonts w:ascii="Times New Roman" w:hAnsi="Times New Roman" w:cs="Times New Roman"/>
          <w:sz w:val="24"/>
          <w:szCs w:val="24"/>
        </w:rPr>
        <w:t xml:space="preserve">Для получения лицами, на которые возложена трудовая функция по проведению противопожарного инструктажа, (далее - слушатели) знаний и умений </w:t>
      </w:r>
      <w:r w:rsidR="00097AF8">
        <w:rPr>
          <w:rFonts w:ascii="Times New Roman" w:hAnsi="Times New Roman" w:cs="Times New Roman"/>
          <w:sz w:val="24"/>
          <w:szCs w:val="24"/>
        </w:rPr>
        <w:t>П</w:t>
      </w:r>
      <w:r w:rsidR="00097AF8" w:rsidRPr="00097AF8">
        <w:rPr>
          <w:rFonts w:ascii="Times New Roman" w:hAnsi="Times New Roman" w:cs="Times New Roman"/>
          <w:sz w:val="24"/>
          <w:szCs w:val="24"/>
        </w:rPr>
        <w:t>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w:t>
      </w:r>
      <w:r w:rsidR="00097AF8">
        <w:rPr>
          <w:rFonts w:ascii="Times New Roman" w:hAnsi="Times New Roman" w:cs="Times New Roman"/>
          <w:sz w:val="24"/>
          <w:szCs w:val="24"/>
        </w:rPr>
        <w:t>ции</w:t>
      </w:r>
      <w:r w:rsidR="00883DDF" w:rsidRPr="009D129E">
        <w:rPr>
          <w:rFonts w:ascii="Times New Roman" w:hAnsi="Times New Roman" w:cs="Times New Roman"/>
          <w:sz w:val="24"/>
          <w:szCs w:val="24"/>
        </w:rPr>
        <w:t>.</w:t>
      </w:r>
    </w:p>
    <w:p w:rsidR="00883DDF" w:rsidRPr="00883DDF" w:rsidRDefault="00883DDF" w:rsidP="00883DDF">
      <w:pPr>
        <w:spacing w:after="0" w:line="240" w:lineRule="auto"/>
        <w:ind w:firstLine="567"/>
        <w:jc w:val="both"/>
        <w:rPr>
          <w:rFonts w:ascii="Times New Roman" w:hAnsi="Times New Roman" w:cs="Times New Roman"/>
          <w:sz w:val="24"/>
          <w:szCs w:val="24"/>
        </w:rPr>
      </w:pPr>
    </w:p>
    <w:p w:rsidR="000B0C5A" w:rsidRPr="00A530CD" w:rsidRDefault="000B0C5A" w:rsidP="009D129E">
      <w:pPr>
        <w:spacing w:after="0" w:line="240" w:lineRule="auto"/>
        <w:ind w:firstLine="567"/>
        <w:jc w:val="center"/>
        <w:rPr>
          <w:rFonts w:ascii="Times New Roman" w:hAnsi="Times New Roman" w:cs="Times New Roman"/>
          <w:b/>
          <w:sz w:val="24"/>
          <w:szCs w:val="24"/>
        </w:rPr>
      </w:pPr>
      <w:r w:rsidRPr="009D129E">
        <w:rPr>
          <w:rFonts w:ascii="Times New Roman" w:hAnsi="Times New Roman" w:cs="Times New Roman"/>
          <w:b/>
          <w:sz w:val="24"/>
          <w:szCs w:val="24"/>
        </w:rPr>
        <w:t>II. Цель и планируемые результаты обучения</w:t>
      </w:r>
    </w:p>
    <w:p w:rsidR="009D129E" w:rsidRPr="00A530CD" w:rsidRDefault="009D129E" w:rsidP="009D129E">
      <w:pPr>
        <w:spacing w:after="0" w:line="240" w:lineRule="auto"/>
        <w:ind w:firstLine="567"/>
        <w:jc w:val="center"/>
        <w:rPr>
          <w:rFonts w:ascii="Times New Roman" w:hAnsi="Times New Roman" w:cs="Times New Roman"/>
          <w:b/>
          <w:sz w:val="24"/>
          <w:szCs w:val="24"/>
        </w:rPr>
      </w:pPr>
    </w:p>
    <w:p w:rsidR="000B0C5A" w:rsidRPr="009D129E" w:rsidRDefault="00834096" w:rsidP="009D12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B0C5A" w:rsidRPr="009D129E">
        <w:rPr>
          <w:rFonts w:ascii="Times New Roman" w:hAnsi="Times New Roman" w:cs="Times New Roman"/>
          <w:sz w:val="24"/>
          <w:szCs w:val="24"/>
        </w:rPr>
        <w:t>.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0B0C5A" w:rsidRPr="009D129E" w:rsidRDefault="00834096" w:rsidP="009D12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B0C5A" w:rsidRPr="009D129E">
        <w:rPr>
          <w:rFonts w:ascii="Times New Roman" w:hAnsi="Times New Roman" w:cs="Times New Roman"/>
          <w:sz w:val="24"/>
          <w:szCs w:val="24"/>
        </w:rPr>
        <w:t>.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0B0C5A" w:rsidRPr="009D129E" w:rsidRDefault="00834096" w:rsidP="009D12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B0C5A" w:rsidRPr="009D129E">
        <w:rPr>
          <w:rFonts w:ascii="Times New Roman" w:hAnsi="Times New Roman" w:cs="Times New Roman"/>
          <w:sz w:val="24"/>
          <w:szCs w:val="24"/>
        </w:rPr>
        <w:t>. Слушатели должны знать:</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требования пожарной безопасности - законодательства Российской Федерации о пожарной безопасности для объектов защиты организации;</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порядок обучения работников организации мерам пожарной безопасности;</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перечень нарушений требований пожарной безопасности, которые заведомо создают угрозу возникновения пожаров и загораний;</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пожарную опасность технологического процесса производства, нарушения которого могут создать условия возникновения пожара;</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организационные основы обеспечения пожарной безопасности в организации;</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lastRenderedPageBreak/>
        <w:t xml:space="preserve">- </w:t>
      </w:r>
      <w:r w:rsidR="000B0C5A" w:rsidRPr="009D129E">
        <w:rPr>
          <w:rFonts w:ascii="Times New Roman" w:hAnsi="Times New Roman" w:cs="Times New Roman"/>
          <w:sz w:val="24"/>
          <w:szCs w:val="24"/>
        </w:rPr>
        <w:t>вопросы обеспечения противопожарной защиты организации.</w:t>
      </w:r>
    </w:p>
    <w:p w:rsidR="000B0C5A" w:rsidRPr="009D129E" w:rsidRDefault="00834096" w:rsidP="009D12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B0C5A" w:rsidRPr="009D129E">
        <w:rPr>
          <w:rFonts w:ascii="Times New Roman" w:hAnsi="Times New Roman" w:cs="Times New Roman"/>
          <w:sz w:val="24"/>
          <w:szCs w:val="24"/>
        </w:rPr>
        <w:t>. В результате обучения слушатели должны уметь:</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пользоваться первичными средствами пожаротушения;</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разрабатывать мероприятия, направленные на усиление противопожарной защиты и предупреждение пожаров;</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разрабатывать программы противопожарных инструктажей;</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организовывать и проводить обучение мерам пожарной безопасности;</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организовывать и проводить учения и тренировки по эвакуации людей и материальных ценностей из зданий, сооружений;</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действовать в случае возникновения пожара.</w:t>
      </w:r>
    </w:p>
    <w:p w:rsidR="000B0C5A" w:rsidRPr="009D129E" w:rsidRDefault="000B0C5A"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1</w:t>
      </w:r>
      <w:r w:rsidR="00834096">
        <w:rPr>
          <w:rFonts w:ascii="Times New Roman" w:hAnsi="Times New Roman" w:cs="Times New Roman"/>
          <w:sz w:val="24"/>
          <w:szCs w:val="24"/>
        </w:rPr>
        <w:t>0</w:t>
      </w:r>
      <w:r w:rsidRPr="009D129E">
        <w:rPr>
          <w:rFonts w:ascii="Times New Roman" w:hAnsi="Times New Roman" w:cs="Times New Roman"/>
          <w:sz w:val="24"/>
          <w:szCs w:val="24"/>
        </w:rPr>
        <w:t>. В результате обучения слушатели должны владеть:</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практическими навыками применения первичных средств</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пожаротушения и осмотра до и после их использования;</w:t>
      </w:r>
    </w:p>
    <w:p w:rsidR="000B0C5A" w:rsidRPr="009D129E" w:rsidRDefault="00A33F72"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 xml:space="preserve">- </w:t>
      </w:r>
      <w:r w:rsidR="000B0C5A" w:rsidRPr="009D129E">
        <w:rPr>
          <w:rFonts w:ascii="Times New Roman" w:hAnsi="Times New Roman" w:cs="Times New Roman"/>
          <w:sz w:val="24"/>
          <w:szCs w:val="24"/>
        </w:rPr>
        <w:t>навыками профессионального и эффективного применения на практике приобретенных в процессе обучения знаний и умений.</w:t>
      </w:r>
    </w:p>
    <w:p w:rsidR="009D129E" w:rsidRPr="00A530CD" w:rsidRDefault="009D129E" w:rsidP="009D129E">
      <w:pPr>
        <w:spacing w:after="0" w:line="240" w:lineRule="auto"/>
        <w:ind w:firstLine="567"/>
        <w:jc w:val="both"/>
        <w:rPr>
          <w:rFonts w:ascii="Times New Roman" w:hAnsi="Times New Roman" w:cs="Times New Roman"/>
          <w:sz w:val="24"/>
          <w:szCs w:val="24"/>
        </w:rPr>
      </w:pPr>
    </w:p>
    <w:p w:rsidR="000B0C5A" w:rsidRPr="00A530CD" w:rsidRDefault="000B0C5A" w:rsidP="009D129E">
      <w:pPr>
        <w:spacing w:after="0" w:line="240" w:lineRule="auto"/>
        <w:ind w:firstLine="567"/>
        <w:jc w:val="center"/>
        <w:rPr>
          <w:rFonts w:ascii="Times New Roman" w:hAnsi="Times New Roman" w:cs="Times New Roman"/>
          <w:b/>
          <w:sz w:val="24"/>
          <w:szCs w:val="24"/>
        </w:rPr>
      </w:pPr>
      <w:r w:rsidRPr="009D129E">
        <w:rPr>
          <w:rFonts w:ascii="Times New Roman" w:hAnsi="Times New Roman" w:cs="Times New Roman"/>
          <w:b/>
          <w:sz w:val="24"/>
          <w:szCs w:val="24"/>
        </w:rPr>
        <w:t>III. Учебн</w:t>
      </w:r>
      <w:r w:rsidR="000A73FF">
        <w:rPr>
          <w:rFonts w:ascii="Times New Roman" w:hAnsi="Times New Roman" w:cs="Times New Roman"/>
          <w:b/>
          <w:sz w:val="24"/>
          <w:szCs w:val="24"/>
        </w:rPr>
        <w:t>о-тематический план</w:t>
      </w:r>
    </w:p>
    <w:p w:rsidR="009D129E" w:rsidRPr="00A530CD" w:rsidRDefault="009D129E" w:rsidP="000A73FF">
      <w:pPr>
        <w:spacing w:after="0" w:line="240" w:lineRule="auto"/>
        <w:ind w:firstLine="567"/>
        <w:jc w:val="center"/>
        <w:rPr>
          <w:rFonts w:ascii="Times New Roman" w:hAnsi="Times New Roman" w:cs="Times New Roman"/>
          <w:b/>
          <w:sz w:val="24"/>
          <w:szCs w:val="24"/>
        </w:rPr>
      </w:pPr>
    </w:p>
    <w:p w:rsidR="000A73FF" w:rsidRPr="000A73FF" w:rsidRDefault="000A73FF" w:rsidP="000A73FF">
      <w:pPr>
        <w:spacing w:after="0" w:line="240" w:lineRule="auto"/>
        <w:ind w:firstLine="567"/>
        <w:rPr>
          <w:rFonts w:ascii="Times New Roman" w:hAnsi="Times New Roman" w:cs="Times New Roman"/>
          <w:sz w:val="24"/>
          <w:szCs w:val="24"/>
        </w:rPr>
      </w:pPr>
      <w:r w:rsidRPr="000A73FF">
        <w:rPr>
          <w:rFonts w:ascii="Times New Roman" w:hAnsi="Times New Roman" w:cs="Times New Roman"/>
          <w:b/>
          <w:sz w:val="24"/>
          <w:szCs w:val="24"/>
        </w:rPr>
        <w:t xml:space="preserve">Контингент обучаемых: </w:t>
      </w:r>
      <w:r w:rsidR="007F40CE">
        <w:rPr>
          <w:rFonts w:ascii="Times New Roman" w:hAnsi="Times New Roman" w:cs="Times New Roman"/>
          <w:sz w:val="24"/>
          <w:szCs w:val="24"/>
        </w:rPr>
        <w:t>Лица, на которых возложена трудовая функция по проведению противопожарного инструктажа</w:t>
      </w:r>
      <w:r w:rsidRPr="000A73FF">
        <w:rPr>
          <w:rFonts w:ascii="Times New Roman" w:hAnsi="Times New Roman" w:cs="Times New Roman"/>
          <w:sz w:val="24"/>
          <w:szCs w:val="24"/>
        </w:rPr>
        <w:t>.</w:t>
      </w:r>
    </w:p>
    <w:p w:rsidR="000A73FF" w:rsidRPr="000A73FF" w:rsidRDefault="000A73FF" w:rsidP="000A73FF">
      <w:pPr>
        <w:spacing w:after="0" w:line="240" w:lineRule="auto"/>
        <w:ind w:firstLine="567"/>
        <w:rPr>
          <w:rFonts w:ascii="Times New Roman" w:hAnsi="Times New Roman" w:cs="Times New Roman"/>
          <w:sz w:val="24"/>
          <w:szCs w:val="24"/>
          <w:u w:val="single"/>
        </w:rPr>
      </w:pPr>
      <w:r w:rsidRPr="000A73FF">
        <w:rPr>
          <w:rFonts w:ascii="Times New Roman" w:hAnsi="Times New Roman" w:cs="Times New Roman"/>
          <w:sz w:val="24"/>
          <w:szCs w:val="24"/>
        </w:rPr>
        <w:t xml:space="preserve">Продолжительность обучения: </w:t>
      </w:r>
      <w:r w:rsidRPr="000A73FF">
        <w:rPr>
          <w:rFonts w:ascii="Times New Roman" w:hAnsi="Times New Roman" w:cs="Times New Roman"/>
          <w:sz w:val="24"/>
          <w:szCs w:val="24"/>
          <w:u w:val="single"/>
        </w:rPr>
        <w:t>16 часов</w:t>
      </w:r>
    </w:p>
    <w:p w:rsidR="000A73FF" w:rsidRPr="000A73FF" w:rsidRDefault="000A73FF" w:rsidP="000A73FF">
      <w:pPr>
        <w:spacing w:after="0" w:line="240" w:lineRule="auto"/>
        <w:ind w:firstLine="567"/>
        <w:rPr>
          <w:rFonts w:ascii="Times New Roman" w:hAnsi="Times New Roman" w:cs="Times New Roman"/>
          <w:sz w:val="24"/>
          <w:szCs w:val="24"/>
        </w:rPr>
      </w:pPr>
      <w:r w:rsidRPr="000A73FF">
        <w:rPr>
          <w:rFonts w:ascii="Times New Roman" w:hAnsi="Times New Roman" w:cs="Times New Roman"/>
          <w:sz w:val="24"/>
          <w:szCs w:val="24"/>
        </w:rPr>
        <w:t>Форма обучения: очная; заочная с применением СДО</w:t>
      </w:r>
    </w:p>
    <w:p w:rsidR="000A73FF" w:rsidRPr="000A73FF" w:rsidRDefault="000A73FF" w:rsidP="000A73FF">
      <w:pPr>
        <w:spacing w:after="0" w:line="240" w:lineRule="auto"/>
        <w:ind w:firstLine="567"/>
        <w:rPr>
          <w:rFonts w:ascii="Times New Roman" w:hAnsi="Times New Roman" w:cs="Times New Roman"/>
          <w:sz w:val="24"/>
          <w:szCs w:val="24"/>
        </w:rPr>
      </w:pPr>
      <w:r w:rsidRPr="000A73FF">
        <w:rPr>
          <w:rFonts w:ascii="Times New Roman" w:hAnsi="Times New Roman" w:cs="Times New Roman"/>
          <w:b/>
          <w:sz w:val="24"/>
          <w:szCs w:val="24"/>
        </w:rPr>
        <w:t xml:space="preserve">Режим занятий: </w:t>
      </w:r>
      <w:r w:rsidRPr="000A73FF">
        <w:rPr>
          <w:rFonts w:ascii="Times New Roman" w:hAnsi="Times New Roman" w:cs="Times New Roman"/>
          <w:sz w:val="24"/>
          <w:szCs w:val="24"/>
        </w:rPr>
        <w:t>не более 8 часов в день</w:t>
      </w:r>
    </w:p>
    <w:p w:rsidR="00834096" w:rsidRDefault="00834096" w:rsidP="000A73FF">
      <w:pPr>
        <w:spacing w:after="0" w:line="240" w:lineRule="auto"/>
        <w:ind w:firstLine="567"/>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1418"/>
      </w:tblGrid>
      <w:tr w:rsidR="00834096" w:rsidRPr="00190707" w:rsidTr="00E7616F">
        <w:tc>
          <w:tcPr>
            <w:tcW w:w="675" w:type="dxa"/>
            <w:shd w:val="clear" w:color="auto" w:fill="auto"/>
            <w:vAlign w:val="center"/>
          </w:tcPr>
          <w:p w:rsidR="00834096" w:rsidRPr="00E7616F" w:rsidRDefault="00834096" w:rsidP="007F40CE">
            <w:pPr>
              <w:spacing w:after="0" w:line="240" w:lineRule="auto"/>
              <w:ind w:right="-108"/>
              <w:jc w:val="center"/>
              <w:rPr>
                <w:rFonts w:ascii="Times New Roman" w:hAnsi="Times New Roman" w:cs="Times New Roman"/>
                <w:sz w:val="24"/>
                <w:szCs w:val="24"/>
              </w:rPr>
            </w:pPr>
            <w:r w:rsidRPr="00E7616F">
              <w:rPr>
                <w:rFonts w:ascii="Times New Roman" w:hAnsi="Times New Roman" w:cs="Times New Roman"/>
                <w:sz w:val="24"/>
                <w:szCs w:val="24"/>
              </w:rPr>
              <w:t>№ п/п</w:t>
            </w:r>
          </w:p>
        </w:tc>
        <w:tc>
          <w:tcPr>
            <w:tcW w:w="7371" w:type="dxa"/>
            <w:shd w:val="clear" w:color="auto" w:fill="auto"/>
            <w:vAlign w:val="center"/>
          </w:tcPr>
          <w:p w:rsidR="00834096" w:rsidRPr="00E7616F" w:rsidRDefault="00834096" w:rsidP="00E7616F">
            <w:pPr>
              <w:spacing w:after="0" w:line="240" w:lineRule="auto"/>
              <w:jc w:val="center"/>
              <w:rPr>
                <w:rFonts w:ascii="Times New Roman" w:hAnsi="Times New Roman" w:cs="Times New Roman"/>
                <w:sz w:val="24"/>
                <w:szCs w:val="24"/>
              </w:rPr>
            </w:pPr>
            <w:r w:rsidRPr="00E7616F">
              <w:rPr>
                <w:rFonts w:ascii="Times New Roman" w:hAnsi="Times New Roman" w:cs="Times New Roman"/>
                <w:sz w:val="24"/>
                <w:szCs w:val="24"/>
              </w:rPr>
              <w:t>Наименование модулей и тем</w:t>
            </w:r>
          </w:p>
        </w:tc>
        <w:tc>
          <w:tcPr>
            <w:tcW w:w="1418" w:type="dxa"/>
            <w:shd w:val="clear" w:color="auto" w:fill="auto"/>
            <w:vAlign w:val="center"/>
          </w:tcPr>
          <w:p w:rsidR="00834096" w:rsidRPr="00E7616F" w:rsidRDefault="00834096" w:rsidP="00E7616F">
            <w:pPr>
              <w:spacing w:after="0" w:line="240" w:lineRule="auto"/>
              <w:jc w:val="center"/>
              <w:rPr>
                <w:rFonts w:ascii="Times New Roman" w:hAnsi="Times New Roman" w:cs="Times New Roman"/>
                <w:sz w:val="24"/>
                <w:szCs w:val="24"/>
              </w:rPr>
            </w:pPr>
            <w:r w:rsidRPr="00E7616F">
              <w:rPr>
                <w:rFonts w:ascii="Times New Roman" w:hAnsi="Times New Roman" w:cs="Times New Roman"/>
                <w:sz w:val="24"/>
                <w:szCs w:val="24"/>
              </w:rPr>
              <w:t>Кол.</w:t>
            </w:r>
          </w:p>
          <w:p w:rsidR="00834096" w:rsidRPr="00E7616F" w:rsidRDefault="008A0E96" w:rsidP="00E76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минут</w:t>
            </w:r>
          </w:p>
        </w:tc>
      </w:tr>
      <w:tr w:rsidR="00834096" w:rsidRPr="00190707" w:rsidTr="000A73FF">
        <w:trPr>
          <w:trHeight w:val="154"/>
        </w:trPr>
        <w:tc>
          <w:tcPr>
            <w:tcW w:w="675" w:type="dxa"/>
            <w:shd w:val="clear" w:color="auto" w:fill="auto"/>
            <w:vAlign w:val="center"/>
          </w:tcPr>
          <w:p w:rsidR="00834096" w:rsidRPr="00E7616F" w:rsidRDefault="00834096" w:rsidP="007F40CE">
            <w:pPr>
              <w:spacing w:after="0" w:line="240" w:lineRule="auto"/>
              <w:ind w:right="-108"/>
              <w:jc w:val="center"/>
              <w:rPr>
                <w:rFonts w:ascii="Times New Roman" w:hAnsi="Times New Roman" w:cs="Times New Roman"/>
                <w:sz w:val="24"/>
                <w:szCs w:val="24"/>
              </w:rPr>
            </w:pPr>
          </w:p>
        </w:tc>
        <w:tc>
          <w:tcPr>
            <w:tcW w:w="7371" w:type="dxa"/>
            <w:shd w:val="clear" w:color="auto" w:fill="auto"/>
          </w:tcPr>
          <w:p w:rsidR="00834096" w:rsidRPr="000A73FF" w:rsidRDefault="000A73FF" w:rsidP="000A73FF">
            <w:pPr>
              <w:spacing w:after="0" w:line="240" w:lineRule="auto"/>
              <w:rPr>
                <w:rFonts w:ascii="Times New Roman" w:hAnsi="Times New Roman" w:cs="Times New Roman"/>
                <w:b/>
                <w:sz w:val="24"/>
                <w:szCs w:val="24"/>
              </w:rPr>
            </w:pPr>
            <w:r w:rsidRPr="000A73FF">
              <w:rPr>
                <w:rFonts w:ascii="Times New Roman" w:hAnsi="Times New Roman" w:cs="Times New Roman"/>
                <w:b/>
                <w:sz w:val="24"/>
                <w:szCs w:val="24"/>
              </w:rPr>
              <w:t>Вводный модуль. Общие вопросы организации обучения</w:t>
            </w:r>
          </w:p>
        </w:tc>
        <w:tc>
          <w:tcPr>
            <w:tcW w:w="1418" w:type="dxa"/>
            <w:shd w:val="clear" w:color="auto" w:fill="auto"/>
            <w:vAlign w:val="center"/>
          </w:tcPr>
          <w:p w:rsidR="00834096" w:rsidRPr="008A0E96" w:rsidRDefault="008A0E96" w:rsidP="000A73FF">
            <w:pPr>
              <w:spacing w:after="0" w:line="240" w:lineRule="auto"/>
              <w:jc w:val="center"/>
              <w:rPr>
                <w:rFonts w:ascii="Times New Roman" w:hAnsi="Times New Roman" w:cs="Times New Roman"/>
                <w:b/>
                <w:sz w:val="24"/>
                <w:szCs w:val="24"/>
              </w:rPr>
            </w:pPr>
            <w:r w:rsidRPr="008A0E96">
              <w:rPr>
                <w:rFonts w:ascii="Times New Roman" w:hAnsi="Times New Roman" w:cs="Times New Roman"/>
                <w:b/>
                <w:sz w:val="24"/>
                <w:szCs w:val="24"/>
              </w:rPr>
              <w:t>30</w:t>
            </w:r>
          </w:p>
        </w:tc>
      </w:tr>
      <w:tr w:rsidR="00E7616F" w:rsidRPr="00190707" w:rsidTr="000A73FF">
        <w:trPr>
          <w:trHeight w:val="120"/>
        </w:trPr>
        <w:tc>
          <w:tcPr>
            <w:tcW w:w="675" w:type="dxa"/>
            <w:shd w:val="clear" w:color="auto" w:fill="auto"/>
            <w:vAlign w:val="center"/>
          </w:tcPr>
          <w:p w:rsidR="00E7616F" w:rsidRPr="00591FFC" w:rsidRDefault="00E7616F" w:rsidP="007F40CE">
            <w:pPr>
              <w:spacing w:after="0" w:line="240" w:lineRule="auto"/>
              <w:ind w:right="-108"/>
              <w:jc w:val="center"/>
              <w:rPr>
                <w:rFonts w:ascii="Times New Roman" w:hAnsi="Times New Roman" w:cs="Times New Roman"/>
                <w:b/>
                <w:color w:val="000000" w:themeColor="text1"/>
                <w:sz w:val="24"/>
                <w:szCs w:val="24"/>
              </w:rPr>
            </w:pPr>
            <w:r w:rsidRPr="00591FFC">
              <w:rPr>
                <w:rFonts w:ascii="Times New Roman" w:hAnsi="Times New Roman" w:cs="Times New Roman"/>
                <w:b/>
                <w:color w:val="000000" w:themeColor="text1"/>
                <w:sz w:val="24"/>
                <w:szCs w:val="24"/>
              </w:rPr>
              <w:t>1.</w:t>
            </w:r>
          </w:p>
        </w:tc>
        <w:tc>
          <w:tcPr>
            <w:tcW w:w="7371" w:type="dxa"/>
            <w:shd w:val="clear" w:color="auto" w:fill="auto"/>
          </w:tcPr>
          <w:p w:rsidR="00E7616F" w:rsidRPr="00591FFC" w:rsidRDefault="00591FFC" w:rsidP="00591FFC">
            <w:pPr>
              <w:pStyle w:val="3"/>
              <w:shd w:val="clear" w:color="auto" w:fill="FFFFFF"/>
              <w:spacing w:before="0" w:beforeAutospacing="0" w:after="0" w:afterAutospacing="0"/>
              <w:rPr>
                <w:color w:val="000000" w:themeColor="text1"/>
                <w:sz w:val="24"/>
                <w:szCs w:val="24"/>
              </w:rPr>
            </w:pPr>
            <w:r w:rsidRPr="00591FFC">
              <w:rPr>
                <w:color w:val="000000" w:themeColor="text1"/>
                <w:sz w:val="24"/>
                <w:szCs w:val="24"/>
              </w:rPr>
              <w:t>Организационные основы обеспечения пожарной безопасности в Российской Федерации</w:t>
            </w:r>
          </w:p>
        </w:tc>
        <w:tc>
          <w:tcPr>
            <w:tcW w:w="1418" w:type="dxa"/>
            <w:shd w:val="clear" w:color="auto" w:fill="auto"/>
            <w:vAlign w:val="center"/>
          </w:tcPr>
          <w:p w:rsidR="00E7616F" w:rsidRPr="00591FFC" w:rsidRDefault="000A5B1C" w:rsidP="00D859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D859FE">
              <w:rPr>
                <w:rFonts w:ascii="Times New Roman" w:hAnsi="Times New Roman" w:cs="Times New Roman"/>
                <w:b/>
                <w:color w:val="000000" w:themeColor="text1"/>
                <w:sz w:val="24"/>
                <w:szCs w:val="24"/>
              </w:rPr>
              <w:t>15</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1.1.</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Система обеспечения пожарной безопасности в Российской Федерации</w:t>
            </w:r>
          </w:p>
        </w:tc>
        <w:tc>
          <w:tcPr>
            <w:tcW w:w="1418" w:type="dxa"/>
            <w:shd w:val="clear" w:color="auto" w:fill="auto"/>
            <w:vAlign w:val="center"/>
          </w:tcPr>
          <w:p w:rsidR="00834096" w:rsidRPr="00591FFC" w:rsidRDefault="000A5B1C"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A0E96" w:rsidRPr="00591FFC">
              <w:rPr>
                <w:rFonts w:ascii="Times New Roman" w:hAnsi="Times New Roman" w:cs="Times New Roman"/>
                <w:color w:val="000000" w:themeColor="text1"/>
                <w:sz w:val="24"/>
                <w:szCs w:val="24"/>
              </w:rPr>
              <w:t>5</w:t>
            </w:r>
          </w:p>
        </w:tc>
      </w:tr>
      <w:tr w:rsidR="00834096" w:rsidRPr="00190707" w:rsidTr="000A73FF">
        <w:trPr>
          <w:trHeight w:val="268"/>
        </w:trPr>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1.2.</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Права, обязанности и ответственность организаций в области пожарной безопасности</w:t>
            </w:r>
          </w:p>
        </w:tc>
        <w:tc>
          <w:tcPr>
            <w:tcW w:w="1418" w:type="dxa"/>
            <w:shd w:val="clear" w:color="auto" w:fill="auto"/>
            <w:vAlign w:val="center"/>
          </w:tcPr>
          <w:p w:rsidR="00834096" w:rsidRPr="00591FFC" w:rsidRDefault="000A5B1C"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A0E96" w:rsidRPr="00591FFC">
              <w:rPr>
                <w:rFonts w:ascii="Times New Roman" w:hAnsi="Times New Roman" w:cs="Times New Roman"/>
                <w:color w:val="000000" w:themeColor="text1"/>
                <w:sz w:val="24"/>
                <w:szCs w:val="24"/>
              </w:rPr>
              <w:t>5</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1.3.</w:t>
            </w:r>
          </w:p>
        </w:tc>
        <w:tc>
          <w:tcPr>
            <w:tcW w:w="7371" w:type="dxa"/>
            <w:shd w:val="clear" w:color="auto" w:fill="auto"/>
          </w:tcPr>
          <w:p w:rsidR="00834096" w:rsidRPr="00591FFC" w:rsidRDefault="00834096" w:rsidP="00591FFC">
            <w:pPr>
              <w:spacing w:after="0" w:line="240" w:lineRule="auto"/>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Противопожарный режим на объекте</w:t>
            </w:r>
          </w:p>
        </w:tc>
        <w:tc>
          <w:tcPr>
            <w:tcW w:w="1418" w:type="dxa"/>
            <w:shd w:val="clear" w:color="auto" w:fill="auto"/>
            <w:vAlign w:val="center"/>
          </w:tcPr>
          <w:p w:rsidR="00834096" w:rsidRPr="00591FFC" w:rsidRDefault="000A5B1C"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A0E96" w:rsidRPr="00591FFC">
              <w:rPr>
                <w:rFonts w:ascii="Times New Roman" w:hAnsi="Times New Roman" w:cs="Times New Roman"/>
                <w:color w:val="000000" w:themeColor="text1"/>
                <w:sz w:val="24"/>
                <w:szCs w:val="24"/>
              </w:rPr>
              <w:t>5</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1.4.</w:t>
            </w:r>
          </w:p>
        </w:tc>
        <w:tc>
          <w:tcPr>
            <w:tcW w:w="7371" w:type="dxa"/>
            <w:shd w:val="clear" w:color="auto" w:fill="auto"/>
          </w:tcPr>
          <w:p w:rsidR="00834096" w:rsidRPr="00591FFC" w:rsidRDefault="00591FFC" w:rsidP="00591FFC">
            <w:pPr>
              <w:spacing w:after="0" w:line="240" w:lineRule="auto"/>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Практические занятия</w:t>
            </w:r>
          </w:p>
        </w:tc>
        <w:tc>
          <w:tcPr>
            <w:tcW w:w="1418" w:type="dxa"/>
            <w:shd w:val="clear" w:color="auto" w:fill="auto"/>
            <w:vAlign w:val="center"/>
          </w:tcPr>
          <w:p w:rsidR="00834096" w:rsidRPr="00591FFC" w:rsidRDefault="00D859FE"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b/>
                <w:color w:val="000000" w:themeColor="text1"/>
                <w:sz w:val="24"/>
                <w:szCs w:val="24"/>
              </w:rPr>
            </w:pPr>
            <w:r w:rsidRPr="00591FFC">
              <w:rPr>
                <w:rFonts w:ascii="Times New Roman" w:hAnsi="Times New Roman" w:cs="Times New Roman"/>
                <w:b/>
                <w:color w:val="000000" w:themeColor="text1"/>
                <w:sz w:val="24"/>
                <w:szCs w:val="24"/>
              </w:rPr>
              <w:t>2.</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color w:val="000000" w:themeColor="text1"/>
                <w:sz w:val="24"/>
                <w:szCs w:val="24"/>
              </w:rPr>
            </w:pPr>
            <w:r w:rsidRPr="00591FFC">
              <w:rPr>
                <w:color w:val="000000" w:themeColor="text1"/>
                <w:sz w:val="24"/>
                <w:szCs w:val="24"/>
              </w:rPr>
              <w:t>Общие принципы обеспечения пожарной безопасности объекта защиты</w:t>
            </w:r>
          </w:p>
        </w:tc>
        <w:tc>
          <w:tcPr>
            <w:tcW w:w="1418" w:type="dxa"/>
            <w:shd w:val="clear" w:color="auto" w:fill="auto"/>
            <w:vAlign w:val="center"/>
          </w:tcPr>
          <w:p w:rsidR="00834096" w:rsidRPr="00591FFC" w:rsidRDefault="000A5B1C" w:rsidP="00591F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300</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2.1.</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Классификация пожаров</w:t>
            </w:r>
          </w:p>
        </w:tc>
        <w:tc>
          <w:tcPr>
            <w:tcW w:w="1418" w:type="dxa"/>
            <w:shd w:val="clear" w:color="auto" w:fill="auto"/>
            <w:vAlign w:val="center"/>
          </w:tcPr>
          <w:p w:rsidR="00834096" w:rsidRPr="00591FFC" w:rsidRDefault="008A0E96" w:rsidP="00591FFC">
            <w:pPr>
              <w:spacing w:after="0" w:line="240" w:lineRule="auto"/>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30</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2.2.</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Классификация зданий, сооружений и пожарных отсеков</w:t>
            </w:r>
          </w:p>
        </w:tc>
        <w:tc>
          <w:tcPr>
            <w:tcW w:w="1418" w:type="dxa"/>
            <w:shd w:val="clear" w:color="auto" w:fill="auto"/>
            <w:vAlign w:val="center"/>
          </w:tcPr>
          <w:p w:rsidR="00834096" w:rsidRPr="00591FFC" w:rsidRDefault="008A0E96" w:rsidP="00591FFC">
            <w:pPr>
              <w:spacing w:after="0" w:line="240" w:lineRule="auto"/>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30</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2.3.</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Взрывопожарная и пожарная опасность веществ и материалов</w:t>
            </w:r>
          </w:p>
        </w:tc>
        <w:tc>
          <w:tcPr>
            <w:tcW w:w="1418" w:type="dxa"/>
            <w:shd w:val="clear" w:color="auto" w:fill="auto"/>
            <w:vAlign w:val="center"/>
          </w:tcPr>
          <w:p w:rsidR="00834096" w:rsidRPr="00591FFC" w:rsidRDefault="008A0E96" w:rsidP="00591FFC">
            <w:pPr>
              <w:spacing w:after="0" w:line="240" w:lineRule="auto"/>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30</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2.4.</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Требования пожарной безопасности к электротехнической продукции</w:t>
            </w:r>
          </w:p>
        </w:tc>
        <w:tc>
          <w:tcPr>
            <w:tcW w:w="1418" w:type="dxa"/>
            <w:shd w:val="clear" w:color="auto" w:fill="auto"/>
            <w:vAlign w:val="center"/>
          </w:tcPr>
          <w:p w:rsidR="00834096" w:rsidRPr="00591FFC" w:rsidRDefault="008A0E96" w:rsidP="00591FFC">
            <w:pPr>
              <w:spacing w:after="0" w:line="240" w:lineRule="auto"/>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30</w:t>
            </w:r>
          </w:p>
        </w:tc>
      </w:tr>
      <w:tr w:rsidR="00834096" w:rsidRPr="00190707" w:rsidTr="00591FFC">
        <w:trPr>
          <w:trHeight w:val="660"/>
        </w:trPr>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2.5.</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Требования пожарной безопасности к инженерному оборудованию зданий и сооружений</w:t>
            </w:r>
          </w:p>
        </w:tc>
        <w:tc>
          <w:tcPr>
            <w:tcW w:w="1418" w:type="dxa"/>
            <w:shd w:val="clear" w:color="auto" w:fill="auto"/>
            <w:vAlign w:val="center"/>
          </w:tcPr>
          <w:p w:rsidR="00834096" w:rsidRPr="00591FFC" w:rsidRDefault="008A0E96" w:rsidP="00591FFC">
            <w:pPr>
              <w:spacing w:after="0" w:line="240" w:lineRule="auto"/>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30</w:t>
            </w:r>
          </w:p>
        </w:tc>
      </w:tr>
      <w:tr w:rsidR="00591FFC" w:rsidRPr="00190707" w:rsidTr="00591FFC">
        <w:trPr>
          <w:trHeight w:val="180"/>
        </w:trPr>
        <w:tc>
          <w:tcPr>
            <w:tcW w:w="675" w:type="dxa"/>
            <w:shd w:val="clear" w:color="auto" w:fill="auto"/>
            <w:vAlign w:val="center"/>
          </w:tcPr>
          <w:p w:rsidR="00591FFC" w:rsidRPr="00591FFC" w:rsidRDefault="00591FFC"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2.6.</w:t>
            </w:r>
          </w:p>
        </w:tc>
        <w:tc>
          <w:tcPr>
            <w:tcW w:w="7371" w:type="dxa"/>
            <w:shd w:val="clear" w:color="auto" w:fill="auto"/>
          </w:tcPr>
          <w:p w:rsidR="00591FFC"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Требования пожарной безопасности к проходам, проездам и подъездам зданий и сооружений</w:t>
            </w:r>
          </w:p>
        </w:tc>
        <w:tc>
          <w:tcPr>
            <w:tcW w:w="1418" w:type="dxa"/>
            <w:shd w:val="clear" w:color="auto" w:fill="auto"/>
            <w:vAlign w:val="center"/>
          </w:tcPr>
          <w:p w:rsidR="00591FFC" w:rsidRPr="00591FFC" w:rsidRDefault="000A5B1C"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591FFC" w:rsidRPr="00190707" w:rsidTr="00591FFC">
        <w:trPr>
          <w:trHeight w:val="150"/>
        </w:trPr>
        <w:tc>
          <w:tcPr>
            <w:tcW w:w="675" w:type="dxa"/>
            <w:shd w:val="clear" w:color="auto" w:fill="auto"/>
            <w:vAlign w:val="center"/>
          </w:tcPr>
          <w:p w:rsidR="00591FFC" w:rsidRPr="00591FFC" w:rsidRDefault="00591FFC"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2.7.</w:t>
            </w:r>
          </w:p>
        </w:tc>
        <w:tc>
          <w:tcPr>
            <w:tcW w:w="7371" w:type="dxa"/>
            <w:shd w:val="clear" w:color="auto" w:fill="auto"/>
          </w:tcPr>
          <w:p w:rsidR="00591FFC"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Требования к противопожарным расстояниям между зданиями и сооружениями</w:t>
            </w:r>
          </w:p>
        </w:tc>
        <w:tc>
          <w:tcPr>
            <w:tcW w:w="1418" w:type="dxa"/>
            <w:shd w:val="clear" w:color="auto" w:fill="auto"/>
            <w:vAlign w:val="center"/>
          </w:tcPr>
          <w:p w:rsidR="00591FFC" w:rsidRPr="00591FFC" w:rsidRDefault="000A5B1C"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591FFC" w:rsidRPr="00190707" w:rsidTr="00591FFC">
        <w:trPr>
          <w:trHeight w:val="195"/>
        </w:trPr>
        <w:tc>
          <w:tcPr>
            <w:tcW w:w="675" w:type="dxa"/>
            <w:shd w:val="clear" w:color="auto" w:fill="auto"/>
            <w:vAlign w:val="center"/>
          </w:tcPr>
          <w:p w:rsidR="00591FFC" w:rsidRPr="00591FFC" w:rsidRDefault="00591FFC"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lastRenderedPageBreak/>
              <w:t>2.8.</w:t>
            </w:r>
          </w:p>
        </w:tc>
        <w:tc>
          <w:tcPr>
            <w:tcW w:w="7371" w:type="dxa"/>
            <w:shd w:val="clear" w:color="auto" w:fill="auto"/>
          </w:tcPr>
          <w:p w:rsidR="00591FFC"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Требования пожарной безопасности к системам теплоснабжения и отопления. Печное отопление</w:t>
            </w:r>
          </w:p>
        </w:tc>
        <w:tc>
          <w:tcPr>
            <w:tcW w:w="1418" w:type="dxa"/>
            <w:shd w:val="clear" w:color="auto" w:fill="auto"/>
            <w:vAlign w:val="center"/>
          </w:tcPr>
          <w:p w:rsidR="00591FFC" w:rsidRPr="00591FFC" w:rsidRDefault="000A5B1C"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591FFC" w:rsidRPr="00190707" w:rsidTr="000A73FF">
        <w:trPr>
          <w:trHeight w:val="150"/>
        </w:trPr>
        <w:tc>
          <w:tcPr>
            <w:tcW w:w="675" w:type="dxa"/>
            <w:shd w:val="clear" w:color="auto" w:fill="auto"/>
            <w:vAlign w:val="center"/>
          </w:tcPr>
          <w:p w:rsidR="00591FFC" w:rsidRPr="00591FFC" w:rsidRDefault="00591FFC"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2.9.</w:t>
            </w:r>
          </w:p>
        </w:tc>
        <w:tc>
          <w:tcPr>
            <w:tcW w:w="7371" w:type="dxa"/>
            <w:shd w:val="clear" w:color="auto" w:fill="auto"/>
          </w:tcPr>
          <w:p w:rsidR="00591FFC"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Требования пожарной безопасности к многофункциональным зданиям</w:t>
            </w:r>
          </w:p>
        </w:tc>
        <w:tc>
          <w:tcPr>
            <w:tcW w:w="1418" w:type="dxa"/>
            <w:shd w:val="clear" w:color="auto" w:fill="auto"/>
            <w:vAlign w:val="center"/>
          </w:tcPr>
          <w:p w:rsidR="00591FFC" w:rsidRPr="00591FFC" w:rsidRDefault="000A5B1C" w:rsidP="00591FF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834096" w:rsidRPr="00190707" w:rsidTr="000A73FF">
        <w:tc>
          <w:tcPr>
            <w:tcW w:w="675" w:type="dxa"/>
            <w:shd w:val="clear" w:color="auto" w:fill="auto"/>
            <w:vAlign w:val="center"/>
          </w:tcPr>
          <w:p w:rsidR="00834096" w:rsidRPr="00591FFC" w:rsidRDefault="00834096" w:rsidP="007F40CE">
            <w:pPr>
              <w:spacing w:after="0" w:line="240" w:lineRule="auto"/>
              <w:ind w:right="-108"/>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2.</w:t>
            </w:r>
            <w:r w:rsidR="00591FFC" w:rsidRPr="00591FFC">
              <w:rPr>
                <w:rFonts w:ascii="Times New Roman" w:hAnsi="Times New Roman" w:cs="Times New Roman"/>
                <w:color w:val="000000" w:themeColor="text1"/>
                <w:sz w:val="24"/>
                <w:szCs w:val="24"/>
              </w:rPr>
              <w:t>10</w:t>
            </w:r>
            <w:r w:rsidRPr="00591FFC">
              <w:rPr>
                <w:rFonts w:ascii="Times New Roman" w:hAnsi="Times New Roman" w:cs="Times New Roman"/>
                <w:color w:val="000000" w:themeColor="text1"/>
                <w:sz w:val="24"/>
                <w:szCs w:val="24"/>
              </w:rPr>
              <w:t>.</w:t>
            </w:r>
          </w:p>
        </w:tc>
        <w:tc>
          <w:tcPr>
            <w:tcW w:w="7371" w:type="dxa"/>
            <w:shd w:val="clear" w:color="auto" w:fill="auto"/>
          </w:tcPr>
          <w:p w:rsidR="00834096" w:rsidRPr="00591FFC" w:rsidRDefault="00591FFC" w:rsidP="00591FFC">
            <w:pPr>
              <w:pStyle w:val="3"/>
              <w:shd w:val="clear" w:color="auto" w:fill="FFFFFF"/>
              <w:spacing w:before="0" w:beforeAutospacing="0" w:after="0" w:afterAutospacing="0"/>
              <w:rPr>
                <w:b w:val="0"/>
                <w:color w:val="000000" w:themeColor="text1"/>
                <w:sz w:val="24"/>
                <w:szCs w:val="24"/>
              </w:rPr>
            </w:pPr>
            <w:r w:rsidRPr="00591FFC">
              <w:rPr>
                <w:b w:val="0"/>
                <w:color w:val="000000" w:themeColor="text1"/>
                <w:sz w:val="24"/>
                <w:szCs w:val="24"/>
              </w:rPr>
              <w:t>Требования пожарной безопасности к жилым помещениям</w:t>
            </w:r>
          </w:p>
        </w:tc>
        <w:tc>
          <w:tcPr>
            <w:tcW w:w="1418" w:type="dxa"/>
            <w:shd w:val="clear" w:color="auto" w:fill="auto"/>
            <w:vAlign w:val="center"/>
          </w:tcPr>
          <w:p w:rsidR="00834096" w:rsidRPr="00591FFC" w:rsidRDefault="008A0E96" w:rsidP="00591FFC">
            <w:pPr>
              <w:spacing w:after="0" w:line="240" w:lineRule="auto"/>
              <w:jc w:val="center"/>
              <w:rPr>
                <w:rFonts w:ascii="Times New Roman" w:hAnsi="Times New Roman" w:cs="Times New Roman"/>
                <w:color w:val="000000" w:themeColor="text1"/>
                <w:sz w:val="24"/>
                <w:szCs w:val="24"/>
              </w:rPr>
            </w:pPr>
            <w:r w:rsidRPr="00591FFC">
              <w:rPr>
                <w:rFonts w:ascii="Times New Roman" w:hAnsi="Times New Roman" w:cs="Times New Roman"/>
                <w:color w:val="000000" w:themeColor="text1"/>
                <w:sz w:val="24"/>
                <w:szCs w:val="24"/>
              </w:rPr>
              <w:t>30</w:t>
            </w:r>
          </w:p>
        </w:tc>
      </w:tr>
      <w:tr w:rsidR="00834096" w:rsidRPr="00190707" w:rsidTr="007F40CE">
        <w:trPr>
          <w:trHeight w:val="289"/>
        </w:trPr>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b/>
                <w:sz w:val="24"/>
                <w:szCs w:val="24"/>
              </w:rPr>
            </w:pPr>
            <w:r w:rsidRPr="007F40CE">
              <w:rPr>
                <w:rFonts w:ascii="Times New Roman" w:hAnsi="Times New Roman" w:cs="Times New Roman"/>
                <w:b/>
                <w:sz w:val="24"/>
                <w:szCs w:val="24"/>
              </w:rPr>
              <w:t>3.</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b/>
                <w:sz w:val="24"/>
                <w:szCs w:val="24"/>
              </w:rPr>
            </w:pPr>
            <w:r w:rsidRPr="007F40CE">
              <w:rPr>
                <w:rFonts w:ascii="Times New Roman" w:hAnsi="Times New Roman" w:cs="Times New Roman"/>
                <w:b/>
                <w:sz w:val="24"/>
                <w:szCs w:val="24"/>
              </w:rPr>
              <w:t>Система противопожарной защиты</w:t>
            </w:r>
          </w:p>
        </w:tc>
        <w:tc>
          <w:tcPr>
            <w:tcW w:w="1418" w:type="dxa"/>
            <w:shd w:val="clear" w:color="auto" w:fill="auto"/>
            <w:vAlign w:val="center"/>
          </w:tcPr>
          <w:p w:rsidR="00834096" w:rsidRPr="007F40CE" w:rsidRDefault="00D859FE" w:rsidP="00D85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315</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3.1.</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Способы защиты людей и имущества от воздействия опасных факторов пожара</w:t>
            </w:r>
          </w:p>
        </w:tc>
        <w:tc>
          <w:tcPr>
            <w:tcW w:w="1418" w:type="dxa"/>
            <w:shd w:val="clear" w:color="auto" w:fill="auto"/>
            <w:vAlign w:val="center"/>
          </w:tcPr>
          <w:p w:rsidR="00834096"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3.2.</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Пути эвакуации людей при пожаре</w:t>
            </w:r>
          </w:p>
        </w:tc>
        <w:tc>
          <w:tcPr>
            <w:tcW w:w="1418" w:type="dxa"/>
            <w:shd w:val="clear" w:color="auto" w:fill="auto"/>
            <w:vAlign w:val="center"/>
          </w:tcPr>
          <w:p w:rsidR="00834096"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3.3.</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Системы обнаружения пожара, оповещения и управления эвакуацией людей при пожаре</w:t>
            </w:r>
          </w:p>
        </w:tc>
        <w:tc>
          <w:tcPr>
            <w:tcW w:w="1418" w:type="dxa"/>
            <w:shd w:val="clear" w:color="auto" w:fill="auto"/>
            <w:vAlign w:val="center"/>
          </w:tcPr>
          <w:p w:rsidR="00834096"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3.4.</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Системы коллективной защиты и средства индивидуальной защиты и спасения людей от опасных факторов пожара</w:t>
            </w:r>
          </w:p>
        </w:tc>
        <w:tc>
          <w:tcPr>
            <w:tcW w:w="1418" w:type="dxa"/>
            <w:shd w:val="clear" w:color="auto" w:fill="auto"/>
            <w:vAlign w:val="center"/>
          </w:tcPr>
          <w:p w:rsidR="00834096"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3.5.</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Система противодымной защиты</w:t>
            </w:r>
          </w:p>
        </w:tc>
        <w:tc>
          <w:tcPr>
            <w:tcW w:w="1418" w:type="dxa"/>
            <w:shd w:val="clear" w:color="auto" w:fill="auto"/>
            <w:vAlign w:val="center"/>
          </w:tcPr>
          <w:p w:rsidR="00834096"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3.6.</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Ограничение распространения пожара за пределы очага</w:t>
            </w:r>
          </w:p>
        </w:tc>
        <w:tc>
          <w:tcPr>
            <w:tcW w:w="1418" w:type="dxa"/>
            <w:shd w:val="clear" w:color="auto" w:fill="auto"/>
            <w:vAlign w:val="center"/>
          </w:tcPr>
          <w:p w:rsidR="00834096"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34096" w:rsidRPr="00190707" w:rsidTr="007F40CE">
        <w:trPr>
          <w:trHeight w:val="377"/>
        </w:trPr>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3.7.</w:t>
            </w:r>
          </w:p>
        </w:tc>
        <w:tc>
          <w:tcPr>
            <w:tcW w:w="7371" w:type="dxa"/>
            <w:shd w:val="clear" w:color="auto" w:fill="auto"/>
          </w:tcPr>
          <w:p w:rsidR="00834096"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Первичные средства пожаротушения в зданиях и сооружениях</w:t>
            </w:r>
          </w:p>
        </w:tc>
        <w:tc>
          <w:tcPr>
            <w:tcW w:w="1418" w:type="dxa"/>
            <w:shd w:val="clear" w:color="auto" w:fill="auto"/>
            <w:vAlign w:val="center"/>
          </w:tcPr>
          <w:p w:rsidR="00834096"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7616F" w:rsidRPr="00190707" w:rsidTr="007F40CE">
        <w:trPr>
          <w:trHeight w:val="137"/>
        </w:trPr>
        <w:tc>
          <w:tcPr>
            <w:tcW w:w="675" w:type="dxa"/>
            <w:shd w:val="clear" w:color="auto" w:fill="auto"/>
            <w:vAlign w:val="center"/>
          </w:tcPr>
          <w:p w:rsidR="00E7616F" w:rsidRPr="007F40CE" w:rsidRDefault="00E7616F"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3.8.</w:t>
            </w:r>
          </w:p>
        </w:tc>
        <w:tc>
          <w:tcPr>
            <w:tcW w:w="7371" w:type="dxa"/>
            <w:shd w:val="clear" w:color="auto" w:fill="auto"/>
          </w:tcPr>
          <w:p w:rsidR="00E7616F"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Системы автоматического пожаротушения и системы пожарной сигнализации</w:t>
            </w:r>
          </w:p>
        </w:tc>
        <w:tc>
          <w:tcPr>
            <w:tcW w:w="1418" w:type="dxa"/>
            <w:shd w:val="clear" w:color="auto" w:fill="auto"/>
            <w:vAlign w:val="center"/>
          </w:tcPr>
          <w:p w:rsidR="00E7616F"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7616F" w:rsidRPr="00190707" w:rsidTr="007F40CE">
        <w:trPr>
          <w:trHeight w:val="173"/>
        </w:trPr>
        <w:tc>
          <w:tcPr>
            <w:tcW w:w="675" w:type="dxa"/>
            <w:shd w:val="clear" w:color="auto" w:fill="auto"/>
            <w:vAlign w:val="center"/>
          </w:tcPr>
          <w:p w:rsidR="00E7616F" w:rsidRPr="007F40CE" w:rsidRDefault="00E7616F"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3.9.</w:t>
            </w:r>
          </w:p>
        </w:tc>
        <w:tc>
          <w:tcPr>
            <w:tcW w:w="7371" w:type="dxa"/>
            <w:shd w:val="clear" w:color="auto" w:fill="auto"/>
          </w:tcPr>
          <w:p w:rsidR="00E7616F"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Общие требования к пожарному оборудованию</w:t>
            </w:r>
          </w:p>
        </w:tc>
        <w:tc>
          <w:tcPr>
            <w:tcW w:w="1418" w:type="dxa"/>
            <w:shd w:val="clear" w:color="auto" w:fill="auto"/>
            <w:vAlign w:val="center"/>
          </w:tcPr>
          <w:p w:rsidR="00E7616F"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591FFC" w:rsidRPr="00190707" w:rsidTr="007F40CE">
        <w:trPr>
          <w:trHeight w:val="150"/>
        </w:trPr>
        <w:tc>
          <w:tcPr>
            <w:tcW w:w="675" w:type="dxa"/>
            <w:shd w:val="clear" w:color="auto" w:fill="auto"/>
            <w:vAlign w:val="center"/>
          </w:tcPr>
          <w:p w:rsidR="00591FFC" w:rsidRPr="007F40CE" w:rsidRDefault="007F40CE"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3.10.</w:t>
            </w:r>
          </w:p>
        </w:tc>
        <w:tc>
          <w:tcPr>
            <w:tcW w:w="7371" w:type="dxa"/>
            <w:shd w:val="clear" w:color="auto" w:fill="auto"/>
          </w:tcPr>
          <w:p w:rsidR="00591FFC" w:rsidRPr="007F40CE" w:rsidRDefault="00591FFC"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Источники противопожарного водоснабжения</w:t>
            </w:r>
          </w:p>
        </w:tc>
        <w:tc>
          <w:tcPr>
            <w:tcW w:w="1418" w:type="dxa"/>
            <w:shd w:val="clear" w:color="auto" w:fill="auto"/>
            <w:vAlign w:val="center"/>
          </w:tcPr>
          <w:p w:rsidR="00591FFC"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591FFC" w:rsidRPr="00190707" w:rsidTr="007F40CE">
        <w:trPr>
          <w:trHeight w:val="135"/>
        </w:trPr>
        <w:tc>
          <w:tcPr>
            <w:tcW w:w="675" w:type="dxa"/>
            <w:shd w:val="clear" w:color="auto" w:fill="auto"/>
            <w:vAlign w:val="center"/>
          </w:tcPr>
          <w:p w:rsidR="007F40CE" w:rsidRPr="007F40CE" w:rsidRDefault="007F40CE"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3.11.</w:t>
            </w:r>
          </w:p>
        </w:tc>
        <w:tc>
          <w:tcPr>
            <w:tcW w:w="7371" w:type="dxa"/>
            <w:shd w:val="clear" w:color="auto" w:fill="auto"/>
          </w:tcPr>
          <w:p w:rsidR="00591FFC" w:rsidRPr="007F40CE" w:rsidRDefault="007F40CE"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Требования правил противопожарного режима к проведению пожароопасных работ в зданиях класса функциональной пожарной опасности Ф1-Ф5</w:t>
            </w:r>
          </w:p>
        </w:tc>
        <w:tc>
          <w:tcPr>
            <w:tcW w:w="1418" w:type="dxa"/>
            <w:shd w:val="clear" w:color="auto" w:fill="auto"/>
            <w:vAlign w:val="center"/>
          </w:tcPr>
          <w:p w:rsidR="00591FFC"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591FFC" w:rsidRPr="00190707" w:rsidTr="007F40CE">
        <w:trPr>
          <w:trHeight w:val="195"/>
        </w:trPr>
        <w:tc>
          <w:tcPr>
            <w:tcW w:w="675" w:type="dxa"/>
            <w:shd w:val="clear" w:color="auto" w:fill="auto"/>
            <w:vAlign w:val="center"/>
          </w:tcPr>
          <w:p w:rsidR="00591FFC" w:rsidRPr="007F40CE" w:rsidRDefault="007F40CE" w:rsidP="007F40CE">
            <w:pPr>
              <w:spacing w:after="0" w:line="240" w:lineRule="auto"/>
              <w:ind w:right="-108"/>
              <w:jc w:val="center"/>
              <w:rPr>
                <w:rFonts w:ascii="Times New Roman" w:hAnsi="Times New Roman" w:cs="Times New Roman"/>
                <w:sz w:val="24"/>
                <w:szCs w:val="24"/>
              </w:rPr>
            </w:pPr>
            <w:r w:rsidRPr="007F40CE">
              <w:rPr>
                <w:rFonts w:ascii="Times New Roman" w:hAnsi="Times New Roman" w:cs="Times New Roman"/>
                <w:sz w:val="24"/>
                <w:szCs w:val="24"/>
              </w:rPr>
              <w:t>3.12.</w:t>
            </w:r>
          </w:p>
        </w:tc>
        <w:tc>
          <w:tcPr>
            <w:tcW w:w="7371" w:type="dxa"/>
            <w:shd w:val="clear" w:color="auto" w:fill="auto"/>
          </w:tcPr>
          <w:p w:rsidR="00591FFC" w:rsidRPr="007F40CE" w:rsidRDefault="007F40CE" w:rsidP="007F40CE">
            <w:pPr>
              <w:spacing w:after="0" w:line="240" w:lineRule="auto"/>
              <w:rPr>
                <w:rFonts w:ascii="Times New Roman" w:hAnsi="Times New Roman" w:cs="Times New Roman"/>
                <w:sz w:val="24"/>
                <w:szCs w:val="24"/>
              </w:rPr>
            </w:pPr>
            <w:r w:rsidRPr="007F40CE">
              <w:rPr>
                <w:rFonts w:ascii="Times New Roman" w:hAnsi="Times New Roman" w:cs="Times New Roman"/>
                <w:sz w:val="24"/>
                <w:szCs w:val="24"/>
              </w:rPr>
              <w:t>Практические занятия</w:t>
            </w:r>
          </w:p>
        </w:tc>
        <w:tc>
          <w:tcPr>
            <w:tcW w:w="1418" w:type="dxa"/>
            <w:shd w:val="clear" w:color="auto" w:fill="auto"/>
            <w:vAlign w:val="center"/>
          </w:tcPr>
          <w:p w:rsidR="00591FFC" w:rsidRPr="007F40CE" w:rsidRDefault="00D859FE" w:rsidP="007F40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b/>
                <w:sz w:val="24"/>
                <w:szCs w:val="24"/>
              </w:rPr>
            </w:pPr>
            <w:r w:rsidRPr="007F40CE">
              <w:rPr>
                <w:rFonts w:ascii="Times New Roman" w:hAnsi="Times New Roman" w:cs="Times New Roman"/>
                <w:b/>
                <w:sz w:val="24"/>
                <w:szCs w:val="24"/>
              </w:rPr>
              <w:t>4.</w:t>
            </w:r>
          </w:p>
        </w:tc>
        <w:tc>
          <w:tcPr>
            <w:tcW w:w="7371" w:type="dxa"/>
            <w:shd w:val="clear" w:color="auto" w:fill="auto"/>
          </w:tcPr>
          <w:p w:rsidR="00834096" w:rsidRPr="007F40CE" w:rsidRDefault="007F40CE" w:rsidP="007F40CE">
            <w:pPr>
              <w:spacing w:after="0" w:line="240" w:lineRule="auto"/>
              <w:rPr>
                <w:rFonts w:ascii="Times New Roman" w:hAnsi="Times New Roman" w:cs="Times New Roman"/>
                <w:b/>
                <w:sz w:val="24"/>
                <w:szCs w:val="24"/>
              </w:rPr>
            </w:pPr>
            <w:r w:rsidRPr="007F40CE">
              <w:rPr>
                <w:rFonts w:ascii="Times New Roman" w:hAnsi="Times New Roman" w:cs="Times New Roman"/>
                <w:b/>
                <w:sz w:val="24"/>
                <w:szCs w:val="24"/>
              </w:rP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tc>
        <w:tc>
          <w:tcPr>
            <w:tcW w:w="1418" w:type="dxa"/>
            <w:shd w:val="clear" w:color="auto" w:fill="auto"/>
            <w:vAlign w:val="center"/>
          </w:tcPr>
          <w:p w:rsidR="00834096" w:rsidRPr="007F40CE" w:rsidRDefault="00D859FE" w:rsidP="00D85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A5B1C">
              <w:rPr>
                <w:rFonts w:ascii="Times New Roman" w:hAnsi="Times New Roman" w:cs="Times New Roman"/>
                <w:b/>
                <w:sz w:val="24"/>
                <w:szCs w:val="24"/>
              </w:rPr>
              <w:t>0</w:t>
            </w:r>
          </w:p>
        </w:tc>
      </w:tr>
      <w:tr w:rsidR="00834096" w:rsidRPr="00190707" w:rsidTr="007F40CE">
        <w:tc>
          <w:tcPr>
            <w:tcW w:w="675" w:type="dxa"/>
            <w:shd w:val="clear" w:color="auto" w:fill="auto"/>
            <w:vAlign w:val="center"/>
          </w:tcPr>
          <w:p w:rsidR="00834096" w:rsidRPr="007F40CE" w:rsidRDefault="007F40CE" w:rsidP="007F40CE">
            <w:pPr>
              <w:spacing w:after="0" w:line="240" w:lineRule="auto"/>
              <w:ind w:right="-108"/>
              <w:jc w:val="center"/>
              <w:rPr>
                <w:rFonts w:ascii="Times New Roman" w:hAnsi="Times New Roman" w:cs="Times New Roman"/>
                <w:b/>
                <w:sz w:val="24"/>
                <w:szCs w:val="24"/>
              </w:rPr>
            </w:pPr>
            <w:r w:rsidRPr="007F40CE">
              <w:rPr>
                <w:rFonts w:ascii="Times New Roman" w:hAnsi="Times New Roman" w:cs="Times New Roman"/>
                <w:b/>
                <w:sz w:val="24"/>
                <w:szCs w:val="24"/>
              </w:rPr>
              <w:t>5</w:t>
            </w:r>
            <w:r w:rsidR="00834096" w:rsidRPr="007F40CE">
              <w:rPr>
                <w:rFonts w:ascii="Times New Roman" w:hAnsi="Times New Roman" w:cs="Times New Roman"/>
                <w:b/>
                <w:sz w:val="24"/>
                <w:szCs w:val="24"/>
              </w:rPr>
              <w:t>.</w:t>
            </w:r>
          </w:p>
        </w:tc>
        <w:tc>
          <w:tcPr>
            <w:tcW w:w="7371" w:type="dxa"/>
            <w:shd w:val="clear" w:color="auto" w:fill="auto"/>
          </w:tcPr>
          <w:p w:rsidR="00834096" w:rsidRPr="007F40CE" w:rsidRDefault="007F40CE" w:rsidP="007F40CE">
            <w:pPr>
              <w:spacing w:after="0" w:line="240" w:lineRule="auto"/>
              <w:rPr>
                <w:rFonts w:ascii="Times New Roman" w:hAnsi="Times New Roman" w:cs="Times New Roman"/>
                <w:b/>
                <w:sz w:val="24"/>
                <w:szCs w:val="24"/>
              </w:rPr>
            </w:pPr>
            <w:r w:rsidRPr="007F40CE">
              <w:rPr>
                <w:rFonts w:ascii="Times New Roman" w:hAnsi="Times New Roman" w:cs="Times New Roman"/>
                <w:b/>
                <w:sz w:val="24"/>
                <w:szCs w:val="24"/>
              </w:rPr>
              <w:t>Требования пожарной безопасности для зрелищных и культурно-просветительных учреждений (Ф2)</w:t>
            </w:r>
          </w:p>
        </w:tc>
        <w:tc>
          <w:tcPr>
            <w:tcW w:w="1418" w:type="dxa"/>
            <w:shd w:val="clear" w:color="auto" w:fill="auto"/>
            <w:vAlign w:val="center"/>
          </w:tcPr>
          <w:p w:rsidR="00834096" w:rsidRPr="007F40CE" w:rsidRDefault="00D859FE" w:rsidP="00D85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A5B1C">
              <w:rPr>
                <w:rFonts w:ascii="Times New Roman" w:hAnsi="Times New Roman" w:cs="Times New Roman"/>
                <w:b/>
                <w:sz w:val="24"/>
                <w:szCs w:val="24"/>
              </w:rPr>
              <w:t>0</w:t>
            </w:r>
          </w:p>
        </w:tc>
      </w:tr>
      <w:tr w:rsidR="00834096" w:rsidRPr="00190707" w:rsidTr="007F40CE">
        <w:tc>
          <w:tcPr>
            <w:tcW w:w="675" w:type="dxa"/>
            <w:shd w:val="clear" w:color="auto" w:fill="auto"/>
            <w:vAlign w:val="center"/>
          </w:tcPr>
          <w:p w:rsidR="00834096" w:rsidRPr="007F40CE" w:rsidRDefault="007F40CE" w:rsidP="007F40CE">
            <w:pPr>
              <w:spacing w:after="0" w:line="240" w:lineRule="auto"/>
              <w:ind w:right="-108"/>
              <w:jc w:val="center"/>
              <w:rPr>
                <w:rFonts w:ascii="Times New Roman" w:hAnsi="Times New Roman" w:cs="Times New Roman"/>
                <w:b/>
                <w:sz w:val="24"/>
                <w:szCs w:val="24"/>
              </w:rPr>
            </w:pPr>
            <w:r w:rsidRPr="007F40CE">
              <w:rPr>
                <w:rFonts w:ascii="Times New Roman" w:hAnsi="Times New Roman" w:cs="Times New Roman"/>
                <w:b/>
                <w:sz w:val="24"/>
                <w:szCs w:val="24"/>
              </w:rPr>
              <w:t>6</w:t>
            </w:r>
            <w:r w:rsidR="00834096" w:rsidRPr="007F40CE">
              <w:rPr>
                <w:rFonts w:ascii="Times New Roman" w:hAnsi="Times New Roman" w:cs="Times New Roman"/>
                <w:b/>
                <w:sz w:val="24"/>
                <w:szCs w:val="24"/>
              </w:rPr>
              <w:t>.</w:t>
            </w:r>
          </w:p>
        </w:tc>
        <w:tc>
          <w:tcPr>
            <w:tcW w:w="7371" w:type="dxa"/>
            <w:shd w:val="clear" w:color="auto" w:fill="auto"/>
          </w:tcPr>
          <w:p w:rsidR="00834096" w:rsidRPr="007F40CE" w:rsidRDefault="007F40CE" w:rsidP="007F40CE">
            <w:pPr>
              <w:spacing w:after="0" w:line="240" w:lineRule="auto"/>
              <w:rPr>
                <w:rFonts w:ascii="Times New Roman" w:hAnsi="Times New Roman" w:cs="Times New Roman"/>
                <w:b/>
                <w:sz w:val="24"/>
                <w:szCs w:val="24"/>
              </w:rPr>
            </w:pPr>
            <w:r w:rsidRPr="007F40CE">
              <w:rPr>
                <w:rFonts w:ascii="Times New Roman" w:hAnsi="Times New Roman" w:cs="Times New Roman"/>
                <w:b/>
                <w:sz w:val="24"/>
                <w:szCs w:val="24"/>
              </w:rPr>
              <w:t>Требования пожарной безопасности для организаций по обслуживанию населения (Ф3)</w:t>
            </w:r>
          </w:p>
        </w:tc>
        <w:tc>
          <w:tcPr>
            <w:tcW w:w="1418" w:type="dxa"/>
            <w:shd w:val="clear" w:color="auto" w:fill="auto"/>
            <w:vAlign w:val="center"/>
          </w:tcPr>
          <w:p w:rsidR="00834096" w:rsidRPr="007F40CE" w:rsidRDefault="00D859FE" w:rsidP="00D85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A5B1C">
              <w:rPr>
                <w:rFonts w:ascii="Times New Roman" w:hAnsi="Times New Roman" w:cs="Times New Roman"/>
                <w:b/>
                <w:sz w:val="24"/>
                <w:szCs w:val="24"/>
              </w:rPr>
              <w:t>0</w:t>
            </w:r>
          </w:p>
        </w:tc>
      </w:tr>
      <w:tr w:rsidR="00834096" w:rsidRPr="00190707" w:rsidTr="007F40CE">
        <w:tc>
          <w:tcPr>
            <w:tcW w:w="675" w:type="dxa"/>
            <w:shd w:val="clear" w:color="auto" w:fill="auto"/>
            <w:vAlign w:val="center"/>
          </w:tcPr>
          <w:p w:rsidR="00834096" w:rsidRPr="007F40CE" w:rsidRDefault="007F40CE" w:rsidP="007F40CE">
            <w:pPr>
              <w:spacing w:after="0" w:line="240" w:lineRule="auto"/>
              <w:ind w:right="-108"/>
              <w:jc w:val="center"/>
              <w:rPr>
                <w:rFonts w:ascii="Times New Roman" w:hAnsi="Times New Roman" w:cs="Times New Roman"/>
                <w:b/>
                <w:sz w:val="24"/>
                <w:szCs w:val="24"/>
              </w:rPr>
            </w:pPr>
            <w:r w:rsidRPr="007F40CE">
              <w:rPr>
                <w:rFonts w:ascii="Times New Roman" w:hAnsi="Times New Roman" w:cs="Times New Roman"/>
                <w:b/>
                <w:sz w:val="24"/>
                <w:szCs w:val="24"/>
              </w:rPr>
              <w:t>7</w:t>
            </w:r>
            <w:r w:rsidR="00E7616F" w:rsidRPr="007F40CE">
              <w:rPr>
                <w:rFonts w:ascii="Times New Roman" w:hAnsi="Times New Roman" w:cs="Times New Roman"/>
                <w:b/>
                <w:sz w:val="24"/>
                <w:szCs w:val="24"/>
              </w:rPr>
              <w:t>.</w:t>
            </w:r>
          </w:p>
        </w:tc>
        <w:tc>
          <w:tcPr>
            <w:tcW w:w="7371" w:type="dxa"/>
            <w:shd w:val="clear" w:color="auto" w:fill="auto"/>
          </w:tcPr>
          <w:p w:rsidR="00834096" w:rsidRPr="007F40CE" w:rsidRDefault="007F40CE" w:rsidP="007F40CE">
            <w:pPr>
              <w:spacing w:after="0" w:line="240" w:lineRule="auto"/>
              <w:rPr>
                <w:rFonts w:ascii="Times New Roman" w:hAnsi="Times New Roman" w:cs="Times New Roman"/>
                <w:b/>
                <w:sz w:val="24"/>
                <w:szCs w:val="24"/>
              </w:rPr>
            </w:pPr>
            <w:r w:rsidRPr="007F40CE">
              <w:rPr>
                <w:rFonts w:ascii="Times New Roman" w:hAnsi="Times New Roman" w:cs="Times New Roman"/>
                <w:b/>
                <w:sz w:val="24"/>
                <w:szCs w:val="24"/>
              </w:rPr>
              <w:t>Требования пожарной безопасности для образовательных организаций, научных и проектных организаций, органов управления учреждений (Ф4)</w:t>
            </w:r>
          </w:p>
        </w:tc>
        <w:tc>
          <w:tcPr>
            <w:tcW w:w="1418" w:type="dxa"/>
            <w:shd w:val="clear" w:color="auto" w:fill="auto"/>
            <w:vAlign w:val="center"/>
          </w:tcPr>
          <w:p w:rsidR="00834096" w:rsidRPr="007F40CE" w:rsidRDefault="00D859FE" w:rsidP="00D85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A5B1C">
              <w:rPr>
                <w:rFonts w:ascii="Times New Roman" w:hAnsi="Times New Roman" w:cs="Times New Roman"/>
                <w:b/>
                <w:sz w:val="24"/>
                <w:szCs w:val="24"/>
              </w:rPr>
              <w:t>0</w:t>
            </w:r>
          </w:p>
        </w:tc>
      </w:tr>
      <w:tr w:rsidR="00834096" w:rsidRPr="00190707" w:rsidTr="007F40CE">
        <w:tc>
          <w:tcPr>
            <w:tcW w:w="675" w:type="dxa"/>
            <w:shd w:val="clear" w:color="auto" w:fill="auto"/>
            <w:vAlign w:val="center"/>
          </w:tcPr>
          <w:p w:rsidR="00834096" w:rsidRPr="007F40CE" w:rsidRDefault="007F40CE" w:rsidP="007F40CE">
            <w:pPr>
              <w:spacing w:after="0" w:line="240" w:lineRule="auto"/>
              <w:ind w:right="-108"/>
              <w:jc w:val="center"/>
              <w:rPr>
                <w:rFonts w:ascii="Times New Roman" w:hAnsi="Times New Roman" w:cs="Times New Roman"/>
                <w:b/>
                <w:sz w:val="24"/>
                <w:szCs w:val="24"/>
              </w:rPr>
            </w:pPr>
            <w:r w:rsidRPr="007F40CE">
              <w:rPr>
                <w:rFonts w:ascii="Times New Roman" w:hAnsi="Times New Roman" w:cs="Times New Roman"/>
                <w:b/>
                <w:sz w:val="24"/>
                <w:szCs w:val="24"/>
              </w:rPr>
              <w:t>8</w:t>
            </w:r>
            <w:r w:rsidR="00E7616F" w:rsidRPr="007F40CE">
              <w:rPr>
                <w:rFonts w:ascii="Times New Roman" w:hAnsi="Times New Roman" w:cs="Times New Roman"/>
                <w:b/>
                <w:sz w:val="24"/>
                <w:szCs w:val="24"/>
              </w:rPr>
              <w:t>.</w:t>
            </w:r>
          </w:p>
        </w:tc>
        <w:tc>
          <w:tcPr>
            <w:tcW w:w="7371" w:type="dxa"/>
            <w:shd w:val="clear" w:color="auto" w:fill="auto"/>
          </w:tcPr>
          <w:p w:rsidR="00834096" w:rsidRPr="007F40CE" w:rsidRDefault="007F40CE" w:rsidP="007F40CE">
            <w:pPr>
              <w:spacing w:after="0" w:line="240" w:lineRule="auto"/>
              <w:rPr>
                <w:rFonts w:ascii="Times New Roman" w:hAnsi="Times New Roman" w:cs="Times New Roman"/>
                <w:b/>
                <w:sz w:val="24"/>
                <w:szCs w:val="24"/>
              </w:rPr>
            </w:pPr>
            <w:r w:rsidRPr="007F40CE">
              <w:rPr>
                <w:rFonts w:ascii="Times New Roman" w:hAnsi="Times New Roman" w:cs="Times New Roman"/>
                <w:b/>
                <w:sz w:val="24"/>
                <w:szCs w:val="24"/>
              </w:rPr>
              <w:t>Требования пожарной безопасности для производственных объектов (Ф5)</w:t>
            </w:r>
          </w:p>
        </w:tc>
        <w:tc>
          <w:tcPr>
            <w:tcW w:w="1418" w:type="dxa"/>
            <w:shd w:val="clear" w:color="auto" w:fill="auto"/>
            <w:vAlign w:val="center"/>
          </w:tcPr>
          <w:p w:rsidR="00834096" w:rsidRPr="007F40CE" w:rsidRDefault="00D859FE" w:rsidP="00D85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A5B1C">
              <w:rPr>
                <w:rFonts w:ascii="Times New Roman" w:hAnsi="Times New Roman" w:cs="Times New Roman"/>
                <w:b/>
                <w:sz w:val="24"/>
                <w:szCs w:val="24"/>
              </w:rPr>
              <w:t>0</w:t>
            </w:r>
          </w:p>
        </w:tc>
      </w:tr>
      <w:tr w:rsidR="00834096" w:rsidRPr="00190707" w:rsidTr="007F40CE">
        <w:tc>
          <w:tcPr>
            <w:tcW w:w="675" w:type="dxa"/>
            <w:shd w:val="clear" w:color="auto" w:fill="auto"/>
            <w:vAlign w:val="center"/>
          </w:tcPr>
          <w:p w:rsidR="00834096" w:rsidRPr="007F40CE" w:rsidRDefault="00834096" w:rsidP="007F40CE">
            <w:pPr>
              <w:spacing w:after="0" w:line="240" w:lineRule="auto"/>
              <w:ind w:right="-108"/>
              <w:jc w:val="center"/>
              <w:rPr>
                <w:rFonts w:ascii="Times New Roman" w:hAnsi="Times New Roman" w:cs="Times New Roman"/>
                <w:sz w:val="24"/>
                <w:szCs w:val="24"/>
              </w:rPr>
            </w:pPr>
          </w:p>
        </w:tc>
        <w:tc>
          <w:tcPr>
            <w:tcW w:w="7371" w:type="dxa"/>
            <w:shd w:val="clear" w:color="auto" w:fill="auto"/>
          </w:tcPr>
          <w:p w:rsidR="00834096" w:rsidRPr="00D859FE" w:rsidRDefault="00834096" w:rsidP="007F40CE">
            <w:pPr>
              <w:spacing w:after="0" w:line="240" w:lineRule="auto"/>
              <w:rPr>
                <w:rFonts w:ascii="Times New Roman" w:hAnsi="Times New Roman" w:cs="Times New Roman"/>
                <w:b/>
                <w:sz w:val="24"/>
                <w:szCs w:val="24"/>
              </w:rPr>
            </w:pPr>
            <w:r w:rsidRPr="00D859FE">
              <w:rPr>
                <w:rFonts w:ascii="Times New Roman" w:hAnsi="Times New Roman" w:cs="Times New Roman"/>
                <w:b/>
                <w:sz w:val="24"/>
                <w:szCs w:val="24"/>
              </w:rPr>
              <w:t>Итого</w:t>
            </w:r>
          </w:p>
        </w:tc>
        <w:tc>
          <w:tcPr>
            <w:tcW w:w="1418" w:type="dxa"/>
            <w:shd w:val="clear" w:color="auto" w:fill="auto"/>
            <w:vAlign w:val="center"/>
          </w:tcPr>
          <w:p w:rsidR="00834096" w:rsidRPr="00D859FE" w:rsidRDefault="006E6000" w:rsidP="007F40CE">
            <w:pPr>
              <w:spacing w:after="0" w:line="240" w:lineRule="auto"/>
              <w:jc w:val="center"/>
              <w:rPr>
                <w:rFonts w:ascii="Times New Roman" w:hAnsi="Times New Roman" w:cs="Times New Roman"/>
                <w:b/>
                <w:sz w:val="24"/>
                <w:szCs w:val="24"/>
              </w:rPr>
            </w:pPr>
            <w:r w:rsidRPr="00D859FE">
              <w:rPr>
                <w:rFonts w:ascii="Times New Roman" w:hAnsi="Times New Roman" w:cs="Times New Roman"/>
                <w:b/>
                <w:sz w:val="24"/>
                <w:szCs w:val="24"/>
              </w:rPr>
              <w:t>960</w:t>
            </w:r>
          </w:p>
        </w:tc>
      </w:tr>
    </w:tbl>
    <w:p w:rsidR="00834096" w:rsidRDefault="00834096" w:rsidP="009D129E">
      <w:pPr>
        <w:spacing w:after="0" w:line="240" w:lineRule="auto"/>
        <w:ind w:firstLine="567"/>
        <w:jc w:val="both"/>
        <w:rPr>
          <w:rFonts w:ascii="Times New Roman" w:hAnsi="Times New Roman" w:cs="Times New Roman"/>
          <w:sz w:val="24"/>
          <w:szCs w:val="24"/>
        </w:rPr>
      </w:pPr>
    </w:p>
    <w:p w:rsidR="000B0C5A" w:rsidRPr="00A530CD" w:rsidRDefault="000B0C5A" w:rsidP="009D129E">
      <w:pPr>
        <w:spacing w:after="0" w:line="240" w:lineRule="auto"/>
        <w:ind w:firstLine="567"/>
        <w:jc w:val="center"/>
        <w:rPr>
          <w:rFonts w:ascii="Times New Roman" w:hAnsi="Times New Roman" w:cs="Times New Roman"/>
          <w:b/>
          <w:sz w:val="24"/>
          <w:szCs w:val="24"/>
        </w:rPr>
      </w:pPr>
      <w:r w:rsidRPr="009D129E">
        <w:rPr>
          <w:rFonts w:ascii="Times New Roman" w:hAnsi="Times New Roman" w:cs="Times New Roman"/>
          <w:b/>
          <w:sz w:val="24"/>
          <w:szCs w:val="24"/>
        </w:rPr>
        <w:t>Содержание модулей</w:t>
      </w:r>
    </w:p>
    <w:p w:rsidR="009D129E" w:rsidRPr="00A530CD" w:rsidRDefault="009D129E" w:rsidP="009D129E">
      <w:pPr>
        <w:spacing w:after="0" w:line="240" w:lineRule="auto"/>
        <w:ind w:firstLine="567"/>
        <w:jc w:val="center"/>
        <w:rPr>
          <w:rFonts w:ascii="Times New Roman" w:hAnsi="Times New Roman" w:cs="Times New Roman"/>
          <w:b/>
          <w:sz w:val="24"/>
          <w:szCs w:val="24"/>
        </w:rPr>
      </w:pPr>
    </w:p>
    <w:p w:rsidR="009D129E" w:rsidRPr="00A530CD" w:rsidRDefault="009D129E" w:rsidP="009D129E">
      <w:pPr>
        <w:spacing w:after="0" w:line="240" w:lineRule="auto"/>
        <w:ind w:firstLine="567"/>
        <w:jc w:val="center"/>
        <w:rPr>
          <w:rFonts w:ascii="Times New Roman" w:hAnsi="Times New Roman" w:cs="Times New Roman"/>
          <w:b/>
          <w:sz w:val="24"/>
          <w:szCs w:val="24"/>
        </w:rPr>
      </w:pPr>
      <w:r w:rsidRPr="009D129E">
        <w:rPr>
          <w:rFonts w:ascii="Times New Roman" w:hAnsi="Times New Roman" w:cs="Times New Roman"/>
          <w:b/>
          <w:sz w:val="24"/>
          <w:szCs w:val="24"/>
        </w:rPr>
        <w:t>Вводный модуль</w:t>
      </w:r>
    </w:p>
    <w:p w:rsidR="009D129E" w:rsidRPr="00A530CD" w:rsidRDefault="009D129E" w:rsidP="009D129E">
      <w:pPr>
        <w:spacing w:after="0" w:line="240" w:lineRule="auto"/>
        <w:ind w:firstLine="567"/>
        <w:jc w:val="center"/>
        <w:rPr>
          <w:rFonts w:ascii="Times New Roman" w:hAnsi="Times New Roman" w:cs="Times New Roman"/>
          <w:b/>
          <w:sz w:val="24"/>
          <w:szCs w:val="24"/>
        </w:rPr>
      </w:pPr>
    </w:p>
    <w:p w:rsidR="000B0C5A" w:rsidRPr="00A530CD" w:rsidRDefault="000B0C5A" w:rsidP="009D129E">
      <w:pPr>
        <w:spacing w:after="0" w:line="240" w:lineRule="auto"/>
        <w:ind w:firstLine="567"/>
        <w:jc w:val="center"/>
        <w:rPr>
          <w:rFonts w:ascii="Times New Roman" w:hAnsi="Times New Roman" w:cs="Times New Roman"/>
          <w:b/>
          <w:sz w:val="24"/>
          <w:szCs w:val="24"/>
        </w:rPr>
      </w:pPr>
      <w:r w:rsidRPr="009D129E">
        <w:rPr>
          <w:rFonts w:ascii="Times New Roman" w:hAnsi="Times New Roman" w:cs="Times New Roman"/>
          <w:b/>
          <w:sz w:val="24"/>
          <w:szCs w:val="24"/>
        </w:rPr>
        <w:t>Общие вопросы организации обучения</w:t>
      </w:r>
    </w:p>
    <w:p w:rsidR="009D129E" w:rsidRPr="00A530CD" w:rsidRDefault="009D129E" w:rsidP="009D129E">
      <w:pPr>
        <w:spacing w:after="0" w:line="240" w:lineRule="auto"/>
        <w:ind w:firstLine="567"/>
        <w:jc w:val="center"/>
        <w:rPr>
          <w:rFonts w:ascii="Times New Roman" w:hAnsi="Times New Roman" w:cs="Times New Roman"/>
          <w:b/>
          <w:sz w:val="24"/>
          <w:szCs w:val="24"/>
        </w:rPr>
      </w:pPr>
    </w:p>
    <w:p w:rsidR="009D129E" w:rsidRPr="009D129E" w:rsidRDefault="000B0C5A"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Цель, задачи и программа курса обучения.</w:t>
      </w:r>
      <w:r w:rsidR="009D129E">
        <w:rPr>
          <w:rFonts w:ascii="Times New Roman" w:hAnsi="Times New Roman" w:cs="Times New Roman"/>
          <w:sz w:val="24"/>
          <w:szCs w:val="24"/>
        </w:rPr>
        <w:t xml:space="preserve"> Актуальность курса.</w:t>
      </w:r>
    </w:p>
    <w:p w:rsidR="009D129E" w:rsidRPr="00A530CD" w:rsidRDefault="009D129E" w:rsidP="009D129E">
      <w:pPr>
        <w:spacing w:after="0" w:line="240" w:lineRule="auto"/>
        <w:ind w:firstLine="567"/>
        <w:jc w:val="both"/>
        <w:rPr>
          <w:rFonts w:ascii="Times New Roman" w:hAnsi="Times New Roman" w:cs="Times New Roman"/>
          <w:sz w:val="24"/>
          <w:szCs w:val="24"/>
        </w:rPr>
      </w:pPr>
    </w:p>
    <w:p w:rsidR="000B0C5A" w:rsidRDefault="000B0C5A" w:rsidP="009D129E">
      <w:pPr>
        <w:spacing w:after="0" w:line="240" w:lineRule="auto"/>
        <w:ind w:firstLine="567"/>
        <w:jc w:val="both"/>
        <w:rPr>
          <w:rFonts w:ascii="Times New Roman" w:hAnsi="Times New Roman" w:cs="Times New Roman"/>
          <w:sz w:val="24"/>
          <w:szCs w:val="24"/>
        </w:rPr>
      </w:pPr>
      <w:r w:rsidRPr="009D129E">
        <w:rPr>
          <w:rFonts w:ascii="Times New Roman" w:hAnsi="Times New Roman" w:cs="Times New Roman"/>
          <w:sz w:val="24"/>
          <w:szCs w:val="24"/>
        </w:rPr>
        <w:t>Организация учебного процесса. Расписание занятий. Противопожарный инструктаж.</w:t>
      </w:r>
    </w:p>
    <w:p w:rsidR="00EA17FE" w:rsidRDefault="00EA17FE" w:rsidP="00EA17FE">
      <w:pPr>
        <w:spacing w:after="0" w:line="240" w:lineRule="auto"/>
        <w:ind w:firstLine="567"/>
        <w:jc w:val="center"/>
        <w:rPr>
          <w:rFonts w:ascii="Times New Roman" w:hAnsi="Times New Roman" w:cs="Times New Roman"/>
          <w:b/>
          <w:sz w:val="24"/>
          <w:szCs w:val="24"/>
        </w:rPr>
      </w:pPr>
      <w:r w:rsidRPr="00EA17FE">
        <w:rPr>
          <w:rFonts w:ascii="Times New Roman" w:hAnsi="Times New Roman" w:cs="Times New Roman"/>
          <w:b/>
          <w:sz w:val="24"/>
          <w:szCs w:val="24"/>
        </w:rPr>
        <w:lastRenderedPageBreak/>
        <w:t>Модуль 1</w:t>
      </w:r>
      <w:r w:rsidRPr="00EA17FE">
        <w:rPr>
          <w:rFonts w:ascii="Times New Roman" w:hAnsi="Times New Roman" w:cs="Times New Roman"/>
          <w:b/>
          <w:sz w:val="24"/>
          <w:szCs w:val="24"/>
        </w:rPr>
        <w:br/>
        <w:t>Организационные основы обеспечения пожарной безопасности в Российской Федерации</w:t>
      </w:r>
    </w:p>
    <w:p w:rsidR="00EA17FE" w:rsidRPr="00EA17FE" w:rsidRDefault="00EA17FE" w:rsidP="00EA17FE">
      <w:pPr>
        <w:spacing w:after="0" w:line="240" w:lineRule="auto"/>
        <w:ind w:firstLine="567"/>
        <w:jc w:val="center"/>
        <w:rPr>
          <w:rFonts w:ascii="Times New Roman" w:hAnsi="Times New Roman" w:cs="Times New Roman"/>
          <w:b/>
          <w:sz w:val="24"/>
          <w:szCs w:val="24"/>
        </w:rPr>
      </w:pPr>
    </w:p>
    <w:p w:rsidR="00EA17FE" w:rsidRPr="00EA17FE" w:rsidRDefault="00EA17FE" w:rsidP="00EA17FE">
      <w:pPr>
        <w:spacing w:after="0" w:line="240" w:lineRule="auto"/>
        <w:ind w:firstLine="567"/>
        <w:jc w:val="center"/>
        <w:rPr>
          <w:rFonts w:ascii="Times New Roman" w:hAnsi="Times New Roman" w:cs="Times New Roman"/>
          <w:b/>
          <w:sz w:val="24"/>
          <w:szCs w:val="24"/>
        </w:rPr>
      </w:pPr>
      <w:r w:rsidRPr="00EA17FE">
        <w:rPr>
          <w:rFonts w:ascii="Times New Roman" w:hAnsi="Times New Roman" w:cs="Times New Roman"/>
          <w:b/>
          <w:sz w:val="24"/>
          <w:szCs w:val="24"/>
        </w:rPr>
        <w:t>Тема 1.1. Система обеспечения пожарной безопасности в Российской Федерации</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EA17FE" w:rsidRPr="00EA17FE" w:rsidRDefault="00EA17FE" w:rsidP="00D859FE">
      <w:pPr>
        <w:spacing w:after="0" w:line="240" w:lineRule="auto"/>
        <w:ind w:firstLine="567"/>
        <w:jc w:val="both"/>
        <w:rPr>
          <w:rFonts w:ascii="Times New Roman" w:hAnsi="Times New Roman" w:cs="Times New Roman"/>
          <w:sz w:val="24"/>
          <w:szCs w:val="24"/>
        </w:rPr>
      </w:pPr>
    </w:p>
    <w:p w:rsidR="00EA17FE" w:rsidRPr="00EA17FE" w:rsidRDefault="00EA17FE" w:rsidP="00EA17FE">
      <w:pPr>
        <w:spacing w:after="0" w:line="240" w:lineRule="auto"/>
        <w:ind w:firstLine="567"/>
        <w:jc w:val="center"/>
        <w:rPr>
          <w:rFonts w:ascii="Times New Roman" w:hAnsi="Times New Roman" w:cs="Times New Roman"/>
          <w:b/>
          <w:sz w:val="24"/>
          <w:szCs w:val="24"/>
        </w:rPr>
      </w:pPr>
      <w:r w:rsidRPr="00EA17FE">
        <w:rPr>
          <w:rFonts w:ascii="Times New Roman" w:hAnsi="Times New Roman" w:cs="Times New Roman"/>
          <w:b/>
          <w:sz w:val="24"/>
          <w:szCs w:val="24"/>
        </w:rPr>
        <w:t>Тема 1.2. Права, обязанности и ответственность организаций в области пожарной безопасности</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EA17FE" w:rsidRPr="00EA17FE" w:rsidRDefault="00EA17FE" w:rsidP="00EA17FE">
      <w:pPr>
        <w:spacing w:after="0" w:line="240" w:lineRule="auto"/>
        <w:ind w:firstLine="567"/>
        <w:rPr>
          <w:rFonts w:ascii="Times New Roman" w:hAnsi="Times New Roman" w:cs="Times New Roman"/>
          <w:sz w:val="24"/>
          <w:szCs w:val="24"/>
        </w:rPr>
      </w:pPr>
    </w:p>
    <w:p w:rsidR="00EA17FE" w:rsidRPr="00EA17FE" w:rsidRDefault="00EA17FE" w:rsidP="00EA17FE">
      <w:pPr>
        <w:spacing w:after="0" w:line="240" w:lineRule="auto"/>
        <w:ind w:firstLine="567"/>
        <w:jc w:val="center"/>
        <w:rPr>
          <w:rFonts w:ascii="Times New Roman" w:hAnsi="Times New Roman" w:cs="Times New Roman"/>
          <w:b/>
          <w:sz w:val="24"/>
          <w:szCs w:val="24"/>
        </w:rPr>
      </w:pPr>
      <w:r w:rsidRPr="00EA17FE">
        <w:rPr>
          <w:rFonts w:ascii="Times New Roman" w:hAnsi="Times New Roman" w:cs="Times New Roman"/>
          <w:b/>
          <w:sz w:val="24"/>
          <w:szCs w:val="24"/>
        </w:rPr>
        <w:t>Тема 1.3. Противопожарный режим на объекте</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Правила противопожарного режима в Российской Федерации.</w:t>
      </w: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EA17FE" w:rsidRPr="00EA17FE" w:rsidRDefault="00EA17FE" w:rsidP="00D859FE">
      <w:pPr>
        <w:spacing w:after="0" w:line="240" w:lineRule="auto"/>
        <w:ind w:firstLine="567"/>
        <w:jc w:val="both"/>
        <w:rPr>
          <w:rFonts w:ascii="Times New Roman" w:hAnsi="Times New Roman" w:cs="Times New Roman"/>
          <w:sz w:val="24"/>
          <w:szCs w:val="24"/>
        </w:rPr>
      </w:pPr>
    </w:p>
    <w:p w:rsidR="00EA17FE" w:rsidRPr="00EA17FE" w:rsidRDefault="00EA17FE" w:rsidP="00EA17FE">
      <w:pPr>
        <w:spacing w:after="0" w:line="240" w:lineRule="auto"/>
        <w:ind w:firstLine="567"/>
        <w:jc w:val="center"/>
        <w:rPr>
          <w:rFonts w:ascii="Times New Roman" w:hAnsi="Times New Roman" w:cs="Times New Roman"/>
          <w:b/>
          <w:sz w:val="24"/>
          <w:szCs w:val="24"/>
        </w:rPr>
      </w:pPr>
      <w:r w:rsidRPr="00EA17FE">
        <w:rPr>
          <w:rFonts w:ascii="Times New Roman" w:hAnsi="Times New Roman" w:cs="Times New Roman"/>
          <w:b/>
          <w:sz w:val="24"/>
          <w:szCs w:val="24"/>
        </w:rPr>
        <w:t>Тема 1.4. Практические занятия</w:t>
      </w:r>
    </w:p>
    <w:p w:rsidR="00D859FE" w:rsidRDefault="00D859FE" w:rsidP="00D859FE">
      <w:pPr>
        <w:spacing w:after="0" w:line="240" w:lineRule="auto"/>
        <w:ind w:firstLine="567"/>
        <w:jc w:val="both"/>
        <w:rPr>
          <w:rFonts w:ascii="Times New Roman" w:hAnsi="Times New Roman" w:cs="Times New Roman"/>
          <w:sz w:val="24"/>
          <w:szCs w:val="24"/>
        </w:rPr>
      </w:pP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Проведение тренировки по отработке действий при возникновении пожара, в том числе при вызове пожарной охраны.</w:t>
      </w:r>
    </w:p>
    <w:p w:rsidR="00EA17FE" w:rsidRPr="00EA17FE" w:rsidRDefault="00EA17FE" w:rsidP="00EA17FE">
      <w:pPr>
        <w:spacing w:after="0" w:line="240" w:lineRule="auto"/>
        <w:ind w:firstLine="567"/>
        <w:jc w:val="center"/>
        <w:rPr>
          <w:rFonts w:ascii="Times New Roman" w:hAnsi="Times New Roman" w:cs="Times New Roman"/>
          <w:b/>
          <w:sz w:val="24"/>
          <w:szCs w:val="24"/>
        </w:rPr>
      </w:pPr>
      <w:r w:rsidRPr="00EA17FE">
        <w:rPr>
          <w:rFonts w:ascii="Times New Roman" w:hAnsi="Times New Roman" w:cs="Times New Roman"/>
          <w:b/>
          <w:sz w:val="24"/>
          <w:szCs w:val="24"/>
        </w:rPr>
        <w:lastRenderedPageBreak/>
        <w:t>Модуль 2</w:t>
      </w:r>
      <w:r w:rsidRPr="00EA17FE">
        <w:rPr>
          <w:rFonts w:ascii="Times New Roman" w:hAnsi="Times New Roman" w:cs="Times New Roman"/>
          <w:b/>
          <w:sz w:val="24"/>
          <w:szCs w:val="24"/>
        </w:rPr>
        <w:br/>
        <w:t>Общие принципы обеспечения пожарной безопасности объекта защиты</w:t>
      </w:r>
    </w:p>
    <w:p w:rsidR="00D859FE" w:rsidRDefault="00D859FE" w:rsidP="00EA17FE">
      <w:pPr>
        <w:spacing w:after="0" w:line="240" w:lineRule="auto"/>
        <w:ind w:firstLine="567"/>
        <w:jc w:val="center"/>
        <w:rPr>
          <w:rFonts w:ascii="Times New Roman" w:hAnsi="Times New Roman" w:cs="Times New Roman"/>
          <w:b/>
          <w:sz w:val="24"/>
          <w:szCs w:val="24"/>
        </w:rPr>
      </w:pPr>
    </w:p>
    <w:p w:rsidR="00EA17FE" w:rsidRPr="00EA17FE" w:rsidRDefault="00EA17FE" w:rsidP="00EA17FE">
      <w:pPr>
        <w:spacing w:after="0" w:line="240" w:lineRule="auto"/>
        <w:ind w:firstLine="567"/>
        <w:jc w:val="center"/>
        <w:rPr>
          <w:rFonts w:ascii="Times New Roman" w:hAnsi="Times New Roman" w:cs="Times New Roman"/>
          <w:b/>
          <w:sz w:val="24"/>
          <w:szCs w:val="24"/>
        </w:rPr>
      </w:pPr>
      <w:r w:rsidRPr="00EA17FE">
        <w:rPr>
          <w:rFonts w:ascii="Times New Roman" w:hAnsi="Times New Roman" w:cs="Times New Roman"/>
          <w:b/>
          <w:sz w:val="24"/>
          <w:szCs w:val="24"/>
        </w:rPr>
        <w:t>Тема 2.1. Классификация пожаров</w:t>
      </w:r>
    </w:p>
    <w:p w:rsidR="00D859FE" w:rsidRDefault="00D859FE" w:rsidP="00EA17FE">
      <w:pPr>
        <w:spacing w:after="0" w:line="240" w:lineRule="auto"/>
        <w:ind w:firstLine="567"/>
        <w:rPr>
          <w:rFonts w:ascii="Times New Roman" w:hAnsi="Times New Roman" w:cs="Times New Roman"/>
          <w:sz w:val="24"/>
          <w:szCs w:val="24"/>
        </w:rPr>
      </w:pP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Общие сведения о горении. Возникновение и развитие пожара. Классификация пожаров. Опасные факторы пожара. Основные причины пожара.</w:t>
      </w: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2.2. Классификация зданий, сооружений и пожарных отсеков</w:t>
      </w:r>
    </w:p>
    <w:p w:rsidR="00D859FE" w:rsidRDefault="00D859FE" w:rsidP="00EA17FE">
      <w:pPr>
        <w:spacing w:after="0" w:line="240" w:lineRule="auto"/>
        <w:ind w:firstLine="567"/>
        <w:rPr>
          <w:rFonts w:ascii="Times New Roman" w:hAnsi="Times New Roman" w:cs="Times New Roman"/>
          <w:sz w:val="24"/>
          <w:szCs w:val="24"/>
        </w:rPr>
      </w:pP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Цель классификации. Классификация зданий, сооружений и пожарных отсеков по функциональной пожарной опасности.</w:t>
      </w:r>
    </w:p>
    <w:p w:rsidR="00277FCB" w:rsidRPr="00EA17FE" w:rsidRDefault="00277FCB" w:rsidP="00D859FE">
      <w:pPr>
        <w:spacing w:after="0" w:line="240" w:lineRule="auto"/>
        <w:ind w:firstLine="567"/>
        <w:jc w:val="both"/>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2.3. Взрывопожарная и пожарная опасность веществ и материалов</w:t>
      </w:r>
    </w:p>
    <w:p w:rsidR="00D859FE" w:rsidRDefault="00D859FE" w:rsidP="00EA17FE">
      <w:pPr>
        <w:spacing w:after="0" w:line="240" w:lineRule="auto"/>
        <w:ind w:firstLine="567"/>
        <w:rPr>
          <w:rFonts w:ascii="Times New Roman" w:hAnsi="Times New Roman" w:cs="Times New Roman"/>
          <w:sz w:val="24"/>
          <w:szCs w:val="24"/>
        </w:rPr>
      </w:pP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2.4. Требования пожарной безопасности к электротехнической продукции</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Ф1-Ф5. Требования пожарной безопасности к кабельным изделиям.</w:t>
      </w:r>
    </w:p>
    <w:p w:rsidR="00277FCB" w:rsidRDefault="00277FCB" w:rsidP="00D859FE">
      <w:pPr>
        <w:spacing w:after="0" w:line="240" w:lineRule="auto"/>
        <w:ind w:firstLine="567"/>
        <w:jc w:val="both"/>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2.5. Требования пожарной безопасности к инженерному оборудованию зданий и сооружений</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к конструкциям и оборудованию систем мусороудаления. Требования пожарной безопасности к устройству систем мусороудаления общественных зданий и сооружений. Системы мусороудаления для зданий, не оборудованных мусоропроводами (мусоросборные камеры, хозяйственные площадки).</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к лифтам, эскалаторам, траволаторам.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lastRenderedPageBreak/>
        <w:t>Тема 2.6. Требования пожарной безопасности к проходам, проездам и подъездам зданий и сооружений</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2.7. Требования к противопожарным расстояниям между зданиями и сооружениями</w:t>
      </w:r>
    </w:p>
    <w:p w:rsidR="00D859FE" w:rsidRDefault="00D859FE" w:rsidP="00EA17FE">
      <w:pPr>
        <w:spacing w:after="0" w:line="240" w:lineRule="auto"/>
        <w:ind w:firstLine="567"/>
        <w:rPr>
          <w:rFonts w:ascii="Times New Roman" w:hAnsi="Times New Roman" w:cs="Times New Roman"/>
          <w:sz w:val="24"/>
          <w:szCs w:val="24"/>
        </w:rPr>
      </w:pP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2.8. Требования пожарной безопасности к системам теплоснабжения и отопления. Печное отопление</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зданиях класса функциональной пожарной опасности Ф1-Ф5.</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2.9. Требования пожарной безопасности к многофункциональным зданиям</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2.10. Требования пожарной безопасности к жилым помещениям</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Модуль 3</w:t>
      </w:r>
      <w:r w:rsidRPr="00277FCB">
        <w:rPr>
          <w:rFonts w:ascii="Times New Roman" w:hAnsi="Times New Roman" w:cs="Times New Roman"/>
          <w:b/>
          <w:sz w:val="24"/>
          <w:szCs w:val="24"/>
        </w:rPr>
        <w:br/>
        <w:t>Система противопожарной защиты</w:t>
      </w:r>
    </w:p>
    <w:p w:rsidR="00277FCB" w:rsidRPr="00277FCB" w:rsidRDefault="00277FCB" w:rsidP="00277FCB">
      <w:pPr>
        <w:spacing w:after="0" w:line="240" w:lineRule="auto"/>
        <w:ind w:firstLine="567"/>
        <w:jc w:val="center"/>
        <w:rPr>
          <w:rFonts w:ascii="Times New Roman" w:hAnsi="Times New Roman" w:cs="Times New Roman"/>
          <w:b/>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3.1. Способы защиты людей и имущества от воздействия опасных факторов пожара</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lastRenderedPageBreak/>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3.2. Пути эвакуации людей при пожаре</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3.3. Системы обнаружения пожара, оповещения и управления эвакуацией людей при пожаре</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3.4. Системы коллективной защиты и средства индивидуальной защиты и спасения людей от опасных факторов пожара</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lastRenderedPageBreak/>
        <w:t>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3.5. Система противодымной защиты</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Назначение противодымной защиты. Требования к системам противодымной защиты зданий и сооружений.</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3.6. Ограничение распространения пожара за пределы очага</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Ф1-Ф5.</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3.7. Первичные средства пожаротушения в зданиях и сооружениях</w:t>
      </w:r>
    </w:p>
    <w:p w:rsidR="00D859FE" w:rsidRDefault="00D859FE" w:rsidP="00D859FE">
      <w:pPr>
        <w:spacing w:after="0" w:line="240" w:lineRule="auto"/>
        <w:ind w:firstLine="567"/>
        <w:jc w:val="both"/>
        <w:rPr>
          <w:rFonts w:ascii="Times New Roman" w:hAnsi="Times New Roman" w:cs="Times New Roman"/>
          <w:sz w:val="24"/>
          <w:szCs w:val="24"/>
        </w:rPr>
      </w:pP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Ф1-Ф5. Требования к пожарным кранам. Требования к пожарным шкафам.</w:t>
      </w: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3.8. Системы автоматического пожаротушения и системы пожарной сигнализации</w:t>
      </w:r>
    </w:p>
    <w:p w:rsidR="00D859FE" w:rsidRDefault="00D859FE" w:rsidP="00EA17FE">
      <w:pPr>
        <w:spacing w:after="0" w:line="240" w:lineRule="auto"/>
        <w:ind w:firstLine="567"/>
        <w:rPr>
          <w:rFonts w:ascii="Times New Roman" w:hAnsi="Times New Roman" w:cs="Times New Roman"/>
          <w:sz w:val="24"/>
          <w:szCs w:val="24"/>
        </w:rPr>
      </w:pP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3.9. Общие требования к пожарному оборудованию</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 xml:space="preserve">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w:t>
      </w:r>
      <w:r w:rsidRPr="00EA17FE">
        <w:rPr>
          <w:rFonts w:ascii="Times New Roman" w:hAnsi="Times New Roman" w:cs="Times New Roman"/>
          <w:sz w:val="24"/>
          <w:szCs w:val="24"/>
        </w:rPr>
        <w:lastRenderedPageBreak/>
        <w:t>всасывающие сетки, рукавные разветвления, соединительные головки, ручные пожарные лестницы). Требования к пожарному оборудованию.</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3.10. Источники противопожарного водоснабжения</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и к источникам наружного противопожарного водоснабжения.</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3.11. Требования правил противопожарного режима к проведению пожароопасных работ в зданиях класса функциональной пожарной опасности Ф1-Ф5</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Виды и порядок проведения пожароопасных работ. Требования к проведению пожароопасных работ в зданиях класса функциональной пожарной опасности Ф1-Ф5.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Тема 3.12. Практические занятия</w:t>
      </w:r>
    </w:p>
    <w:p w:rsidR="00D859FE" w:rsidRDefault="00D859FE" w:rsidP="00D859FE">
      <w:pPr>
        <w:spacing w:after="0" w:line="240" w:lineRule="auto"/>
        <w:ind w:firstLine="567"/>
        <w:jc w:val="both"/>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Отработка порядка действий при тревогах: "задымление", "пожар".</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Тренировка по применению первичных средств пожаротушения.</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Модуль 4</w:t>
      </w:r>
      <w:r w:rsidRPr="00277FCB">
        <w:rPr>
          <w:rFonts w:ascii="Times New Roman" w:hAnsi="Times New Roman" w:cs="Times New Roman"/>
          <w:b/>
          <w:sz w:val="24"/>
          <w:szCs w:val="24"/>
        </w:rPr>
        <w:b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к инженерному оборудованию зданий и сооружений. Обеспечение тушения пожара и спасательных работ.</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Практическое занятие</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 xml:space="preserve">Разработка примерного перечня вопросов для изучения по программам вводного противопожарного инструктажа и первичного противопожарного инструктажа, </w:t>
      </w:r>
      <w:r w:rsidRPr="00EA17FE">
        <w:rPr>
          <w:rFonts w:ascii="Times New Roman" w:hAnsi="Times New Roman" w:cs="Times New Roman"/>
          <w:sz w:val="24"/>
          <w:szCs w:val="24"/>
        </w:rPr>
        <w:lastRenderedPageBreak/>
        <w:t>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Модуль 5</w:t>
      </w:r>
      <w:r w:rsidRPr="00277FCB">
        <w:rPr>
          <w:rFonts w:ascii="Times New Roman" w:hAnsi="Times New Roman" w:cs="Times New Roman"/>
          <w:b/>
          <w:sz w:val="24"/>
          <w:szCs w:val="24"/>
        </w:rPr>
        <w:br/>
        <w:t>Требования пожарной безопасности для зрелищных и культурно-просветительных учреждений (Ф2)</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Практическое занятие</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277FCB"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Модуль 6</w:t>
      </w:r>
      <w:r w:rsidRPr="00277FCB">
        <w:rPr>
          <w:rFonts w:ascii="Times New Roman" w:hAnsi="Times New Roman" w:cs="Times New Roman"/>
          <w:b/>
          <w:sz w:val="24"/>
          <w:szCs w:val="24"/>
        </w:rPr>
        <w:br/>
        <w:t>Требования пожарной безопасности для организаций по обслуживанию населения (Ф3)</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Практическое занятие</w:t>
      </w: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ФЗ).</w:t>
      </w:r>
    </w:p>
    <w:p w:rsidR="00D859FE" w:rsidRDefault="00D859FE" w:rsidP="00D859FE">
      <w:pPr>
        <w:spacing w:after="0" w:line="240" w:lineRule="auto"/>
        <w:ind w:firstLine="567"/>
        <w:jc w:val="both"/>
        <w:rPr>
          <w:rFonts w:ascii="Times New Roman" w:hAnsi="Times New Roman" w:cs="Times New Roman"/>
          <w:sz w:val="24"/>
          <w:szCs w:val="24"/>
        </w:rPr>
      </w:pPr>
    </w:p>
    <w:p w:rsidR="00D859FE" w:rsidRDefault="00D859FE" w:rsidP="00D859FE">
      <w:pPr>
        <w:spacing w:after="0" w:line="240" w:lineRule="auto"/>
        <w:ind w:firstLine="567"/>
        <w:jc w:val="both"/>
        <w:rPr>
          <w:rFonts w:ascii="Times New Roman" w:hAnsi="Times New Roman" w:cs="Times New Roman"/>
          <w:sz w:val="24"/>
          <w:szCs w:val="24"/>
        </w:rPr>
      </w:pP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lastRenderedPageBreak/>
        <w:t>Модуль 7</w:t>
      </w:r>
      <w:r w:rsidRPr="00277FCB">
        <w:rPr>
          <w:rFonts w:ascii="Times New Roman" w:hAnsi="Times New Roman" w:cs="Times New Roman"/>
          <w:b/>
          <w:sz w:val="24"/>
          <w:szCs w:val="24"/>
        </w:rPr>
        <w:br/>
        <w:t>Требования пожарной безопасности для образовательных организаций, научных и проектных организаций, органов управления учреждений (Ф4)</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Практическое занятие</w:t>
      </w: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Модуль 8</w:t>
      </w:r>
      <w:r w:rsidRPr="00277FCB">
        <w:rPr>
          <w:rFonts w:ascii="Times New Roman" w:hAnsi="Times New Roman" w:cs="Times New Roman"/>
          <w:b/>
          <w:sz w:val="24"/>
          <w:szCs w:val="24"/>
        </w:rPr>
        <w:br/>
        <w:t>Требования пожарной безопасности для производственных объектов (Ф5)</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Практическое занятие</w:t>
      </w:r>
    </w:p>
    <w:p w:rsid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277FCB" w:rsidRPr="00EA17FE" w:rsidRDefault="00277FCB" w:rsidP="00EA17FE">
      <w:pPr>
        <w:spacing w:after="0" w:line="240" w:lineRule="auto"/>
        <w:ind w:firstLine="567"/>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IV. Условия реализации Программы</w:t>
      </w:r>
    </w:p>
    <w:p w:rsidR="00D859FE" w:rsidRDefault="00D859FE" w:rsidP="00EA17FE">
      <w:pPr>
        <w:spacing w:after="0" w:line="240" w:lineRule="auto"/>
        <w:ind w:firstLine="567"/>
        <w:rPr>
          <w:rFonts w:ascii="Times New Roman" w:hAnsi="Times New Roman" w:cs="Times New Roman"/>
          <w:sz w:val="24"/>
          <w:szCs w:val="24"/>
        </w:rPr>
      </w:pP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1</w:t>
      </w:r>
      <w:r w:rsidR="00D859FE">
        <w:rPr>
          <w:rFonts w:ascii="Times New Roman" w:hAnsi="Times New Roman" w:cs="Times New Roman"/>
          <w:sz w:val="24"/>
          <w:szCs w:val="24"/>
        </w:rPr>
        <w:t>1</w:t>
      </w:r>
      <w:r w:rsidRPr="00EA17FE">
        <w:rPr>
          <w:rFonts w:ascii="Times New Roman" w:hAnsi="Times New Roman" w:cs="Times New Roman"/>
          <w:sz w:val="24"/>
          <w:szCs w:val="24"/>
        </w:rPr>
        <w:t>.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EA17FE" w:rsidRPr="00EA17FE" w:rsidRDefault="00D859FE" w:rsidP="00D859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EA17FE" w:rsidRPr="00EA17FE">
        <w:rPr>
          <w:rFonts w:ascii="Times New Roman" w:hAnsi="Times New Roman" w:cs="Times New Roman"/>
          <w:sz w:val="24"/>
          <w:szCs w:val="24"/>
        </w:rPr>
        <w:t>.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EA17FE" w:rsidRPr="00EA17FE" w:rsidRDefault="00D859FE" w:rsidP="00D859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EA17FE" w:rsidRPr="00EA17FE">
        <w:rPr>
          <w:rFonts w:ascii="Times New Roman" w:hAnsi="Times New Roman" w:cs="Times New Roman"/>
          <w:sz w:val="24"/>
          <w:szCs w:val="24"/>
        </w:rPr>
        <w:t xml:space="preserve">.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w:t>
      </w:r>
      <w:r w:rsidR="00EA17FE" w:rsidRPr="00EA17FE">
        <w:rPr>
          <w:rFonts w:ascii="Times New Roman" w:hAnsi="Times New Roman" w:cs="Times New Roman"/>
          <w:sz w:val="24"/>
          <w:szCs w:val="24"/>
        </w:rPr>
        <w:lastRenderedPageBreak/>
        <w:t>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1</w:t>
      </w:r>
      <w:r w:rsidR="00D859FE">
        <w:rPr>
          <w:rFonts w:ascii="Times New Roman" w:hAnsi="Times New Roman" w:cs="Times New Roman"/>
          <w:sz w:val="24"/>
          <w:szCs w:val="24"/>
        </w:rPr>
        <w:t>4</w:t>
      </w:r>
      <w:r w:rsidRPr="00EA17FE">
        <w:rPr>
          <w:rFonts w:ascii="Times New Roman" w:hAnsi="Times New Roman" w:cs="Times New Roman"/>
          <w:sz w:val="24"/>
          <w:szCs w:val="24"/>
        </w:rPr>
        <w:t>.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277FCB" w:rsidRDefault="00277FCB" w:rsidP="00D859FE">
      <w:pPr>
        <w:spacing w:after="0" w:line="240" w:lineRule="auto"/>
        <w:ind w:firstLine="567"/>
        <w:jc w:val="both"/>
        <w:rPr>
          <w:rFonts w:ascii="Times New Roman" w:hAnsi="Times New Roman" w:cs="Times New Roman"/>
          <w:sz w:val="24"/>
          <w:szCs w:val="24"/>
        </w:rPr>
      </w:pPr>
    </w:p>
    <w:p w:rsidR="00EA17FE" w:rsidRPr="00277FCB" w:rsidRDefault="00EA17FE"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t>V. Оценка качества освоения Программы</w:t>
      </w:r>
    </w:p>
    <w:p w:rsidR="00EA17FE" w:rsidRPr="00EA17FE" w:rsidRDefault="00D859FE" w:rsidP="00D859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EA17FE" w:rsidRPr="00EA17FE">
        <w:rPr>
          <w:rFonts w:ascii="Times New Roman" w:hAnsi="Times New Roman" w:cs="Times New Roman"/>
          <w:sz w:val="24"/>
          <w:szCs w:val="24"/>
        </w:rPr>
        <w:t>.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EA17FE" w:rsidRPr="00EA17FE" w:rsidRDefault="00D859FE" w:rsidP="00D859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EA17FE" w:rsidRPr="00EA17FE">
        <w:rPr>
          <w:rFonts w:ascii="Times New Roman" w:hAnsi="Times New Roman" w:cs="Times New Roman"/>
          <w:sz w:val="24"/>
          <w:szCs w:val="24"/>
        </w:rPr>
        <w:t>.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EA17FE" w:rsidRPr="00EA17FE" w:rsidRDefault="00D859FE" w:rsidP="00D859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EA17FE" w:rsidRPr="00EA17FE">
        <w:rPr>
          <w:rFonts w:ascii="Times New Roman" w:hAnsi="Times New Roman" w:cs="Times New Roman"/>
          <w:sz w:val="24"/>
          <w:szCs w:val="24"/>
        </w:rPr>
        <w:t>.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EA17FE" w:rsidRPr="00EA17FE" w:rsidRDefault="00EA17FE" w:rsidP="00D859FE">
      <w:pPr>
        <w:spacing w:after="0" w:line="240" w:lineRule="auto"/>
        <w:ind w:firstLine="567"/>
        <w:jc w:val="both"/>
        <w:rPr>
          <w:rFonts w:ascii="Times New Roman" w:hAnsi="Times New Roman" w:cs="Times New Roman"/>
          <w:sz w:val="24"/>
          <w:szCs w:val="24"/>
        </w:rPr>
      </w:pPr>
      <w:r w:rsidRPr="00EA17FE">
        <w:rPr>
          <w:rFonts w:ascii="Times New Roman" w:hAnsi="Times New Roman" w:cs="Times New Roman"/>
          <w:sz w:val="24"/>
          <w:szCs w:val="24"/>
        </w:rPr>
        <w:t>Лица, получившие по итогам промежуточной аттестации неудовлетворительную оценку, к итоговой аттестации не допускаются.</w:t>
      </w:r>
    </w:p>
    <w:p w:rsidR="00EA17FE" w:rsidRPr="00EA17FE" w:rsidRDefault="00D859FE" w:rsidP="00D859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EA17FE" w:rsidRPr="00EA17FE">
        <w:rPr>
          <w:rFonts w:ascii="Times New Roman" w:hAnsi="Times New Roman" w:cs="Times New Roman"/>
          <w:sz w:val="24"/>
          <w:szCs w:val="24"/>
        </w:rPr>
        <w:t>. В соответствии с частью 3 и частью 10 статьи 60 Федерального закона № 273-ФЗ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097AF8" w:rsidRDefault="00D859FE" w:rsidP="00D859FE">
      <w:pPr>
        <w:spacing w:after="0" w:line="240" w:lineRule="auto"/>
        <w:ind w:firstLine="567"/>
        <w:jc w:val="both"/>
        <w:rPr>
          <w:rFonts w:ascii="Times New Roman" w:hAnsi="Times New Roman" w:cs="Times New Roman"/>
          <w:sz w:val="24"/>
          <w:szCs w:val="24"/>
        </w:rPr>
        <w:sectPr w:rsidR="00097AF8">
          <w:pgSz w:w="11906" w:h="16838"/>
          <w:pgMar w:top="1134" w:right="850" w:bottom="1134" w:left="1701" w:header="708" w:footer="708" w:gutter="0"/>
          <w:cols w:space="708"/>
          <w:docGrid w:linePitch="360"/>
        </w:sectPr>
      </w:pPr>
      <w:r>
        <w:rPr>
          <w:rFonts w:ascii="Times New Roman" w:hAnsi="Times New Roman" w:cs="Times New Roman"/>
          <w:sz w:val="24"/>
          <w:szCs w:val="24"/>
        </w:rPr>
        <w:t>19</w:t>
      </w:r>
      <w:r w:rsidR="00EA17FE" w:rsidRPr="00EA17FE">
        <w:rPr>
          <w:rFonts w:ascii="Times New Roman" w:hAnsi="Times New Roman" w:cs="Times New Roman"/>
          <w:sz w:val="24"/>
          <w:szCs w:val="24"/>
        </w:rPr>
        <w:t>. В соответствии с частью 12 статьи 60 Федерального закона № 273-ФЗ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097AF8" w:rsidRDefault="00097AF8" w:rsidP="00097A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Вводный модуль. Общие вопросы организации обучения</w:t>
      </w:r>
    </w:p>
    <w:p w:rsidR="00097AF8" w:rsidRDefault="00097AF8" w:rsidP="00097AF8">
      <w:pPr>
        <w:spacing w:after="0" w:line="240" w:lineRule="auto"/>
        <w:ind w:firstLine="567"/>
        <w:jc w:val="both"/>
        <w:rPr>
          <w:rFonts w:ascii="Times New Roman" w:hAnsi="Times New Roman" w:cs="Times New Roman"/>
          <w:sz w:val="24"/>
          <w:szCs w:val="24"/>
        </w:rPr>
      </w:pP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Прохождение обучения в области пожарной безопасности (далее – ПБ) </w:t>
      </w:r>
      <w:r w:rsidRPr="00097AF8">
        <w:rPr>
          <w:rFonts w:ascii="Times New Roman" w:hAnsi="Times New Roman" w:cs="Times New Roman"/>
          <w:sz w:val="24"/>
          <w:szCs w:val="24"/>
        </w:rPr>
        <w:t>лиц</w:t>
      </w:r>
      <w:r>
        <w:rPr>
          <w:rFonts w:ascii="Times New Roman" w:hAnsi="Times New Roman" w:cs="Times New Roman"/>
          <w:sz w:val="24"/>
          <w:szCs w:val="24"/>
        </w:rPr>
        <w:t>ами</w:t>
      </w:r>
      <w:r w:rsidRPr="00097AF8">
        <w:rPr>
          <w:rFonts w:ascii="Times New Roman" w:hAnsi="Times New Roman" w:cs="Times New Roman"/>
          <w:sz w:val="24"/>
          <w:szCs w:val="24"/>
        </w:rPr>
        <w:t>, на которых возложена трудовая функция по проведению противопожарного инструктажа</w:t>
      </w:r>
      <w:r>
        <w:rPr>
          <w:rFonts w:ascii="Times New Roman" w:hAnsi="Times New Roman" w:cs="Times New Roman"/>
          <w:sz w:val="24"/>
          <w:szCs w:val="24"/>
        </w:rPr>
        <w:t>, является одним из элементов единой системы подготовки населения в области защиты от чрезвычайных ситуаций.</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обучения является подготовка слушателей и (или) повышение профессионального уровня в рамках имеющейся квалификации, направленная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обучения должны явиться приобретенные знания, навыки и практические умения, необходимые для качественного совершенствования профессиональных компетенций.</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Слушатели должны знать:</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требования пожарной безопасности - законодательства Российской Федерации о пожарной безопасности для объектов защиты организации;</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порядок обучения работников организации мерам пожарной безопасности;</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нарушений требований пожарной безопасности, которые заведомо создают угрозу возникновения пожаров и загораний;</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пожарную опасность технологического процесса производства, нарушения которого могут создать условия возникновения пожара;</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организационные основы обеспечения пожарной безопасности в организации;</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вопросы обеспечения противопожарной защиты организации.</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обучения слушатели должны уметь:</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пользоваться первичными средствами пожаротушения;</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разрабатывать мероприятия, направленные на усиление противопожарной защиты и предупреждение пожаров;</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разрабатывать программы противопожарных инструктажей;</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организовывать и проводить обучение мерам пожарной безопасности;</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организовывать и проводить учения и тренировки по эвакуации людей и материальных ценностей из зданий, сооружений;</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действовать в случае возникновения пожара.</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обучения слушатели должны владеть:</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практическими навыками применения первичных средств</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пожаротушения и осмотра до и после их использования;</w:t>
      </w:r>
    </w:p>
    <w:p w:rsidR="00097AF8" w:rsidRDefault="00097AF8" w:rsidP="00097A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навыками профессионального и эффективного применения на практике приобретенных в процессе обучения знаний и умений.</w:t>
      </w:r>
    </w:p>
    <w:p w:rsidR="00277FCB" w:rsidRDefault="00277FCB" w:rsidP="00EA17FE">
      <w:pPr>
        <w:spacing w:after="0" w:line="240" w:lineRule="auto"/>
        <w:ind w:firstLine="567"/>
        <w:rPr>
          <w:rFonts w:ascii="Times New Roman" w:hAnsi="Times New Roman" w:cs="Times New Roman"/>
          <w:sz w:val="24"/>
          <w:szCs w:val="24"/>
        </w:rPr>
        <w:sectPr w:rsidR="00277FCB">
          <w:pgSz w:w="11906" w:h="16838"/>
          <w:pgMar w:top="1134" w:right="850" w:bottom="1134" w:left="1701" w:header="708" w:footer="708" w:gutter="0"/>
          <w:cols w:space="708"/>
          <w:docGrid w:linePitch="360"/>
        </w:sectPr>
      </w:pPr>
    </w:p>
    <w:p w:rsidR="00F365DF" w:rsidRDefault="00F365DF" w:rsidP="00277FCB">
      <w:pPr>
        <w:spacing w:after="0" w:line="240" w:lineRule="auto"/>
        <w:jc w:val="center"/>
        <w:rPr>
          <w:rFonts w:ascii="Times New Roman" w:hAnsi="Times New Roman" w:cs="Times New Roman"/>
          <w:b/>
          <w:sz w:val="24"/>
        </w:rPr>
      </w:pPr>
      <w:r w:rsidRPr="00277FCB">
        <w:rPr>
          <w:rFonts w:ascii="Times New Roman" w:hAnsi="Times New Roman" w:cs="Times New Roman"/>
          <w:b/>
          <w:sz w:val="24"/>
        </w:rPr>
        <w:lastRenderedPageBreak/>
        <w:t>Модуль 1</w:t>
      </w:r>
      <w:r w:rsidR="00277FCB" w:rsidRPr="00277FCB">
        <w:rPr>
          <w:rFonts w:ascii="Times New Roman" w:hAnsi="Times New Roman" w:cs="Times New Roman"/>
          <w:b/>
          <w:sz w:val="24"/>
        </w:rPr>
        <w:t xml:space="preserve">. </w:t>
      </w:r>
      <w:r w:rsidRPr="00277FCB">
        <w:rPr>
          <w:rFonts w:ascii="Times New Roman" w:hAnsi="Times New Roman" w:cs="Times New Roman"/>
          <w:b/>
          <w:sz w:val="24"/>
        </w:rPr>
        <w:t>Организационные основы обеспечения пожарной безопасности в Российской Федерации</w:t>
      </w:r>
    </w:p>
    <w:p w:rsidR="00277FCB" w:rsidRPr="00277FCB" w:rsidRDefault="00277FCB" w:rsidP="00277FCB">
      <w:pPr>
        <w:spacing w:after="0" w:line="240" w:lineRule="auto"/>
        <w:jc w:val="center"/>
        <w:rPr>
          <w:rFonts w:ascii="Times New Roman" w:hAnsi="Times New Roman" w:cs="Times New Roman"/>
          <w:b/>
          <w:sz w:val="24"/>
        </w:rPr>
      </w:pPr>
    </w:p>
    <w:p w:rsidR="00F365DF" w:rsidRDefault="00F365DF" w:rsidP="00277FCB">
      <w:pPr>
        <w:spacing w:after="0" w:line="240" w:lineRule="auto"/>
        <w:jc w:val="center"/>
        <w:rPr>
          <w:rFonts w:ascii="Times New Roman" w:hAnsi="Times New Roman" w:cs="Times New Roman"/>
          <w:b/>
          <w:sz w:val="24"/>
        </w:rPr>
      </w:pPr>
      <w:r w:rsidRPr="00277FCB">
        <w:rPr>
          <w:rFonts w:ascii="Times New Roman" w:hAnsi="Times New Roman" w:cs="Times New Roman"/>
          <w:b/>
          <w:sz w:val="24"/>
        </w:rPr>
        <w:t>Тема 1.1. Система обеспечения пожарной безопасности в Российской Федерации</w:t>
      </w:r>
    </w:p>
    <w:p w:rsidR="00277FCB" w:rsidRPr="00277FCB" w:rsidRDefault="00277FCB" w:rsidP="00277FCB">
      <w:pPr>
        <w:spacing w:after="0" w:line="240" w:lineRule="auto"/>
        <w:jc w:val="center"/>
        <w:rPr>
          <w:rFonts w:ascii="Times New Roman" w:hAnsi="Times New Roman" w:cs="Times New Roman"/>
          <w:b/>
          <w:sz w:val="24"/>
        </w:rPr>
      </w:pPr>
    </w:p>
    <w:p w:rsidR="00F365DF"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u w:val="single"/>
        </w:rPr>
        <w:t>Система обеспечения пожарной безопасности</w:t>
      </w:r>
      <w:r w:rsidRPr="008575B6">
        <w:rPr>
          <w:rFonts w:ascii="Times New Roman" w:hAnsi="Times New Roman" w:cs="Times New Roman"/>
          <w:sz w:val="24"/>
          <w:szCs w:val="24"/>
        </w:rPr>
        <w:t xml:space="preserve"> </w:t>
      </w:r>
      <w:r>
        <w:rPr>
          <w:rFonts w:ascii="Times New Roman" w:hAnsi="Times New Roman" w:cs="Times New Roman"/>
          <w:sz w:val="24"/>
          <w:szCs w:val="24"/>
        </w:rPr>
        <w:t>–</w:t>
      </w:r>
      <w:r w:rsidRPr="008575B6">
        <w:rPr>
          <w:rFonts w:ascii="Times New Roman" w:hAnsi="Times New Roman" w:cs="Times New Roman"/>
          <w:sz w:val="24"/>
          <w:szCs w:val="24"/>
        </w:rPr>
        <w:t xml:space="preserve">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F365DF" w:rsidRPr="008575B6" w:rsidRDefault="00F365DF" w:rsidP="00F365DF">
      <w:pPr>
        <w:spacing w:after="0" w:line="240" w:lineRule="auto"/>
        <w:ind w:firstLine="567"/>
        <w:jc w:val="both"/>
        <w:rPr>
          <w:rFonts w:ascii="Times New Roman" w:hAnsi="Times New Roman" w:cs="Times New Roman"/>
          <w:sz w:val="24"/>
          <w:szCs w:val="24"/>
        </w:rPr>
      </w:pPr>
    </w:p>
    <w:p w:rsidR="00F365DF"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u w:val="single"/>
        </w:rPr>
        <w:t>Основными элементами системы обеспечения пожарной безопасности</w:t>
      </w:r>
      <w:r w:rsidRPr="008575B6">
        <w:rPr>
          <w:rFonts w:ascii="Times New Roman" w:hAnsi="Times New Roman" w:cs="Times New Roman"/>
          <w:sz w:val="24"/>
          <w:szCs w:val="24"/>
        </w:rPr>
        <w:t xml:space="preserve">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F365DF" w:rsidRPr="008575B6" w:rsidRDefault="00F365DF" w:rsidP="00F365DF">
      <w:pPr>
        <w:spacing w:after="0" w:line="240" w:lineRule="auto"/>
        <w:ind w:firstLine="567"/>
        <w:jc w:val="both"/>
        <w:rPr>
          <w:rFonts w:ascii="Times New Roman" w:hAnsi="Times New Roman" w:cs="Times New Roman"/>
          <w:sz w:val="24"/>
          <w:szCs w:val="24"/>
        </w:rPr>
      </w:pPr>
    </w:p>
    <w:p w:rsidR="00F365DF" w:rsidRPr="008575B6" w:rsidRDefault="00F365DF" w:rsidP="00F365DF">
      <w:pPr>
        <w:spacing w:after="0" w:line="240" w:lineRule="auto"/>
        <w:ind w:firstLine="567"/>
        <w:jc w:val="both"/>
        <w:rPr>
          <w:rFonts w:ascii="Times New Roman" w:hAnsi="Times New Roman" w:cs="Times New Roman"/>
          <w:sz w:val="24"/>
          <w:szCs w:val="24"/>
          <w:u w:val="single"/>
        </w:rPr>
      </w:pPr>
      <w:r w:rsidRPr="008575B6">
        <w:rPr>
          <w:rFonts w:ascii="Times New Roman" w:hAnsi="Times New Roman" w:cs="Times New Roman"/>
          <w:sz w:val="24"/>
          <w:szCs w:val="24"/>
          <w:u w:val="single"/>
        </w:rPr>
        <w:t>Основные функции системы обеспечения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нормативное правовое регулирование и осуществление государственных мер в области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создание пожарной охраны и организация ее деятельности;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разработка и осуществление мер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реализация прав, обязанностей и ответственности в области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проведение противопожарной пропаганды и обучение населения мерам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содействие деятельности добровольных пожарных, привлечение населения к обеспечению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научно-техническое обеспечение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информационное обеспечение в области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осуществление федерального государственного пожарного надзора и других контрольных функций по обеспечению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производство пожарно-технической продукции;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осуществление деятельности в области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тушение пожаров и проведение аварийно-спасательных работ;</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учет пожаров и их последствий;</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установление особого противопожарного режима;</w:t>
      </w:r>
    </w:p>
    <w:p w:rsidR="00F365DF"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 организация и осуществление профилактики пожаров.</w:t>
      </w:r>
    </w:p>
    <w:p w:rsidR="00F365DF" w:rsidRPr="008575B6" w:rsidRDefault="00F365DF" w:rsidP="00F365DF">
      <w:pPr>
        <w:spacing w:after="0" w:line="240" w:lineRule="auto"/>
        <w:ind w:firstLine="567"/>
        <w:jc w:val="both"/>
        <w:rPr>
          <w:rFonts w:ascii="Times New Roman" w:hAnsi="Times New Roman" w:cs="Times New Roman"/>
          <w:sz w:val="24"/>
          <w:szCs w:val="24"/>
        </w:rPr>
      </w:pP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u w:val="single"/>
        </w:rPr>
        <w:t>Нормативное правовое регулирование в области пожарной безопасности</w:t>
      </w:r>
      <w:r w:rsidRPr="008575B6">
        <w:rPr>
          <w:rFonts w:ascii="Times New Roman" w:hAnsi="Times New Roman" w:cs="Times New Roman"/>
          <w:sz w:val="24"/>
          <w:szCs w:val="24"/>
        </w:rPr>
        <w:t xml:space="preserve">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F365DF"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F365DF" w:rsidRPr="008575B6" w:rsidRDefault="00F365DF" w:rsidP="00F365DF">
      <w:pPr>
        <w:spacing w:after="0" w:line="240" w:lineRule="auto"/>
        <w:ind w:firstLine="567"/>
        <w:jc w:val="both"/>
        <w:rPr>
          <w:rFonts w:ascii="Times New Roman" w:hAnsi="Times New Roman" w:cs="Times New Roman"/>
          <w:sz w:val="24"/>
          <w:szCs w:val="24"/>
        </w:rPr>
      </w:pPr>
    </w:p>
    <w:p w:rsidR="00F365DF" w:rsidRDefault="00F365DF" w:rsidP="00F365DF">
      <w:pPr>
        <w:spacing w:after="0" w:line="240" w:lineRule="auto"/>
        <w:ind w:firstLine="567"/>
        <w:jc w:val="both"/>
        <w:rPr>
          <w:rFonts w:ascii="Times New Roman" w:hAnsi="Times New Roman" w:cs="Times New Roman"/>
          <w:sz w:val="24"/>
          <w:szCs w:val="24"/>
        </w:rPr>
      </w:pPr>
      <w:r w:rsidRPr="005E11E4">
        <w:rPr>
          <w:rFonts w:ascii="Times New Roman" w:hAnsi="Times New Roman" w:cs="Times New Roman"/>
          <w:sz w:val="24"/>
          <w:szCs w:val="24"/>
          <w:u w:val="single"/>
        </w:rPr>
        <w:lastRenderedPageBreak/>
        <w:t>Техническое регулирование в области пожарной безопасности</w:t>
      </w:r>
      <w:r w:rsidRPr="008575B6">
        <w:rPr>
          <w:rFonts w:ascii="Times New Roman" w:hAnsi="Times New Roman" w:cs="Times New Roman"/>
          <w:sz w:val="24"/>
          <w:szCs w:val="24"/>
        </w:rPr>
        <w:t xml:space="preserve">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F365DF" w:rsidRPr="005E11E4" w:rsidRDefault="00F365DF" w:rsidP="00F365D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E11E4">
        <w:rPr>
          <w:rFonts w:ascii="Times New Roman" w:eastAsia="Times New Roman" w:hAnsi="Times New Roman" w:cs="Times New Roman"/>
          <w:color w:val="000000"/>
          <w:sz w:val="24"/>
          <w:szCs w:val="24"/>
          <w:lang w:eastAsia="ru-RU"/>
        </w:rPr>
        <w:t>Техническое регулирование в области пожарной безопасности представляет собой:</w:t>
      </w:r>
    </w:p>
    <w:p w:rsidR="00F365DF" w:rsidRPr="005E11E4" w:rsidRDefault="00F365DF" w:rsidP="00F365DF">
      <w:pPr>
        <w:spacing w:after="0" w:line="240" w:lineRule="auto"/>
        <w:ind w:firstLine="567"/>
        <w:jc w:val="both"/>
        <w:rPr>
          <w:rFonts w:ascii="Times New Roman" w:eastAsia="Times New Roman" w:hAnsi="Times New Roman" w:cs="Times New Roman"/>
          <w:sz w:val="24"/>
          <w:szCs w:val="24"/>
          <w:lang w:eastAsia="ru-RU"/>
        </w:rPr>
      </w:pPr>
      <w:r w:rsidRPr="005E11E4">
        <w:rPr>
          <w:rFonts w:ascii="Times New Roman" w:eastAsia="Times New Roman" w:hAnsi="Times New Roman" w:cs="Times New Roman"/>
          <w:sz w:val="24"/>
          <w:szCs w:val="24"/>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F365DF" w:rsidRPr="005E11E4" w:rsidRDefault="00F365DF" w:rsidP="00F365DF">
      <w:pPr>
        <w:spacing w:after="0" w:line="240" w:lineRule="auto"/>
        <w:ind w:firstLine="567"/>
        <w:jc w:val="both"/>
        <w:rPr>
          <w:rFonts w:ascii="Times New Roman" w:eastAsia="Times New Roman" w:hAnsi="Times New Roman" w:cs="Times New Roman"/>
          <w:sz w:val="24"/>
          <w:szCs w:val="24"/>
          <w:lang w:eastAsia="ru-RU"/>
        </w:rPr>
      </w:pPr>
      <w:r w:rsidRPr="005E11E4">
        <w:rPr>
          <w:rFonts w:ascii="Times New Roman" w:eastAsia="Times New Roman" w:hAnsi="Times New Roman" w:cs="Times New Roman"/>
          <w:sz w:val="24"/>
          <w:szCs w:val="24"/>
          <w:lang w:eastAsia="ru-RU"/>
        </w:rPr>
        <w:t>2) правовое регулирование отношений в области применения и использования требований пожарной безопасности;</w:t>
      </w:r>
    </w:p>
    <w:p w:rsidR="00F365DF" w:rsidRPr="005E11E4" w:rsidRDefault="00F365DF" w:rsidP="00F365DF">
      <w:pPr>
        <w:spacing w:after="0" w:line="240" w:lineRule="auto"/>
        <w:ind w:firstLine="567"/>
        <w:jc w:val="both"/>
        <w:rPr>
          <w:rFonts w:ascii="Times New Roman" w:eastAsia="Times New Roman" w:hAnsi="Times New Roman" w:cs="Times New Roman"/>
          <w:sz w:val="24"/>
          <w:szCs w:val="24"/>
          <w:lang w:eastAsia="ru-RU"/>
        </w:rPr>
      </w:pPr>
      <w:r w:rsidRPr="005E11E4">
        <w:rPr>
          <w:rFonts w:ascii="Times New Roman" w:eastAsia="Times New Roman" w:hAnsi="Times New Roman" w:cs="Times New Roman"/>
          <w:sz w:val="24"/>
          <w:szCs w:val="24"/>
          <w:lang w:eastAsia="ru-RU"/>
        </w:rPr>
        <w:t>3) правовое регулирование отношений в области оценки соответствия.</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F365DF" w:rsidRDefault="00F365DF" w:rsidP="00F365DF">
      <w:pPr>
        <w:spacing w:after="0" w:line="240" w:lineRule="auto"/>
        <w:ind w:firstLine="567"/>
        <w:jc w:val="both"/>
        <w:rPr>
          <w:rFonts w:ascii="Times New Roman" w:hAnsi="Times New Roman" w:cs="Times New Roman"/>
          <w:sz w:val="24"/>
          <w:szCs w:val="24"/>
          <w:u w:val="single"/>
        </w:rPr>
      </w:pPr>
    </w:p>
    <w:p w:rsidR="00F365DF" w:rsidRPr="005E11E4" w:rsidRDefault="00F365DF" w:rsidP="00F365DF">
      <w:pPr>
        <w:spacing w:after="0" w:line="240" w:lineRule="auto"/>
        <w:ind w:firstLine="567"/>
        <w:jc w:val="both"/>
        <w:rPr>
          <w:rFonts w:ascii="Times New Roman" w:hAnsi="Times New Roman" w:cs="Times New Roman"/>
          <w:sz w:val="24"/>
          <w:szCs w:val="24"/>
          <w:u w:val="single"/>
        </w:rPr>
      </w:pPr>
      <w:r w:rsidRPr="005E11E4">
        <w:rPr>
          <w:rFonts w:ascii="Times New Roman" w:hAnsi="Times New Roman" w:cs="Times New Roman"/>
          <w:color w:val="000000"/>
          <w:sz w:val="24"/>
          <w:szCs w:val="24"/>
          <w:u w:val="single"/>
          <w:shd w:val="clear" w:color="auto" w:fill="FFFFFF"/>
        </w:rPr>
        <w:t>Требования пожарной безопасности</w:t>
      </w:r>
      <w:r w:rsidRPr="005E11E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5E11E4">
        <w:rPr>
          <w:rFonts w:ascii="Times New Roman" w:hAnsi="Times New Roman" w:cs="Times New Roman"/>
          <w:color w:val="000000"/>
          <w:sz w:val="24"/>
          <w:szCs w:val="24"/>
          <w:shd w:val="clear" w:color="auto" w:fill="FFFFFF"/>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365DF" w:rsidRPr="008575B6"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u w:val="single"/>
        </w:rPr>
        <w:t>К нормативным правовым актам Российской Федерации по пожарной безопасности</w:t>
      </w:r>
      <w:r w:rsidRPr="008575B6">
        <w:rPr>
          <w:rFonts w:ascii="Times New Roman" w:hAnsi="Times New Roman" w:cs="Times New Roman"/>
          <w:sz w:val="24"/>
          <w:szCs w:val="24"/>
        </w:rPr>
        <w:t xml:space="preserve"> относятся технические регламенты, принятые в соответствии с Федеральным</w:t>
      </w:r>
      <w:r>
        <w:rPr>
          <w:rFonts w:ascii="Times New Roman" w:hAnsi="Times New Roman" w:cs="Times New Roman"/>
          <w:sz w:val="24"/>
          <w:szCs w:val="24"/>
        </w:rPr>
        <w:t xml:space="preserve"> законом</w:t>
      </w:r>
      <w:r w:rsidRPr="008575B6">
        <w:rPr>
          <w:rFonts w:ascii="Times New Roman" w:hAnsi="Times New Roman" w:cs="Times New Roman"/>
          <w:sz w:val="24"/>
          <w:szCs w:val="24"/>
        </w:rPr>
        <w:t>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F365DF" w:rsidRDefault="00F365DF" w:rsidP="00F365DF">
      <w:pPr>
        <w:spacing w:after="0" w:line="240" w:lineRule="auto"/>
        <w:ind w:firstLine="567"/>
        <w:jc w:val="both"/>
        <w:rPr>
          <w:rFonts w:ascii="Times New Roman" w:hAnsi="Times New Roman" w:cs="Times New Roman"/>
          <w:sz w:val="24"/>
          <w:szCs w:val="24"/>
        </w:rPr>
      </w:pPr>
      <w:r w:rsidRPr="008575B6">
        <w:rPr>
          <w:rFonts w:ascii="Times New Roman" w:hAnsi="Times New Roman" w:cs="Times New Roman"/>
          <w:sz w:val="24"/>
          <w:szCs w:val="24"/>
          <w:u w:val="single"/>
        </w:rPr>
        <w:t>К нормативным документам по пожарной безопасности</w:t>
      </w:r>
      <w:r w:rsidRPr="008575B6">
        <w:rPr>
          <w:rFonts w:ascii="Times New Roman" w:hAnsi="Times New Roman" w:cs="Times New Roman"/>
          <w:sz w:val="24"/>
          <w:szCs w:val="24"/>
        </w:rPr>
        <w:t xml:space="preserve">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F365DF" w:rsidRDefault="00F365DF" w:rsidP="00F365DF">
      <w:pPr>
        <w:spacing w:after="0"/>
        <w:ind w:firstLine="567"/>
        <w:jc w:val="both"/>
        <w:rPr>
          <w:rFonts w:ascii="Times New Roman" w:hAnsi="Times New Roman" w:cs="Times New Roman"/>
          <w:sz w:val="24"/>
          <w:szCs w:val="24"/>
        </w:rPr>
      </w:pPr>
      <w:r w:rsidRPr="005E11E4">
        <w:rPr>
          <w:rFonts w:ascii="Times New Roman" w:hAnsi="Times New Roman" w:cs="Times New Roman"/>
          <w:sz w:val="24"/>
          <w:szCs w:val="24"/>
        </w:rPr>
        <w:t>В случае, если положениями Федерального закона от 22.07.2008 №123-ФЗ (за некоторым исключением)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F365DF" w:rsidRDefault="00F365DF" w:rsidP="00F365DF">
      <w:pPr>
        <w:spacing w:after="0"/>
        <w:ind w:firstLine="567"/>
        <w:jc w:val="both"/>
        <w:rPr>
          <w:rFonts w:ascii="Times New Roman" w:hAnsi="Times New Roman" w:cs="Times New Roman"/>
          <w:sz w:val="24"/>
          <w:szCs w:val="24"/>
        </w:rPr>
      </w:pPr>
    </w:p>
    <w:p w:rsidR="00802C3C" w:rsidRPr="00607E08" w:rsidRDefault="00802C3C" w:rsidP="00802C3C">
      <w:pPr>
        <w:spacing w:after="0" w:line="240" w:lineRule="auto"/>
        <w:ind w:firstLine="567"/>
        <w:jc w:val="both"/>
        <w:rPr>
          <w:rFonts w:ascii="Times New Roman" w:hAnsi="Times New Roman" w:cs="Times New Roman"/>
          <w:sz w:val="24"/>
          <w:szCs w:val="24"/>
          <w:u w:val="single"/>
        </w:rPr>
      </w:pPr>
      <w:r w:rsidRPr="00607E08">
        <w:rPr>
          <w:rFonts w:ascii="Times New Roman" w:hAnsi="Times New Roman" w:cs="Times New Roman"/>
          <w:sz w:val="24"/>
          <w:szCs w:val="24"/>
          <w:u w:val="single"/>
        </w:rPr>
        <w:t>Пожарная статистика по миру</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 xml:space="preserve">Организации, ведущие учет данных по миру сообщают, что ежегодно в странах Европы, Азии, Америки и Австралии происходит более 3 миллионов пожаров, в которых умирает от дыма, огня и других факторов более 20 тысяч человек. В большинстве случаев </w:t>
      </w:r>
      <w:r w:rsidRPr="00607E08">
        <w:rPr>
          <w:rFonts w:ascii="Times New Roman" w:hAnsi="Times New Roman" w:cs="Times New Roman"/>
          <w:sz w:val="24"/>
          <w:szCs w:val="24"/>
        </w:rPr>
        <w:lastRenderedPageBreak/>
        <w:t>возгорания случаются на транспорте, преимущественно в поездах, в зданиях и сооружениях. На этих объектах погибает около 90% от общей численности жертв:</w:t>
      </w:r>
    </w:p>
    <w:p w:rsidR="00802C3C" w:rsidRPr="00607E08" w:rsidRDefault="00802C3C" w:rsidP="00802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7E08">
        <w:rPr>
          <w:rFonts w:ascii="Times New Roman" w:hAnsi="Times New Roman" w:cs="Times New Roman"/>
          <w:sz w:val="24"/>
          <w:szCs w:val="24"/>
        </w:rPr>
        <w:t>наибольшее число пожаров происходит в Соединенных Штатах Америки;</w:t>
      </w:r>
    </w:p>
    <w:p w:rsidR="00802C3C" w:rsidRPr="00607E08" w:rsidRDefault="00802C3C" w:rsidP="00802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7E08">
        <w:rPr>
          <w:rFonts w:ascii="Times New Roman" w:hAnsi="Times New Roman" w:cs="Times New Roman"/>
          <w:sz w:val="24"/>
          <w:szCs w:val="24"/>
        </w:rPr>
        <w:t>в России, Украине и Беларуси – наибольшее количество человеческих жертв;</w:t>
      </w:r>
    </w:p>
    <w:p w:rsidR="00802C3C" w:rsidRPr="00607E08" w:rsidRDefault="00802C3C" w:rsidP="00802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7E08">
        <w:rPr>
          <w:rFonts w:ascii="Times New Roman" w:hAnsi="Times New Roman" w:cs="Times New Roman"/>
          <w:sz w:val="24"/>
          <w:szCs w:val="24"/>
        </w:rPr>
        <w:t>наибольший объем лесных пожаров приходится на Россию и США, ущерб от ЧС ежегодно составляет до 0,65% от валового национального продукта.</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На здания приходится максимальный процент от общего объема пожаров – более 38%. Причинами тому являются:</w:t>
      </w:r>
    </w:p>
    <w:p w:rsidR="00802C3C" w:rsidRPr="00607E08" w:rsidRDefault="00802C3C" w:rsidP="00802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7E08">
        <w:rPr>
          <w:rFonts w:ascii="Times New Roman" w:hAnsi="Times New Roman" w:cs="Times New Roman"/>
          <w:sz w:val="24"/>
          <w:szCs w:val="24"/>
        </w:rPr>
        <w:t>невозможность обеспечения достаточного уровня контроля над пожарной безопасностью жилого фонда;</w:t>
      </w:r>
    </w:p>
    <w:p w:rsidR="00802C3C" w:rsidRPr="00607E08" w:rsidRDefault="00802C3C" w:rsidP="00802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7E08">
        <w:rPr>
          <w:rFonts w:ascii="Times New Roman" w:hAnsi="Times New Roman" w:cs="Times New Roman"/>
          <w:sz w:val="24"/>
          <w:szCs w:val="24"/>
        </w:rPr>
        <w:t>массовое пребывание людей на объектах большой этажности, наличие ограниченных в передвижении больных людей, а так же отсутствие контроля людей в ночное время;</w:t>
      </w:r>
    </w:p>
    <w:p w:rsidR="00802C3C" w:rsidRPr="00607E08" w:rsidRDefault="00802C3C" w:rsidP="00802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7E08">
        <w:rPr>
          <w:rFonts w:ascii="Times New Roman" w:hAnsi="Times New Roman" w:cs="Times New Roman"/>
          <w:sz w:val="24"/>
          <w:szCs w:val="24"/>
        </w:rPr>
        <w:t>высокая пожарная нагрузка в домах большой этажности, сформированная бытовой техникой, мебелью и отделочными материалами;</w:t>
      </w:r>
    </w:p>
    <w:p w:rsidR="00802C3C" w:rsidRDefault="00802C3C" w:rsidP="00802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7E08">
        <w:rPr>
          <w:rFonts w:ascii="Times New Roman" w:hAnsi="Times New Roman" w:cs="Times New Roman"/>
          <w:sz w:val="24"/>
          <w:szCs w:val="24"/>
        </w:rPr>
        <w:t>высокая скорость распространения пламени вверх по этажам.</w:t>
      </w:r>
    </w:p>
    <w:p w:rsidR="00802C3C" w:rsidRPr="00607E08" w:rsidRDefault="00802C3C" w:rsidP="00802C3C">
      <w:pPr>
        <w:spacing w:after="0" w:line="240" w:lineRule="auto"/>
        <w:ind w:firstLine="567"/>
        <w:jc w:val="both"/>
        <w:rPr>
          <w:rFonts w:ascii="Times New Roman" w:hAnsi="Times New Roman" w:cs="Times New Roman"/>
          <w:sz w:val="24"/>
          <w:szCs w:val="24"/>
        </w:rPr>
      </w:pPr>
    </w:p>
    <w:p w:rsidR="00802C3C" w:rsidRPr="00607E08" w:rsidRDefault="00802C3C" w:rsidP="00802C3C">
      <w:pPr>
        <w:spacing w:after="0" w:line="240" w:lineRule="auto"/>
        <w:ind w:firstLine="567"/>
        <w:jc w:val="both"/>
        <w:rPr>
          <w:rFonts w:ascii="Times New Roman" w:hAnsi="Times New Roman" w:cs="Times New Roman"/>
          <w:sz w:val="24"/>
          <w:szCs w:val="24"/>
          <w:u w:val="single"/>
        </w:rPr>
      </w:pPr>
      <w:r w:rsidRPr="00607E08">
        <w:rPr>
          <w:rFonts w:ascii="Times New Roman" w:hAnsi="Times New Roman" w:cs="Times New Roman"/>
          <w:sz w:val="24"/>
          <w:szCs w:val="24"/>
          <w:u w:val="single"/>
        </w:rPr>
        <w:t>Данные по России</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Статистика пожаров в России сообщает, что в среднем за год случается около 150 тысяч пожаров. Согласно официальным отчетам на сайте МЧС в них гибнет более 9,5 тысяч людей. Большинство пожаров происходит в густонаселенных регионах, среди которых уверенно «лидирует» Москва и Московская область – около 8 тысяч возгораний ежегодно. Санкт-Петербург и Ленинградский регион показывает статистику вполовину ниже. По первичным количественным показателям в отдаленных северных регионах обстановка более благополучная. Например, в республике Коми за год случается немногим более 1 тысячи чрезвычайных ситуаций, а в Ямало-Ненецком автономном округе – менее 50. Но показатели изменяются критично при пересчете погибших на 100 тысяч человек, то есть с учетом плотности заселения.</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За последние несколько лет, статистика показывает, что основными причинами пожаров яв</w:t>
      </w:r>
      <w:r>
        <w:rPr>
          <w:rFonts w:ascii="Times New Roman" w:hAnsi="Times New Roman" w:cs="Times New Roman"/>
          <w:sz w:val="24"/>
          <w:szCs w:val="24"/>
        </w:rPr>
        <w:t>ились</w:t>
      </w:r>
      <w:r w:rsidRPr="00607E08">
        <w:rPr>
          <w:rFonts w:ascii="Times New Roman" w:hAnsi="Times New Roman" w:cs="Times New Roman"/>
          <w:sz w:val="24"/>
          <w:szCs w:val="24"/>
        </w:rPr>
        <w:t>:</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1) Неосторожное обращение с огнем и детская шалость – 42,05%;</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2) Нарушение правил эксплуатации электроприборов – 24,39%;</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3) Нарушение правил эксплуатации отопительных печей – 11,63%;</w:t>
      </w:r>
    </w:p>
    <w:p w:rsidR="00802C3C" w:rsidRPr="00607E08" w:rsidRDefault="00802C3C" w:rsidP="00802C3C">
      <w:pPr>
        <w:spacing w:after="0" w:line="240" w:lineRule="auto"/>
        <w:ind w:firstLine="567"/>
        <w:jc w:val="both"/>
        <w:rPr>
          <w:rFonts w:ascii="Times New Roman" w:hAnsi="Times New Roman" w:cs="Times New Roman"/>
          <w:sz w:val="24"/>
          <w:szCs w:val="24"/>
        </w:rPr>
      </w:pPr>
      <w:r w:rsidRPr="00607E08">
        <w:rPr>
          <w:rFonts w:ascii="Times New Roman" w:hAnsi="Times New Roman" w:cs="Times New Roman"/>
          <w:sz w:val="24"/>
          <w:szCs w:val="24"/>
        </w:rPr>
        <w:t>4) Поджоги – 11,91%;</w:t>
      </w:r>
    </w:p>
    <w:p w:rsidR="00802C3C" w:rsidRDefault="00802C3C" w:rsidP="00802C3C">
      <w:pPr>
        <w:spacing w:after="0"/>
        <w:ind w:firstLine="567"/>
        <w:rPr>
          <w:rFonts w:ascii="Times New Roman" w:hAnsi="Times New Roman" w:cs="Times New Roman"/>
          <w:sz w:val="24"/>
          <w:szCs w:val="24"/>
        </w:rPr>
      </w:pPr>
      <w:r w:rsidRPr="00BB0885">
        <w:rPr>
          <w:rFonts w:ascii="Times New Roman" w:hAnsi="Times New Roman" w:cs="Times New Roman"/>
          <w:sz w:val="24"/>
          <w:szCs w:val="24"/>
        </w:rPr>
        <w:t>5) Прочие – 10,02%.</w:t>
      </w:r>
    </w:p>
    <w:p w:rsidR="00F365DF" w:rsidRPr="00167324" w:rsidRDefault="00F365DF" w:rsidP="00167324">
      <w:pPr>
        <w:spacing w:after="0" w:line="240" w:lineRule="auto"/>
        <w:ind w:firstLine="567"/>
        <w:jc w:val="both"/>
        <w:rPr>
          <w:rFonts w:ascii="Times New Roman" w:hAnsi="Times New Roman" w:cs="Times New Roman"/>
          <w:sz w:val="24"/>
          <w:szCs w:val="24"/>
        </w:rPr>
      </w:pPr>
    </w:p>
    <w:p w:rsidR="00F365DF" w:rsidRPr="00167324" w:rsidRDefault="00F365DF" w:rsidP="00167324">
      <w:pPr>
        <w:spacing w:after="0" w:line="240" w:lineRule="auto"/>
        <w:ind w:firstLine="567"/>
        <w:jc w:val="center"/>
        <w:rPr>
          <w:rFonts w:ascii="Times New Roman" w:hAnsi="Times New Roman" w:cs="Times New Roman"/>
          <w:b/>
          <w:sz w:val="24"/>
          <w:szCs w:val="24"/>
        </w:rPr>
      </w:pPr>
      <w:r w:rsidRPr="00167324">
        <w:rPr>
          <w:rFonts w:ascii="Times New Roman" w:hAnsi="Times New Roman" w:cs="Times New Roman"/>
          <w:b/>
          <w:sz w:val="24"/>
          <w:szCs w:val="24"/>
        </w:rPr>
        <w:t>Тема 1.2. Права, обязанности и ответственность организаций в области пожарной безопасности</w:t>
      </w:r>
    </w:p>
    <w:p w:rsidR="00167324" w:rsidRPr="00167324" w:rsidRDefault="00167324" w:rsidP="00167324">
      <w:pPr>
        <w:spacing w:after="0" w:line="240" w:lineRule="auto"/>
        <w:ind w:firstLine="567"/>
        <w:jc w:val="both"/>
        <w:rPr>
          <w:rFonts w:ascii="Times New Roman" w:hAnsi="Times New Roman" w:cs="Times New Roman"/>
          <w:sz w:val="24"/>
          <w:szCs w:val="24"/>
        </w:rPr>
      </w:pPr>
    </w:p>
    <w:p w:rsidR="00167324" w:rsidRPr="0066155B" w:rsidRDefault="00167324" w:rsidP="00167324">
      <w:pPr>
        <w:spacing w:after="0" w:line="240" w:lineRule="auto"/>
        <w:ind w:firstLine="567"/>
        <w:jc w:val="both"/>
        <w:rPr>
          <w:rFonts w:ascii="Times New Roman" w:hAnsi="Times New Roman" w:cs="Times New Roman"/>
          <w:sz w:val="24"/>
          <w:szCs w:val="24"/>
          <w:u w:val="single"/>
        </w:rPr>
      </w:pPr>
      <w:r w:rsidRPr="0066155B">
        <w:rPr>
          <w:rFonts w:ascii="Times New Roman" w:hAnsi="Times New Roman" w:cs="Times New Roman"/>
          <w:sz w:val="24"/>
          <w:szCs w:val="24"/>
          <w:u w:val="single"/>
        </w:rPr>
        <w:t>Руководители организации имеют право:</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вносить в органы государственной власти и органы местного самоуправления предложения по обеспечению пожарной безопасности;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проводить работы по установлению причин и обстоятельств пожаров, происшедших на предприятиях;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устанавливать меры социального и экономического стимулирования обеспечения пожарной безопасности;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67324" w:rsidRPr="0066155B" w:rsidRDefault="00167324" w:rsidP="00167324">
      <w:pPr>
        <w:spacing w:after="0" w:line="240" w:lineRule="auto"/>
        <w:ind w:firstLine="567"/>
        <w:jc w:val="both"/>
        <w:rPr>
          <w:rFonts w:ascii="Times New Roman" w:hAnsi="Times New Roman" w:cs="Times New Roman"/>
          <w:sz w:val="24"/>
          <w:szCs w:val="24"/>
          <w:u w:val="single"/>
        </w:rPr>
      </w:pPr>
      <w:r w:rsidRPr="0066155B">
        <w:rPr>
          <w:rFonts w:ascii="Times New Roman" w:hAnsi="Times New Roman" w:cs="Times New Roman"/>
          <w:sz w:val="24"/>
          <w:szCs w:val="24"/>
          <w:u w:val="single"/>
        </w:rPr>
        <w:t>Руководители организации обязаны:</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lastRenderedPageBreak/>
        <w:t>-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разрабатывать и осуществлять меры пожарной безопасности;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проводить противопожарную пропаганду, а также обучать своих работников мерам пожарной безопасности;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включать в коллективный договор (соглашение) вопросы пожарной безопасности;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предоставлять в установленном порядке при тушении пожаров на территориях предприятий необходимые силы и средства;</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содействовать деятельности добровольных пожарных;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№123-ФЗ "Технический регламент о требованиях пожарной безопасности".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67324" w:rsidRDefault="00167324" w:rsidP="00167324">
      <w:pPr>
        <w:pStyle w:val="a5"/>
        <w:shd w:val="clear" w:color="auto" w:fill="FFFFFF"/>
        <w:spacing w:before="0" w:beforeAutospacing="0" w:after="0" w:afterAutospacing="0"/>
        <w:ind w:firstLine="567"/>
        <w:jc w:val="both"/>
        <w:rPr>
          <w:color w:val="000000"/>
          <w:u w:val="single"/>
        </w:rPr>
      </w:pPr>
    </w:p>
    <w:p w:rsidR="00167324" w:rsidRDefault="00167324" w:rsidP="00167324">
      <w:pPr>
        <w:pStyle w:val="a5"/>
        <w:shd w:val="clear" w:color="auto" w:fill="FFFFFF"/>
        <w:spacing w:before="0" w:beforeAutospacing="0" w:after="0" w:afterAutospacing="0"/>
        <w:ind w:firstLine="567"/>
        <w:jc w:val="both"/>
        <w:rPr>
          <w:color w:val="000000"/>
        </w:rPr>
      </w:pPr>
      <w:r>
        <w:rPr>
          <w:color w:val="000000"/>
        </w:rPr>
        <w:t>В случае возникновении пожара первоочередная задача заключается в спасении жизни людей.</w:t>
      </w:r>
    </w:p>
    <w:p w:rsidR="00167324" w:rsidRPr="0066155B" w:rsidRDefault="00167324" w:rsidP="00167324">
      <w:pPr>
        <w:pStyle w:val="a5"/>
        <w:shd w:val="clear" w:color="auto" w:fill="FFFFFF"/>
        <w:spacing w:before="0" w:beforeAutospacing="0" w:after="0" w:afterAutospacing="0"/>
        <w:ind w:firstLine="567"/>
        <w:jc w:val="both"/>
        <w:rPr>
          <w:color w:val="000000"/>
        </w:rPr>
      </w:pPr>
      <w:r w:rsidRPr="0066155B">
        <w:rPr>
          <w:color w:val="000000"/>
          <w:u w:val="single"/>
        </w:rPr>
        <w:t>При обнаружении пожара или признаков горения</w:t>
      </w:r>
      <w:r w:rsidRPr="0066155B">
        <w:rPr>
          <w:color w:val="000000"/>
        </w:rPr>
        <w:t xml:space="preserve">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167324" w:rsidRDefault="00167324" w:rsidP="00167324">
      <w:pPr>
        <w:pStyle w:val="a5"/>
        <w:shd w:val="clear" w:color="auto" w:fill="FFFFFF"/>
        <w:spacing w:before="0" w:beforeAutospacing="0" w:after="0" w:afterAutospacing="0"/>
        <w:ind w:firstLine="567"/>
        <w:jc w:val="both"/>
        <w:rPr>
          <w:color w:val="000000"/>
        </w:rPr>
      </w:pPr>
      <w:r w:rsidRPr="00E07536">
        <w:rPr>
          <w:color w:val="000000"/>
        </w:rPr>
        <w:t>1</w:t>
      </w:r>
      <w:r>
        <w:rPr>
          <w:color w:val="000000"/>
        </w:rPr>
        <w:t>)</w:t>
      </w:r>
      <w:r w:rsidRPr="00E07536">
        <w:rPr>
          <w:color w:val="000000"/>
        </w:rPr>
        <w:t xml:space="preserve"> </w:t>
      </w:r>
      <w:r w:rsidRPr="00D162B7">
        <w:rPr>
          <w:color w:val="000000"/>
        </w:rPr>
        <w:t>Немедленно сообщить об этом в пожарную охрану, четко назвав адрес учреждения, по возможности место возникновения пожара, что горит и чему пожар угрожает (в первую очередь имеется в виду, какая угроза создается людям), а также сообщить свою должност</w:t>
      </w:r>
      <w:r>
        <w:rPr>
          <w:color w:val="000000"/>
        </w:rPr>
        <w:t>ь и фамилию, номер телефона;</w:t>
      </w:r>
    </w:p>
    <w:p w:rsidR="00167324" w:rsidRDefault="00167324" w:rsidP="00167324">
      <w:pPr>
        <w:pStyle w:val="a5"/>
        <w:shd w:val="clear" w:color="auto" w:fill="FFFFFF"/>
        <w:spacing w:before="0" w:beforeAutospacing="0" w:after="0" w:afterAutospacing="0"/>
        <w:ind w:firstLine="567"/>
        <w:jc w:val="both"/>
        <w:rPr>
          <w:color w:val="000000"/>
        </w:rPr>
      </w:pPr>
      <w:r>
        <w:rPr>
          <w:color w:val="000000"/>
        </w:rPr>
        <w:t>2) Уведомить добровольную пожарную дружину (при ее наличии);</w:t>
      </w:r>
    </w:p>
    <w:p w:rsidR="00167324" w:rsidRPr="00D162B7" w:rsidRDefault="00167324" w:rsidP="00167324">
      <w:pPr>
        <w:pStyle w:val="a5"/>
        <w:shd w:val="clear" w:color="auto" w:fill="FFFFFF"/>
        <w:spacing w:before="0" w:beforeAutospacing="0" w:after="0" w:afterAutospacing="0"/>
        <w:ind w:firstLine="567"/>
        <w:jc w:val="both"/>
        <w:rPr>
          <w:color w:val="000000"/>
        </w:rPr>
      </w:pPr>
      <w:r>
        <w:rPr>
          <w:color w:val="000000"/>
        </w:rPr>
        <w:t xml:space="preserve">3) </w:t>
      </w:r>
      <w:r w:rsidRPr="00D162B7">
        <w:rPr>
          <w:color w:val="000000"/>
        </w:rPr>
        <w:t>Принять немедленные меры</w:t>
      </w:r>
      <w:r>
        <w:rPr>
          <w:color w:val="000000"/>
        </w:rPr>
        <w:t xml:space="preserve"> по организации эвакуации людей;</w:t>
      </w:r>
    </w:p>
    <w:p w:rsidR="00167324" w:rsidRPr="00D162B7" w:rsidRDefault="00167324" w:rsidP="00167324">
      <w:pPr>
        <w:pStyle w:val="a5"/>
        <w:shd w:val="clear" w:color="auto" w:fill="FFFFFF"/>
        <w:spacing w:before="0" w:beforeAutospacing="0" w:after="0" w:afterAutospacing="0"/>
        <w:ind w:firstLine="567"/>
        <w:jc w:val="both"/>
        <w:rPr>
          <w:color w:val="000000"/>
        </w:rPr>
      </w:pPr>
      <w:r w:rsidRPr="00E07536">
        <w:rPr>
          <w:color w:val="000000"/>
        </w:rPr>
        <w:t>4</w:t>
      </w:r>
      <w:r>
        <w:rPr>
          <w:color w:val="000000"/>
        </w:rPr>
        <w:t>)</w:t>
      </w:r>
      <w:r w:rsidRPr="00E07536">
        <w:rPr>
          <w:color w:val="000000"/>
        </w:rPr>
        <w:t xml:space="preserve"> </w:t>
      </w:r>
      <w:r>
        <w:rPr>
          <w:color w:val="000000"/>
        </w:rPr>
        <w:t xml:space="preserve">Одновременно с эвакуацией, при условии отсутствия угрозы жизни и здоровью людей принять меры по тушению пожара в начальной стадии </w:t>
      </w:r>
      <w:r w:rsidRPr="00D162B7">
        <w:rPr>
          <w:color w:val="000000"/>
        </w:rPr>
        <w:t>имеющими</w:t>
      </w:r>
      <w:r>
        <w:rPr>
          <w:color w:val="000000"/>
        </w:rPr>
        <w:t>ся силами и средствами пожаротушения.</w:t>
      </w:r>
    </w:p>
    <w:p w:rsidR="00167324" w:rsidRPr="00D162B7" w:rsidRDefault="00167324" w:rsidP="00167324">
      <w:pPr>
        <w:pStyle w:val="a5"/>
        <w:shd w:val="clear" w:color="auto" w:fill="FFFFFF"/>
        <w:spacing w:before="0" w:beforeAutospacing="0" w:after="0" w:afterAutospacing="0"/>
        <w:ind w:firstLine="567"/>
        <w:jc w:val="both"/>
        <w:rPr>
          <w:color w:val="000000"/>
        </w:rPr>
      </w:pPr>
      <w:r w:rsidRPr="00E07536">
        <w:rPr>
          <w:color w:val="000000"/>
        </w:rPr>
        <w:t>5</w:t>
      </w:r>
      <w:r>
        <w:rPr>
          <w:color w:val="000000"/>
        </w:rPr>
        <w:t>)</w:t>
      </w:r>
      <w:r w:rsidRPr="00E07536">
        <w:rPr>
          <w:color w:val="000000"/>
        </w:rPr>
        <w:t xml:space="preserve"> </w:t>
      </w:r>
      <w:r>
        <w:rPr>
          <w:color w:val="000000"/>
        </w:rPr>
        <w:t xml:space="preserve">Для встречи прибывших подразделений </w:t>
      </w:r>
      <w:r w:rsidRPr="00D162B7">
        <w:rPr>
          <w:color w:val="000000"/>
        </w:rPr>
        <w:t xml:space="preserve">пожарной </w:t>
      </w:r>
      <w:r>
        <w:rPr>
          <w:color w:val="000000"/>
        </w:rPr>
        <w:t>охраны</w:t>
      </w:r>
      <w:r w:rsidRPr="00D162B7">
        <w:rPr>
          <w:color w:val="000000"/>
        </w:rPr>
        <w:t xml:space="preserve"> </w:t>
      </w:r>
      <w:r>
        <w:rPr>
          <w:color w:val="000000"/>
        </w:rPr>
        <w:t xml:space="preserve">выделить лицо, которое проинформирует </w:t>
      </w:r>
      <w:r w:rsidRPr="00D162B7">
        <w:rPr>
          <w:color w:val="000000"/>
        </w:rPr>
        <w:t>начальника пожарного подразделения о том, все ли эвакуированы из горящего или задымленного здания и в каких п</w:t>
      </w:r>
      <w:r>
        <w:rPr>
          <w:color w:val="000000"/>
        </w:rPr>
        <w:t>омещениях еще остались люди.</w:t>
      </w:r>
    </w:p>
    <w:p w:rsidR="00167324" w:rsidRPr="00D162B7" w:rsidRDefault="00167324" w:rsidP="00167324">
      <w:pPr>
        <w:pStyle w:val="a5"/>
        <w:shd w:val="clear" w:color="auto" w:fill="FFFFFF"/>
        <w:spacing w:before="0" w:beforeAutospacing="0" w:after="0" w:afterAutospacing="0"/>
        <w:ind w:firstLine="567"/>
        <w:jc w:val="both"/>
        <w:rPr>
          <w:color w:val="000000"/>
        </w:rPr>
      </w:pPr>
      <w:r w:rsidRPr="00D162B7">
        <w:rPr>
          <w:color w:val="000000"/>
        </w:rPr>
        <w:t>Примечание</w:t>
      </w:r>
      <w:r w:rsidRPr="00E07536">
        <w:rPr>
          <w:color w:val="000000"/>
        </w:rPr>
        <w:t xml:space="preserve">. </w:t>
      </w:r>
      <w:r w:rsidRPr="00D162B7">
        <w:rPr>
          <w:color w:val="000000"/>
        </w:rPr>
        <w:t xml:space="preserve">До начала тушения пожара необходимо воздерживаться от открытия окон и дверей, а также разбивания стекол. Покидая помещение или здание, необходимо </w:t>
      </w:r>
      <w:r w:rsidRPr="00D162B7">
        <w:rPr>
          <w:color w:val="000000"/>
        </w:rPr>
        <w:lastRenderedPageBreak/>
        <w:t>закрыть за собой все двери и окна, так как приток свежего воздуха способствует бы</w:t>
      </w:r>
      <w:r>
        <w:rPr>
          <w:color w:val="000000"/>
        </w:rPr>
        <w:t>строму распространению огня.</w:t>
      </w:r>
    </w:p>
    <w:p w:rsidR="00167324" w:rsidRPr="00E07536" w:rsidRDefault="00167324" w:rsidP="00167324">
      <w:pPr>
        <w:pStyle w:val="a5"/>
        <w:shd w:val="clear" w:color="auto" w:fill="FFFFFF"/>
        <w:spacing w:before="0" w:beforeAutospacing="0" w:after="0" w:afterAutospacing="0"/>
        <w:ind w:firstLine="567"/>
        <w:jc w:val="both"/>
        <w:rPr>
          <w:color w:val="000000"/>
        </w:rPr>
      </w:pPr>
    </w:p>
    <w:p w:rsidR="00167324" w:rsidRPr="0066155B" w:rsidRDefault="00167324" w:rsidP="00167324">
      <w:pPr>
        <w:spacing w:after="0" w:line="240" w:lineRule="auto"/>
        <w:ind w:firstLine="567"/>
        <w:jc w:val="both"/>
        <w:rPr>
          <w:rFonts w:ascii="Times New Roman" w:hAnsi="Times New Roman" w:cs="Times New Roman"/>
          <w:sz w:val="24"/>
          <w:szCs w:val="24"/>
          <w:u w:val="single"/>
        </w:rPr>
      </w:pPr>
      <w:r w:rsidRPr="0066155B">
        <w:rPr>
          <w:rFonts w:ascii="Times New Roman" w:hAnsi="Times New Roman" w:cs="Times New Roman"/>
          <w:sz w:val="24"/>
          <w:szCs w:val="24"/>
          <w:u w:val="single"/>
        </w:rPr>
        <w:t>Подразделения добровольной пожарной охраны</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167324" w:rsidRPr="0066155B" w:rsidRDefault="00167324" w:rsidP="00167324">
      <w:pPr>
        <w:spacing w:after="0" w:line="240" w:lineRule="auto"/>
        <w:ind w:firstLine="567"/>
        <w:jc w:val="both"/>
        <w:rPr>
          <w:rFonts w:ascii="Times New Roman" w:hAnsi="Times New Roman" w:cs="Times New Roman"/>
          <w:sz w:val="24"/>
          <w:szCs w:val="24"/>
          <w:u w:val="single"/>
        </w:rPr>
      </w:pPr>
      <w:r w:rsidRPr="0066155B">
        <w:rPr>
          <w:rFonts w:ascii="Times New Roman" w:hAnsi="Times New Roman" w:cs="Times New Roman"/>
          <w:sz w:val="24"/>
          <w:szCs w:val="24"/>
          <w:u w:val="single"/>
        </w:rPr>
        <w:t>Права работников добровольной пожарной охраны и добровольных пожарных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540CE8">
        <w:rPr>
          <w:rFonts w:ascii="Times New Roman" w:hAnsi="Times New Roman" w:cs="Times New Roman"/>
          <w:sz w:val="24"/>
          <w:szCs w:val="24"/>
        </w:rPr>
        <w:t>Работники добровольной пожарной охраны</w:t>
      </w:r>
      <w:r w:rsidRPr="0066155B">
        <w:rPr>
          <w:rFonts w:ascii="Times New Roman" w:hAnsi="Times New Roman" w:cs="Times New Roman"/>
          <w:sz w:val="24"/>
          <w:szCs w:val="24"/>
        </w:rPr>
        <w:t xml:space="preserve">,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w:t>
      </w:r>
      <w:r w:rsidRPr="00540CE8">
        <w:rPr>
          <w:rFonts w:ascii="Times New Roman" w:hAnsi="Times New Roman" w:cs="Times New Roman"/>
          <w:sz w:val="24"/>
          <w:szCs w:val="24"/>
        </w:rPr>
        <w:t>имеют право на</w:t>
      </w:r>
      <w:r w:rsidRPr="0066155B">
        <w:rPr>
          <w:rFonts w:ascii="Times New Roman" w:hAnsi="Times New Roman" w:cs="Times New Roman"/>
          <w:sz w:val="24"/>
          <w:szCs w:val="24"/>
        </w:rPr>
        <w:t>:</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540CE8">
        <w:rPr>
          <w:rFonts w:ascii="Times New Roman" w:hAnsi="Times New Roman" w:cs="Times New Roman"/>
          <w:sz w:val="24"/>
          <w:szCs w:val="24"/>
        </w:rPr>
        <w:t>Работники добровольной пожарной охраны и добровольные пожарные, принимающие непосредственное участие в тушении пожаров</w:t>
      </w:r>
      <w:r w:rsidRPr="0066155B">
        <w:rPr>
          <w:rFonts w:ascii="Times New Roman" w:hAnsi="Times New Roman" w:cs="Times New Roman"/>
          <w:sz w:val="24"/>
          <w:szCs w:val="24"/>
        </w:rPr>
        <w:t>,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167324" w:rsidRPr="00540CE8" w:rsidRDefault="00167324" w:rsidP="00167324">
      <w:pPr>
        <w:spacing w:after="0" w:line="240" w:lineRule="auto"/>
        <w:ind w:firstLine="567"/>
        <w:jc w:val="both"/>
        <w:rPr>
          <w:rFonts w:ascii="Times New Roman" w:hAnsi="Times New Roman" w:cs="Times New Roman"/>
          <w:sz w:val="24"/>
          <w:szCs w:val="24"/>
        </w:rPr>
      </w:pPr>
      <w:r w:rsidRPr="00540CE8">
        <w:rPr>
          <w:rFonts w:ascii="Times New Roman" w:hAnsi="Times New Roman" w:cs="Times New Roman"/>
          <w:sz w:val="24"/>
          <w:szCs w:val="24"/>
        </w:rPr>
        <w:t>Обязанности работников добровольной пожарной охраны и добровольных пожарных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xml:space="preserve">-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w:t>
      </w:r>
      <w:r w:rsidRPr="0066155B">
        <w:rPr>
          <w:rFonts w:ascii="Times New Roman" w:hAnsi="Times New Roman" w:cs="Times New Roman"/>
          <w:sz w:val="24"/>
          <w:szCs w:val="24"/>
        </w:rPr>
        <w:lastRenderedPageBreak/>
        <w:t>время и утвержденным соответственно руководителем добровольной пожарной команды или добровольной пожарной дружины;</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67324" w:rsidRPr="0066155B"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содержать в исправном состоянии снаряжение пожарных, пожарный инструмент, средства индивидуальной защиты пожарных и пожарное оборудование;</w:t>
      </w:r>
    </w:p>
    <w:p w:rsidR="00167324" w:rsidRDefault="00167324" w:rsidP="00167324">
      <w:pPr>
        <w:spacing w:after="0" w:line="240" w:lineRule="auto"/>
        <w:ind w:firstLine="567"/>
        <w:jc w:val="both"/>
        <w:rPr>
          <w:rFonts w:ascii="Times New Roman" w:hAnsi="Times New Roman" w:cs="Times New Roman"/>
          <w:sz w:val="24"/>
          <w:szCs w:val="24"/>
        </w:rPr>
      </w:pPr>
      <w:r w:rsidRPr="0066155B">
        <w:rPr>
          <w:rFonts w:ascii="Times New Roman" w:hAnsi="Times New Roman" w:cs="Times New Roman"/>
          <w:sz w:val="24"/>
          <w:szCs w:val="24"/>
        </w:rPr>
        <w:t>-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167324" w:rsidRPr="0066155B" w:rsidRDefault="00167324" w:rsidP="00167324">
      <w:pPr>
        <w:spacing w:after="0" w:line="240" w:lineRule="auto"/>
        <w:ind w:firstLine="567"/>
        <w:jc w:val="both"/>
        <w:rPr>
          <w:rFonts w:ascii="Times New Roman" w:hAnsi="Times New Roman" w:cs="Times New Roman"/>
          <w:sz w:val="24"/>
          <w:szCs w:val="24"/>
        </w:rPr>
      </w:pP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u w:val="single"/>
          <w:lang w:eastAsia="ru-RU"/>
        </w:rPr>
      </w:pPr>
      <w:r w:rsidRPr="00D0733B">
        <w:rPr>
          <w:rFonts w:ascii="Times New Roman" w:eastAsia="Times New Roman" w:hAnsi="Times New Roman" w:cs="Times New Roman"/>
          <w:sz w:val="24"/>
          <w:szCs w:val="24"/>
          <w:u w:val="single"/>
          <w:lang w:eastAsia="ru-RU"/>
        </w:rPr>
        <w:t>Ответственность за нарушение требований пожарной безопасности в соответствии с действующим законодательством несут:</w:t>
      </w: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lang w:eastAsia="ru-RU"/>
        </w:rPr>
      </w:pPr>
      <w:r w:rsidRPr="0066155B">
        <w:rPr>
          <w:rFonts w:ascii="Times New Roman" w:eastAsia="Times New Roman" w:hAnsi="Times New Roman" w:cs="Times New Roman"/>
          <w:sz w:val="24"/>
          <w:szCs w:val="24"/>
          <w:lang w:eastAsia="ru-RU"/>
        </w:rPr>
        <w:t xml:space="preserve">- </w:t>
      </w:r>
      <w:r w:rsidRPr="00D0733B">
        <w:rPr>
          <w:rFonts w:ascii="Times New Roman" w:eastAsia="Times New Roman" w:hAnsi="Times New Roman" w:cs="Times New Roman"/>
          <w:sz w:val="24"/>
          <w:szCs w:val="24"/>
          <w:lang w:eastAsia="ru-RU"/>
        </w:rPr>
        <w:t>собственники имущества;</w:t>
      </w: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lang w:eastAsia="ru-RU"/>
        </w:rPr>
      </w:pPr>
      <w:r w:rsidRPr="0066155B">
        <w:rPr>
          <w:rFonts w:ascii="Times New Roman" w:eastAsia="Times New Roman" w:hAnsi="Times New Roman" w:cs="Times New Roman"/>
          <w:sz w:val="24"/>
          <w:szCs w:val="24"/>
          <w:lang w:eastAsia="ru-RU"/>
        </w:rPr>
        <w:t xml:space="preserve">- </w:t>
      </w:r>
      <w:r w:rsidRPr="00D0733B">
        <w:rPr>
          <w:rFonts w:ascii="Times New Roman" w:eastAsia="Times New Roman" w:hAnsi="Times New Roman" w:cs="Times New Roman"/>
          <w:sz w:val="24"/>
          <w:szCs w:val="24"/>
          <w:lang w:eastAsia="ru-RU"/>
        </w:rPr>
        <w:t>руководители федеральных органов исполнительной власти;</w:t>
      </w: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lang w:eastAsia="ru-RU"/>
        </w:rPr>
      </w:pPr>
      <w:r w:rsidRPr="0066155B">
        <w:rPr>
          <w:rFonts w:ascii="Times New Roman" w:eastAsia="Times New Roman" w:hAnsi="Times New Roman" w:cs="Times New Roman"/>
          <w:sz w:val="24"/>
          <w:szCs w:val="24"/>
          <w:lang w:eastAsia="ru-RU"/>
        </w:rPr>
        <w:t xml:space="preserve">- </w:t>
      </w:r>
      <w:r w:rsidRPr="00D0733B">
        <w:rPr>
          <w:rFonts w:ascii="Times New Roman" w:eastAsia="Times New Roman" w:hAnsi="Times New Roman" w:cs="Times New Roman"/>
          <w:sz w:val="24"/>
          <w:szCs w:val="24"/>
          <w:lang w:eastAsia="ru-RU"/>
        </w:rPr>
        <w:t>руководители органов местного самоуправления;</w:t>
      </w: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lang w:eastAsia="ru-RU"/>
        </w:rPr>
      </w:pPr>
      <w:r w:rsidRPr="0066155B">
        <w:rPr>
          <w:rFonts w:ascii="Times New Roman" w:eastAsia="Times New Roman" w:hAnsi="Times New Roman" w:cs="Times New Roman"/>
          <w:sz w:val="24"/>
          <w:szCs w:val="24"/>
          <w:lang w:eastAsia="ru-RU"/>
        </w:rPr>
        <w:t xml:space="preserve">- </w:t>
      </w:r>
      <w:r w:rsidRPr="00D0733B">
        <w:rPr>
          <w:rFonts w:ascii="Times New Roman" w:eastAsia="Times New Roman" w:hAnsi="Times New Roman" w:cs="Times New Roman"/>
          <w:sz w:val="24"/>
          <w:szCs w:val="24"/>
          <w:lang w:eastAsia="ru-RU"/>
        </w:rPr>
        <w:t>лица, уполномоченные владеть, пользоваться или распоряжаться имуществом, в том числе руководители организаций;</w:t>
      </w: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lang w:eastAsia="ru-RU"/>
        </w:rPr>
      </w:pPr>
      <w:r w:rsidRPr="0066155B">
        <w:rPr>
          <w:rFonts w:ascii="Times New Roman" w:eastAsia="Times New Roman" w:hAnsi="Times New Roman" w:cs="Times New Roman"/>
          <w:sz w:val="24"/>
          <w:szCs w:val="24"/>
          <w:lang w:eastAsia="ru-RU"/>
        </w:rPr>
        <w:t xml:space="preserve">- </w:t>
      </w:r>
      <w:r w:rsidRPr="00D0733B">
        <w:rPr>
          <w:rFonts w:ascii="Times New Roman" w:eastAsia="Times New Roman" w:hAnsi="Times New Roman" w:cs="Times New Roman"/>
          <w:sz w:val="24"/>
          <w:szCs w:val="24"/>
          <w:lang w:eastAsia="ru-RU"/>
        </w:rPr>
        <w:t>лица, в установленном порядке назначенные ответственными за обеспечение пожарной безопасности;</w:t>
      </w: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lang w:eastAsia="ru-RU"/>
        </w:rPr>
      </w:pPr>
      <w:r w:rsidRPr="0066155B">
        <w:rPr>
          <w:rFonts w:ascii="Times New Roman" w:eastAsia="Times New Roman" w:hAnsi="Times New Roman" w:cs="Times New Roman"/>
          <w:sz w:val="24"/>
          <w:szCs w:val="24"/>
          <w:lang w:eastAsia="ru-RU"/>
        </w:rPr>
        <w:t xml:space="preserve">- </w:t>
      </w:r>
      <w:r w:rsidRPr="00D0733B">
        <w:rPr>
          <w:rFonts w:ascii="Times New Roman" w:eastAsia="Times New Roman" w:hAnsi="Times New Roman" w:cs="Times New Roman"/>
          <w:sz w:val="24"/>
          <w:szCs w:val="24"/>
          <w:lang w:eastAsia="ru-RU"/>
        </w:rPr>
        <w:t>должностные лица в пределах их компетенции.</w:t>
      </w:r>
    </w:p>
    <w:p w:rsidR="00167324" w:rsidRPr="00D0733B" w:rsidRDefault="00167324" w:rsidP="00167324">
      <w:pPr>
        <w:spacing w:after="0" w:line="240" w:lineRule="auto"/>
        <w:ind w:firstLine="567"/>
        <w:jc w:val="both"/>
        <w:rPr>
          <w:rFonts w:ascii="Times New Roman" w:eastAsia="Times New Roman" w:hAnsi="Times New Roman" w:cs="Times New Roman"/>
          <w:sz w:val="24"/>
          <w:szCs w:val="24"/>
          <w:lang w:eastAsia="ru-RU"/>
        </w:rPr>
      </w:pPr>
      <w:r w:rsidRPr="00540CE8">
        <w:rPr>
          <w:rFonts w:ascii="Times New Roman" w:eastAsia="Times New Roman" w:hAnsi="Times New Roman" w:cs="Times New Roman"/>
          <w:sz w:val="24"/>
          <w:szCs w:val="24"/>
          <w:lang w:eastAsia="ru-RU"/>
        </w:rPr>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w:t>
      </w:r>
      <w:r w:rsidRPr="00D0733B">
        <w:rPr>
          <w:rFonts w:ascii="Times New Roman" w:eastAsia="Times New Roman" w:hAnsi="Times New Roman" w:cs="Times New Roman"/>
          <w:sz w:val="24"/>
          <w:szCs w:val="24"/>
          <w:lang w:eastAsia="ru-RU"/>
        </w:rPr>
        <w:t>возлагается на ответственных квартиросъемщиков или арендаторов, если иное не предусмотрено соответствующим договором.</w:t>
      </w:r>
    </w:p>
    <w:p w:rsidR="00167324" w:rsidRPr="0066155B" w:rsidRDefault="00167324" w:rsidP="00167324">
      <w:pPr>
        <w:pStyle w:val="a5"/>
        <w:shd w:val="clear" w:color="auto" w:fill="FFFFFF"/>
        <w:spacing w:before="0" w:beforeAutospacing="0" w:after="0" w:afterAutospacing="0"/>
        <w:ind w:right="-1" w:firstLine="567"/>
        <w:jc w:val="both"/>
        <w:rPr>
          <w:bCs/>
        </w:rPr>
      </w:pPr>
      <w:r w:rsidRPr="00540CE8">
        <w:rPr>
          <w:bCs/>
        </w:rPr>
        <w:t>В организациях и на предприятиях</w:t>
      </w:r>
      <w:r w:rsidRPr="0066155B">
        <w:rPr>
          <w:bCs/>
        </w:rPr>
        <w:t xml:space="preserve"> персональная ответственность за обеспечение пожарной безопасности возлагается на руководителя организации (предприятия). Ответственность за обеспечение пожарной безопасности также возлагается на лиц, в установленном порядке назначенных ответственными за пожарную безопасность, а также должностных лиц в пределах их компетенции и граждан. За нарушение правил пожарной безопасности должностные лица и граждане подвергаются дисциплинарной, материальной, административной, уголовной и иной ответственности, в соответствии с действующим законодательством.</w:t>
      </w:r>
    </w:p>
    <w:p w:rsidR="00167324" w:rsidRPr="0066155B" w:rsidRDefault="00167324" w:rsidP="00167324">
      <w:pPr>
        <w:pStyle w:val="a5"/>
        <w:shd w:val="clear" w:color="auto" w:fill="FFFFFF"/>
        <w:spacing w:before="0" w:beforeAutospacing="0" w:after="0" w:afterAutospacing="0"/>
        <w:ind w:right="-1" w:firstLine="567"/>
        <w:jc w:val="both"/>
        <w:rPr>
          <w:bCs/>
        </w:rPr>
      </w:pPr>
      <w:r w:rsidRPr="00540CE8">
        <w:rPr>
          <w:bCs/>
        </w:rPr>
        <w:t xml:space="preserve">Дисциплинарная ответственность </w:t>
      </w:r>
      <w:r w:rsidRPr="0066155B">
        <w:rPr>
          <w:bCs/>
        </w:rPr>
        <w:t>предусмотрена статьями 1, 3, 6, 22, 37, 66, 81, 90, 192, 193-195, 220, 236-250, 277, 346, 357, 406, 409, 414, 419 Трудового кодекса Российской Федерации от 30.12.2001 №197-ФЗ.</w:t>
      </w:r>
    </w:p>
    <w:p w:rsidR="00167324" w:rsidRPr="0066155B" w:rsidRDefault="00167324" w:rsidP="00167324">
      <w:pPr>
        <w:pStyle w:val="a5"/>
        <w:shd w:val="clear" w:color="auto" w:fill="FFFFFF"/>
        <w:spacing w:before="0" w:beforeAutospacing="0" w:after="0" w:afterAutospacing="0"/>
        <w:ind w:right="-1" w:firstLine="567"/>
        <w:jc w:val="both"/>
        <w:rPr>
          <w:bCs/>
        </w:rPr>
      </w:pPr>
      <w:r w:rsidRPr="00540CE8">
        <w:rPr>
          <w:bCs/>
        </w:rPr>
        <w:t>Административная ответственность</w:t>
      </w:r>
      <w:r w:rsidRPr="0066155B">
        <w:rPr>
          <w:bCs/>
        </w:rPr>
        <w:t xml:space="preserve"> предусмотрена статьей 20.4. Нарушение требований пожарной безопасности Кодекса Российской Федерации об административных правонарушениях от 30.12.2001 №195-ФЗ.</w:t>
      </w:r>
    </w:p>
    <w:p w:rsidR="00167324" w:rsidRPr="0066155B" w:rsidRDefault="00167324" w:rsidP="00167324">
      <w:pPr>
        <w:pStyle w:val="a5"/>
        <w:shd w:val="clear" w:color="auto" w:fill="FFFFFF"/>
        <w:spacing w:before="0" w:beforeAutospacing="0" w:after="0" w:afterAutospacing="0"/>
        <w:ind w:right="-1" w:firstLine="567"/>
        <w:jc w:val="both"/>
        <w:rPr>
          <w:bCs/>
        </w:rPr>
      </w:pPr>
      <w:r w:rsidRPr="00540CE8">
        <w:rPr>
          <w:bCs/>
        </w:rPr>
        <w:t xml:space="preserve">Уголовная ответственность </w:t>
      </w:r>
      <w:r w:rsidRPr="0066155B">
        <w:rPr>
          <w:bCs/>
        </w:rPr>
        <w:t>предусмотрена статьей 219. Нарушение требований пожарной безопасности Уголовного кодекса Российской Федерации от 13.06.1996 №63-ФЗ.</w:t>
      </w:r>
    </w:p>
    <w:p w:rsidR="00167324" w:rsidRPr="002731D6" w:rsidRDefault="00167324" w:rsidP="002731D6">
      <w:pPr>
        <w:spacing w:after="0" w:line="240" w:lineRule="auto"/>
        <w:ind w:firstLine="567"/>
        <w:jc w:val="both"/>
        <w:rPr>
          <w:rFonts w:ascii="Times New Roman" w:hAnsi="Times New Roman" w:cs="Times New Roman"/>
          <w:sz w:val="24"/>
          <w:szCs w:val="24"/>
        </w:rPr>
      </w:pPr>
    </w:p>
    <w:p w:rsidR="00F365DF" w:rsidRPr="002731D6" w:rsidRDefault="00F365DF" w:rsidP="002731D6">
      <w:pPr>
        <w:spacing w:after="0" w:line="240" w:lineRule="auto"/>
        <w:ind w:firstLine="567"/>
        <w:jc w:val="center"/>
        <w:rPr>
          <w:rFonts w:ascii="Times New Roman" w:hAnsi="Times New Roman" w:cs="Times New Roman"/>
          <w:b/>
          <w:sz w:val="24"/>
          <w:szCs w:val="24"/>
        </w:rPr>
      </w:pPr>
      <w:r w:rsidRPr="002731D6">
        <w:rPr>
          <w:rFonts w:ascii="Times New Roman" w:hAnsi="Times New Roman" w:cs="Times New Roman"/>
          <w:b/>
          <w:sz w:val="24"/>
          <w:szCs w:val="24"/>
        </w:rPr>
        <w:t>Тема 1.3. Противопожарный режим на объекте</w:t>
      </w:r>
    </w:p>
    <w:p w:rsidR="002731D6" w:rsidRDefault="002731D6" w:rsidP="002731D6">
      <w:pPr>
        <w:spacing w:after="0" w:line="240" w:lineRule="auto"/>
        <w:ind w:firstLine="567"/>
        <w:jc w:val="both"/>
        <w:rPr>
          <w:rFonts w:ascii="Times New Roman" w:hAnsi="Times New Roman" w:cs="Times New Roman"/>
          <w:color w:val="000000"/>
          <w:sz w:val="24"/>
          <w:szCs w:val="24"/>
          <w:u w:val="single"/>
          <w:shd w:val="clear" w:color="auto" w:fill="FFFFFF"/>
        </w:rPr>
      </w:pPr>
    </w:p>
    <w:p w:rsidR="002731D6" w:rsidRPr="00564E90" w:rsidRDefault="002731D6" w:rsidP="002731D6">
      <w:pPr>
        <w:spacing w:after="0" w:line="240" w:lineRule="auto"/>
        <w:ind w:firstLine="567"/>
        <w:jc w:val="both"/>
        <w:rPr>
          <w:rFonts w:ascii="Times New Roman" w:hAnsi="Times New Roman" w:cs="Times New Roman"/>
          <w:sz w:val="24"/>
          <w:szCs w:val="24"/>
          <w:u w:val="single"/>
        </w:rPr>
      </w:pPr>
      <w:r w:rsidRPr="00152C1D">
        <w:rPr>
          <w:rFonts w:ascii="Times New Roman" w:hAnsi="Times New Roman" w:cs="Times New Roman"/>
          <w:color w:val="000000"/>
          <w:sz w:val="24"/>
          <w:szCs w:val="24"/>
          <w:u w:val="single"/>
          <w:shd w:val="clear" w:color="auto" w:fill="FFFFFF"/>
        </w:rPr>
        <w:t>Противопожарный режим</w:t>
      </w:r>
      <w:r w:rsidRPr="00564E90">
        <w:rPr>
          <w:rFonts w:ascii="Times New Roman" w:hAnsi="Times New Roman" w:cs="Times New Roman"/>
          <w:color w:val="000000"/>
          <w:sz w:val="24"/>
          <w:szCs w:val="24"/>
          <w:shd w:val="clear" w:color="auto" w:fill="FFFFFF"/>
        </w:rPr>
        <w:t xml:space="preserve">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2731D6" w:rsidRPr="00E679AE" w:rsidRDefault="002731D6" w:rsidP="002731D6">
      <w:pPr>
        <w:spacing w:after="0" w:line="240" w:lineRule="auto"/>
        <w:ind w:firstLine="567"/>
        <w:jc w:val="both"/>
        <w:rPr>
          <w:rFonts w:ascii="Times New Roman" w:hAnsi="Times New Roman" w:cs="Times New Roman"/>
          <w:sz w:val="24"/>
        </w:rPr>
      </w:pPr>
      <w:r w:rsidRPr="00152C1D">
        <w:rPr>
          <w:rFonts w:ascii="Times New Roman" w:hAnsi="Times New Roman" w:cs="Times New Roman"/>
          <w:sz w:val="24"/>
        </w:rPr>
        <w:t>Правила противопожарного режима</w:t>
      </w:r>
      <w:r w:rsidRPr="00E679AE">
        <w:rPr>
          <w:rFonts w:ascii="Times New Roman" w:hAnsi="Times New Roman" w:cs="Times New Roman"/>
          <w:b/>
          <w:sz w:val="24"/>
        </w:rPr>
        <w:t xml:space="preserve"> </w:t>
      </w:r>
      <w:r w:rsidRPr="00E679AE">
        <w:rPr>
          <w:rFonts w:ascii="Times New Roman" w:hAnsi="Times New Roman" w:cs="Times New Roman"/>
          <w:sz w:val="24"/>
        </w:rPr>
        <w:t>в Российской Федерации устанавливаются Постановлением Правительства Российской Федерации от 16 сентября 2020 года № 1479.</w:t>
      </w:r>
    </w:p>
    <w:p w:rsidR="002731D6" w:rsidRDefault="002731D6" w:rsidP="002731D6">
      <w:pPr>
        <w:spacing w:after="0" w:line="240" w:lineRule="auto"/>
        <w:ind w:firstLine="567"/>
        <w:jc w:val="both"/>
        <w:rPr>
          <w:rFonts w:ascii="Times New Roman" w:hAnsi="Times New Roman" w:cs="Times New Roman"/>
          <w:sz w:val="24"/>
        </w:rPr>
      </w:pPr>
      <w:r w:rsidRPr="00E679AE">
        <w:rPr>
          <w:rFonts w:ascii="Times New Roman" w:hAnsi="Times New Roman" w:cs="Times New Roman"/>
          <w:sz w:val="24"/>
        </w:rPr>
        <w:lastRenderedPageBreak/>
        <w:t>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2731D6" w:rsidRPr="004675D0" w:rsidRDefault="002731D6" w:rsidP="002731D6">
      <w:pPr>
        <w:spacing w:after="0" w:line="240" w:lineRule="auto"/>
        <w:ind w:firstLine="567"/>
        <w:jc w:val="both"/>
        <w:rPr>
          <w:rFonts w:ascii="Times New Roman" w:hAnsi="Times New Roman" w:cs="Times New Roman"/>
          <w:sz w:val="24"/>
          <w:szCs w:val="24"/>
        </w:rPr>
      </w:pP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Система мероприятий по обеспечению пожарной безопасности в организациях и учреждениях складывается из трех основных групп:</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1) Мероприятия по установлению противопожарного режима.</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2) Мероприятия по определению и поддержанию надлежащего противопожарного состояния во всех зданиях, сооружениях, помещениях, участках, площадках, кабинетах, отдельных местах и точках.</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3) Мероприятия по контролю, надзору за выполнением правил пожарной безопасности при эксплуатации, ремонте, обслуживании зданий, сооружений, помещений, коммунальных сетей, оборудования, инвентаря и т.п.</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Противопожарный режим включает:</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регламентирование или установление порядка проведения временных огневых и других пожароопасных работ;</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оборудование специальных мест для курения или полный запрет курения;</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определение порядка обесточивания электрооборудования в случае пожара;</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установление порядка уборки горючих отходов, пыли, промасленной ветоши, специальной одежды в мастерских по ремонту и обслуживанию автомобильной и другой техники;</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определение мест и допустимого количества взрывопожароопасных веществ, единовременно находящихся в помещениях, на складах;</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установление порядка осмотра и закрытия помещений после окончания работы;</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определение действий персонала, работников при обнаружении пожара;</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установление порядка и сроков прохождения противопожарного инструктажа и занятий по пожарно-техническому минимуму;</w:t>
      </w:r>
    </w:p>
    <w:p w:rsidR="002731D6"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запрет на выполнение каких-либо работ без проведения соответствующего инструктажа.</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Противопожарный режим на предприятии и в учреждении устанавливается распорядительным документом руководителя учреждения.</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Поддержание надлежащего противопожарного состояния предполагает:</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приобретение и сосредоточение в установленных местах соответствующего количества первичных средств пожаротушения;</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оборудование зданий, помещений автоматической системой сигнализации и пожаротушения;</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поддержание в исправном состоянии пожарных кранов, гидрантов, оснащение их необходимым количеством пожарных рукавов и стволов;</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поддержание чистоты и порядка на закрепленных территориях;</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поддержание наружного освещения на территории в темное время суток;</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оборудование учреждения системой оповещения людей о пожаре, включающей световую, звуковую, визуальную сигнализацию;</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поддержание дорог, проездов и подъездов к зданиям, сооружениям, складам, наружным пожарным лестницам и водоисточникам, используемым для пожаротушения, всегда свободными для проезда пожарной техники;</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содержание в исправном состоянии противопожарных дверей, клапанов, других защитных устройств в противопожарных стенах и перекрытиях, а также устройств для самозакрывания дверей;</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lastRenderedPageBreak/>
        <w:t>- своевременное выполнение работ по восстановлению разрушений огнезащитных покрытий строительных конструкций, горючих отделочных и теплоизоляционных материалов, металлических опор оборудования;</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поддержание в исправном состоянии прямой телефонной связи с ближайшим подразделением пожарной охраны или центральным пунктом пожарной связи населенных пунктов;</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недопущение установки глухих решеток на окнах и приямках у окон подвалов;</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содержание дверей эвакуационных выходов исправными, свободно открывающимися;</w:t>
      </w:r>
    </w:p>
    <w:p w:rsidR="002731D6"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поддержание в исправном состоянии сети противопожарного водопровода и др.</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Надзор и контроль за выполнением требований пожарной безопасности состоит из следующих мероприятий:</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проведение ответственными за обеспечение пожарной безопасности должностными лицами плановых и внеплановых проверок по оценке противопожарного состояния и соблюдения установленного противопожарного режима в функциональных подразделениях;</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своевременное представление контрольно-измерительных приборов противопожарного оборудования и инвентаря для градуировки в органы метрологической службы;</w:t>
      </w:r>
    </w:p>
    <w:p w:rsidR="002731D6"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r w:rsidRPr="004675D0">
        <w:rPr>
          <w:rFonts w:ascii="Times New Roman" w:hAnsi="Times New Roman" w:cs="Times New Roman"/>
          <w:color w:val="000000" w:themeColor="text1"/>
          <w:sz w:val="24"/>
          <w:szCs w:val="24"/>
          <w:shd w:val="clear" w:color="auto" w:fill="FFFFFF"/>
        </w:rPr>
        <w:t>- представление государственным инспекторам по пожарному надзору для обследования и оценки, принадлежащих учреждению производственных, административно-хозяйственных зданий, сооружений, помещений в порядке, установленном законодательством РФ.</w:t>
      </w:r>
    </w:p>
    <w:p w:rsidR="002731D6" w:rsidRPr="004675D0" w:rsidRDefault="002731D6" w:rsidP="002731D6">
      <w:pPr>
        <w:spacing w:after="0" w:line="240" w:lineRule="auto"/>
        <w:ind w:firstLine="567"/>
        <w:jc w:val="both"/>
        <w:rPr>
          <w:rFonts w:ascii="Times New Roman" w:hAnsi="Times New Roman" w:cs="Times New Roman"/>
          <w:color w:val="000000" w:themeColor="text1"/>
          <w:sz w:val="24"/>
          <w:szCs w:val="24"/>
          <w:shd w:val="clear" w:color="auto" w:fill="FFFFFF"/>
        </w:rPr>
      </w:pPr>
    </w:p>
    <w:p w:rsidR="002731D6" w:rsidRPr="00E679AE" w:rsidRDefault="002731D6" w:rsidP="002731D6">
      <w:pPr>
        <w:spacing w:after="0" w:line="240" w:lineRule="auto"/>
        <w:ind w:firstLine="567"/>
        <w:jc w:val="both"/>
        <w:rPr>
          <w:rFonts w:ascii="Times New Roman" w:hAnsi="Times New Roman" w:cs="Times New Roman"/>
          <w:sz w:val="24"/>
          <w:u w:val="single"/>
        </w:rPr>
      </w:pPr>
      <w:r w:rsidRPr="00E679AE">
        <w:rPr>
          <w:rFonts w:ascii="Times New Roman" w:hAnsi="Times New Roman" w:cs="Times New Roman"/>
          <w:sz w:val="24"/>
          <w:u w:val="single"/>
        </w:rPr>
        <w:t>Обеспечение пожарной безопасности объектов защиты</w:t>
      </w:r>
    </w:p>
    <w:p w:rsidR="002731D6" w:rsidRPr="00E679AE" w:rsidRDefault="002731D6" w:rsidP="002731D6">
      <w:pPr>
        <w:spacing w:after="0" w:line="240" w:lineRule="auto"/>
        <w:ind w:firstLine="567"/>
        <w:jc w:val="both"/>
        <w:rPr>
          <w:rFonts w:ascii="Times New Roman" w:hAnsi="Times New Roman" w:cs="Times New Roman"/>
          <w:sz w:val="24"/>
        </w:rPr>
      </w:pPr>
      <w:r w:rsidRPr="00E679AE">
        <w:rPr>
          <w:rFonts w:ascii="Times New Roman" w:hAnsi="Times New Roman" w:cs="Times New Roman"/>
          <w:sz w:val="24"/>
        </w:rPr>
        <w:t>Каждый объект защиты должен иметь систему обеспечения пожарной безопасности.</w:t>
      </w:r>
    </w:p>
    <w:p w:rsidR="002731D6" w:rsidRPr="00E679AE" w:rsidRDefault="002731D6" w:rsidP="002731D6">
      <w:pPr>
        <w:spacing w:after="0" w:line="240" w:lineRule="auto"/>
        <w:ind w:firstLine="567"/>
        <w:jc w:val="both"/>
        <w:rPr>
          <w:rFonts w:ascii="Times New Roman" w:hAnsi="Times New Roman" w:cs="Times New Roman"/>
          <w:sz w:val="24"/>
        </w:rPr>
      </w:pPr>
      <w:r w:rsidRPr="00E679AE">
        <w:rPr>
          <w:rFonts w:ascii="Times New Roman" w:hAnsi="Times New Roman" w:cs="Times New Roman"/>
          <w:sz w:val="24"/>
        </w:rPr>
        <w:t>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2731D6" w:rsidRPr="00E679AE" w:rsidRDefault="002731D6" w:rsidP="002731D6">
      <w:pPr>
        <w:spacing w:after="0" w:line="240" w:lineRule="auto"/>
        <w:ind w:firstLine="567"/>
        <w:jc w:val="both"/>
        <w:rPr>
          <w:rFonts w:ascii="Times New Roman" w:hAnsi="Times New Roman" w:cs="Times New Roman"/>
          <w:sz w:val="24"/>
        </w:rPr>
      </w:pPr>
      <w:r w:rsidRPr="00E679AE">
        <w:rPr>
          <w:rFonts w:ascii="Times New Roman" w:hAnsi="Times New Roman" w:cs="Times New Roman"/>
          <w:sz w:val="24"/>
        </w:rPr>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2731D6" w:rsidRDefault="002731D6" w:rsidP="002731D6">
      <w:pPr>
        <w:spacing w:after="0" w:line="240" w:lineRule="auto"/>
        <w:ind w:firstLine="567"/>
        <w:jc w:val="both"/>
        <w:rPr>
          <w:rFonts w:ascii="Times New Roman" w:hAnsi="Times New Roman" w:cs="Times New Roman"/>
          <w:sz w:val="24"/>
        </w:rPr>
      </w:pPr>
      <w:r w:rsidRPr="00E679AE">
        <w:rPr>
          <w:rFonts w:ascii="Times New Roman" w:hAnsi="Times New Roman" w:cs="Times New Roman"/>
          <w:sz w:val="24"/>
        </w:rPr>
        <w:t>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2731D6" w:rsidRPr="00A6092D"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Вопросы обеспечения пожарной безопасности при эксплуатации инженерных систем и оборудования включают:</w:t>
      </w:r>
    </w:p>
    <w:p w:rsidR="002731D6"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электроустановки;</w:t>
      </w:r>
    </w:p>
    <w:p w:rsidR="002731D6"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средства молниезащиты и защиты от статического электричества;</w:t>
      </w:r>
    </w:p>
    <w:p w:rsidR="002731D6"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средства контроля, автоматики и связи;</w:t>
      </w:r>
    </w:p>
    <w:p w:rsidR="002731D6"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системы отопления и вентиляции;</w:t>
      </w:r>
    </w:p>
    <w:p w:rsidR="002731D6"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системы водоснабжения и канализации;</w:t>
      </w:r>
    </w:p>
    <w:p w:rsidR="002731D6" w:rsidRPr="00217AA6"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установки </w:t>
      </w:r>
      <w:r w:rsidRPr="00217AA6">
        <w:rPr>
          <w:rFonts w:ascii="Times New Roman" w:hAnsi="Times New Roman" w:cs="Times New Roman"/>
          <w:sz w:val="24"/>
          <w:szCs w:val="24"/>
        </w:rPr>
        <w:t>пожарной сигнализации и пожаротушения, систем противодымной защиты, оповещения людей о пожаре и управления эвакуацией людей при пожаре</w:t>
      </w:r>
      <w:r>
        <w:rPr>
          <w:rFonts w:ascii="Times New Roman" w:hAnsi="Times New Roman" w:cs="Times New Roman"/>
          <w:sz w:val="24"/>
          <w:szCs w:val="24"/>
        </w:rPr>
        <w:t>;</w:t>
      </w:r>
    </w:p>
    <w:p w:rsidR="002731D6" w:rsidRPr="00217AA6" w:rsidRDefault="002731D6" w:rsidP="002731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217AA6">
        <w:rPr>
          <w:rFonts w:ascii="Times New Roman" w:hAnsi="Times New Roman" w:cs="Times New Roman"/>
          <w:sz w:val="24"/>
          <w:szCs w:val="24"/>
        </w:rPr>
        <w:t>ожарн</w:t>
      </w:r>
      <w:r>
        <w:rPr>
          <w:rFonts w:ascii="Times New Roman" w:hAnsi="Times New Roman" w:cs="Times New Roman"/>
          <w:sz w:val="24"/>
          <w:szCs w:val="24"/>
        </w:rPr>
        <w:t>ую</w:t>
      </w:r>
      <w:r w:rsidRPr="00217AA6">
        <w:rPr>
          <w:rFonts w:ascii="Times New Roman" w:hAnsi="Times New Roman" w:cs="Times New Roman"/>
          <w:sz w:val="24"/>
          <w:szCs w:val="24"/>
        </w:rPr>
        <w:t xml:space="preserve"> техник</w:t>
      </w:r>
      <w:r>
        <w:rPr>
          <w:rFonts w:ascii="Times New Roman" w:hAnsi="Times New Roman" w:cs="Times New Roman"/>
          <w:sz w:val="24"/>
          <w:szCs w:val="24"/>
        </w:rPr>
        <w:t>у</w:t>
      </w:r>
      <w:r w:rsidRPr="00217AA6">
        <w:rPr>
          <w:rFonts w:ascii="Times New Roman" w:hAnsi="Times New Roman" w:cs="Times New Roman"/>
          <w:sz w:val="24"/>
          <w:szCs w:val="24"/>
        </w:rPr>
        <w:t>, пожарное оборудование и инвентарь</w:t>
      </w:r>
      <w:r>
        <w:rPr>
          <w:rFonts w:ascii="Times New Roman" w:hAnsi="Times New Roman" w:cs="Times New Roman"/>
          <w:sz w:val="24"/>
          <w:szCs w:val="24"/>
        </w:rPr>
        <w:t>.</w:t>
      </w:r>
    </w:p>
    <w:p w:rsidR="002731D6" w:rsidRDefault="002731D6" w:rsidP="002731D6">
      <w:pPr>
        <w:spacing w:after="0" w:line="240" w:lineRule="auto"/>
        <w:ind w:firstLine="567"/>
        <w:jc w:val="both"/>
        <w:rPr>
          <w:rFonts w:ascii="Times New Roman" w:hAnsi="Times New Roman" w:cs="Times New Roman"/>
          <w:sz w:val="24"/>
        </w:rPr>
      </w:pPr>
    </w:p>
    <w:p w:rsidR="002731D6" w:rsidRDefault="002731D6" w:rsidP="002731D6">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Локальные документы в части обеспечения пожарной безопасности включают в себя приказы, акты, журналы, протоколы испытаний, сертификаты, технические отчеты, </w:t>
      </w:r>
      <w:r>
        <w:rPr>
          <w:rFonts w:ascii="Times New Roman" w:hAnsi="Times New Roman" w:cs="Times New Roman"/>
          <w:sz w:val="24"/>
        </w:rPr>
        <w:lastRenderedPageBreak/>
        <w:t>договоры, декларацию пожарной безопасности, удостоверения о прохождении обучения по пожарной безопасности.</w:t>
      </w:r>
    </w:p>
    <w:p w:rsidR="002731D6" w:rsidRPr="00E54FBA" w:rsidRDefault="002731D6" w:rsidP="002731D6">
      <w:pPr>
        <w:spacing w:after="0"/>
        <w:ind w:firstLine="567"/>
        <w:jc w:val="both"/>
        <w:rPr>
          <w:rFonts w:ascii="Times New Roman" w:hAnsi="Times New Roman" w:cs="Times New Roman"/>
          <w:sz w:val="24"/>
          <w:szCs w:val="24"/>
        </w:rPr>
      </w:pPr>
      <w:r w:rsidRPr="00E54FBA">
        <w:rPr>
          <w:rFonts w:ascii="Times New Roman" w:hAnsi="Times New Roman" w:cs="Times New Roman"/>
          <w:sz w:val="24"/>
          <w:szCs w:val="2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2731D6" w:rsidRDefault="002731D6" w:rsidP="002731D6">
      <w:pPr>
        <w:spacing w:after="0"/>
        <w:ind w:firstLine="567"/>
        <w:jc w:val="both"/>
        <w:rPr>
          <w:rFonts w:ascii="Times New Roman" w:hAnsi="Times New Roman" w:cs="Times New Roman"/>
          <w:sz w:val="24"/>
          <w:szCs w:val="24"/>
        </w:rPr>
      </w:pPr>
      <w:r w:rsidRPr="00E54FBA">
        <w:rPr>
          <w:rFonts w:ascii="Times New Roman" w:hAnsi="Times New Roman" w:cs="Times New Roman"/>
          <w:sz w:val="24"/>
          <w:szCs w:val="24"/>
        </w:rP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2731D6" w:rsidRPr="002731D6" w:rsidRDefault="002731D6" w:rsidP="002731D6">
      <w:pPr>
        <w:spacing w:after="0" w:line="240" w:lineRule="auto"/>
        <w:ind w:firstLine="567"/>
        <w:jc w:val="both"/>
        <w:rPr>
          <w:rFonts w:ascii="Times New Roman" w:hAnsi="Times New Roman" w:cs="Times New Roman"/>
          <w:sz w:val="24"/>
          <w:szCs w:val="24"/>
        </w:rPr>
      </w:pP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Требования к инструкции о мерах пожарной безопасности</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В инструкции о мерах пожарной безопасности необходимо отражать следующие вопросы:</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в) порядок и нормы хранения и транспортировки пожаровзрывоопасных веществ и материалов;</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г) порядок осмотра и закрытия помещений по окончании работы;</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е) порядок сбора, хранения и удаления горючих веществ и материалов, содержания и хранения спецодежды;</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з) порядок и периодичность уборки горючих отходов и пыли, хранения промасленной спецодежды, ветоши;</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л) допустимое (предельное) количество людей, которые могут одновременно находиться на объекте защиты.</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В инструкции о мерах пожарной безопасности указываются лица, ответственные за обеспечение пожарной безопасности, в том числе за:</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а) сообщение о возникновении пожара в пожарную охрану и оповещение (информирование) руководства, дежурных и аварийных служб объекта защиты;</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б) организацию спасения людей с использованием для этого имеющихся сил и технических средств;</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ж) удаление за пределы опасной зоны всех работников, не задействованных в тушении пожара;</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и) обеспечение соблюдения требований безопасности работниками, принимающими участие в тушении пожара;</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к) организацию одновременно с тушением пожара эвакуации и защиты материальных ценностей;</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л) встречу подразделений пожарной охраны и оказание помощи в выборе кратчайшего пути для подъезда к очагу пожара;</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2731D6" w:rsidRPr="002731D6" w:rsidRDefault="002731D6" w:rsidP="002731D6">
      <w:pPr>
        <w:spacing w:after="0" w:line="240" w:lineRule="auto"/>
        <w:ind w:firstLine="567"/>
        <w:jc w:val="both"/>
        <w:rPr>
          <w:rFonts w:ascii="Times New Roman" w:hAnsi="Times New Roman" w:cs="Times New Roman"/>
          <w:sz w:val="24"/>
          <w:szCs w:val="24"/>
        </w:rPr>
      </w:pPr>
      <w:r w:rsidRPr="002731D6">
        <w:rPr>
          <w:rFonts w:ascii="Times New Roman" w:hAnsi="Times New Roman" w:cs="Times New Roman"/>
          <w:sz w:val="24"/>
          <w:szCs w:val="24"/>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FF1117" w:rsidRPr="0052590B" w:rsidRDefault="00FF1117" w:rsidP="0052590B">
      <w:pPr>
        <w:spacing w:after="0" w:line="240" w:lineRule="auto"/>
        <w:ind w:firstLine="567"/>
        <w:jc w:val="both"/>
        <w:rPr>
          <w:rFonts w:ascii="Times New Roman" w:hAnsi="Times New Roman" w:cs="Times New Roman"/>
          <w:sz w:val="24"/>
          <w:szCs w:val="24"/>
        </w:rPr>
      </w:pPr>
    </w:p>
    <w:p w:rsidR="00F365DF" w:rsidRPr="0052590B" w:rsidRDefault="00F365DF" w:rsidP="0052590B">
      <w:pPr>
        <w:spacing w:after="0" w:line="240" w:lineRule="auto"/>
        <w:ind w:firstLine="567"/>
        <w:jc w:val="center"/>
        <w:rPr>
          <w:rFonts w:ascii="Times New Roman" w:hAnsi="Times New Roman" w:cs="Times New Roman"/>
          <w:b/>
          <w:sz w:val="24"/>
          <w:szCs w:val="24"/>
        </w:rPr>
      </w:pPr>
      <w:r w:rsidRPr="0052590B">
        <w:rPr>
          <w:rFonts w:ascii="Times New Roman" w:hAnsi="Times New Roman" w:cs="Times New Roman"/>
          <w:b/>
          <w:sz w:val="24"/>
          <w:szCs w:val="24"/>
        </w:rPr>
        <w:t>Тема 1.4. Практические занятия</w:t>
      </w:r>
    </w:p>
    <w:p w:rsidR="0052590B" w:rsidRDefault="0052590B" w:rsidP="0052590B">
      <w:pPr>
        <w:spacing w:after="0" w:line="240" w:lineRule="auto"/>
        <w:ind w:firstLine="567"/>
        <w:jc w:val="both"/>
        <w:rPr>
          <w:rFonts w:ascii="Times New Roman" w:hAnsi="Times New Roman" w:cs="Times New Roman"/>
          <w:sz w:val="24"/>
          <w:szCs w:val="24"/>
        </w:rPr>
      </w:pP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План мероприятий по пожарной безопасности – это подробный перечень планируемых мероприятий, направленных на создание и поддержание противопожарных свойств защищаемого объекта на должном уровне в целях предотвращения пожара и, в случае возникновения, ограничения его распространения.</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План по пожарной безопасности составляется с учетом того, что работодатель отвечает за:</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 содержание в исправном состоянии установленных систем охранно-пожарной сигнализации, аварийного автоматического пожаротушения, внутреннего пожарного водопровода, средств противопожарной защиты, включая первичные средства тушения пожаров – огнетушители всех типов, пожарные щиты.</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 проведение противопожарной пропаганды, обучение работников мерам пожарной безопасности. Работники должны уметь ориентироваться по плану эвакуации, знать порядок действий в случае пожара, как осуществлять эвакуацию материальных ценностей из здания.</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lastRenderedPageBreak/>
        <w:t>План мероприятий по пожарной безопасности включает:</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 работу с персоналом (проведение инструктажей, обучение сотрудников с отрывом или без отрыва от производства, проведение тренировочных эвакуаций, проведение разъяснительной работы и т.п.);</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 поддержание и развитие материально-технической базы защищаемого объекта (противопожарный водопровод, огнетушители, системы оповещения, системы пожаротушения и т.п.);</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 организационную работу (подготовка инструкций, приказов, предписаний, положений и контроль за их выполнением, обеспечение наличия нормативной литературы и т.п.).</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Структурно план пожарной безопасности должен содержать следующие графы:</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1) наименование мероприятия;</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2) срок выполнения;</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3) ответственный за выполнение;</w:t>
      </w:r>
    </w:p>
    <w:p w:rsidR="0052590B" w:rsidRP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4) отметка о выполнении.</w:t>
      </w:r>
    </w:p>
    <w:p w:rsidR="0052590B" w:rsidRDefault="0052590B" w:rsidP="0052590B">
      <w:pPr>
        <w:spacing w:after="0" w:line="240" w:lineRule="auto"/>
        <w:ind w:firstLine="567"/>
        <w:jc w:val="both"/>
        <w:rPr>
          <w:rFonts w:ascii="Times New Roman" w:hAnsi="Times New Roman" w:cs="Times New Roman"/>
          <w:sz w:val="24"/>
          <w:szCs w:val="24"/>
        </w:rPr>
      </w:pPr>
      <w:r w:rsidRPr="0052590B">
        <w:rPr>
          <w:rFonts w:ascii="Times New Roman" w:hAnsi="Times New Roman" w:cs="Times New Roman"/>
          <w:sz w:val="24"/>
          <w:szCs w:val="24"/>
        </w:rPr>
        <w:t>Графы плана обеспечения пожарной безопасности полностью определяют мероприятие: наименование-срок-ответственный-отметка о выполнении.</w:t>
      </w:r>
    </w:p>
    <w:p w:rsidR="00277FCB" w:rsidRDefault="00277FCB" w:rsidP="0052590B">
      <w:pPr>
        <w:spacing w:after="0" w:line="240" w:lineRule="auto"/>
        <w:ind w:firstLine="567"/>
        <w:jc w:val="both"/>
        <w:rPr>
          <w:rFonts w:ascii="Times New Roman" w:hAnsi="Times New Roman" w:cs="Times New Roman"/>
          <w:sz w:val="24"/>
          <w:szCs w:val="24"/>
        </w:rPr>
        <w:sectPr w:rsidR="00277FCB">
          <w:pgSz w:w="11906" w:h="16838"/>
          <w:pgMar w:top="1134" w:right="850" w:bottom="1134" w:left="1701" w:header="708" w:footer="708" w:gutter="0"/>
          <w:cols w:space="708"/>
          <w:docGrid w:linePitch="360"/>
        </w:sectPr>
      </w:pPr>
    </w:p>
    <w:p w:rsidR="00F365DF" w:rsidRDefault="00F365DF" w:rsidP="00277FCB">
      <w:pPr>
        <w:spacing w:after="0" w:line="240" w:lineRule="auto"/>
        <w:ind w:firstLine="567"/>
        <w:jc w:val="center"/>
        <w:rPr>
          <w:rFonts w:ascii="Times New Roman" w:hAnsi="Times New Roman" w:cs="Times New Roman"/>
          <w:b/>
          <w:sz w:val="24"/>
          <w:szCs w:val="24"/>
        </w:rPr>
      </w:pPr>
      <w:r w:rsidRPr="00277FCB">
        <w:rPr>
          <w:rFonts w:ascii="Times New Roman" w:hAnsi="Times New Roman" w:cs="Times New Roman"/>
          <w:b/>
          <w:sz w:val="24"/>
          <w:szCs w:val="24"/>
        </w:rPr>
        <w:lastRenderedPageBreak/>
        <w:t>Модуль 2</w:t>
      </w:r>
      <w:r w:rsidR="00277FCB" w:rsidRPr="00277FCB">
        <w:rPr>
          <w:rFonts w:ascii="Times New Roman" w:hAnsi="Times New Roman" w:cs="Times New Roman"/>
          <w:b/>
          <w:sz w:val="24"/>
          <w:szCs w:val="24"/>
        </w:rPr>
        <w:t xml:space="preserve">. </w:t>
      </w:r>
      <w:r w:rsidRPr="00277FCB">
        <w:rPr>
          <w:rFonts w:ascii="Times New Roman" w:hAnsi="Times New Roman" w:cs="Times New Roman"/>
          <w:b/>
          <w:sz w:val="24"/>
          <w:szCs w:val="24"/>
        </w:rPr>
        <w:t>Общие принципы обеспечения пожарной безопасности объекта защиты</w:t>
      </w:r>
    </w:p>
    <w:p w:rsidR="00277FCB" w:rsidRPr="00277FCB" w:rsidRDefault="00277FCB" w:rsidP="00277FCB">
      <w:pPr>
        <w:spacing w:after="0" w:line="240" w:lineRule="auto"/>
        <w:ind w:firstLine="567"/>
        <w:jc w:val="center"/>
        <w:rPr>
          <w:rFonts w:ascii="Times New Roman" w:hAnsi="Times New Roman" w:cs="Times New Roman"/>
          <w:b/>
          <w:sz w:val="24"/>
          <w:szCs w:val="24"/>
        </w:rPr>
      </w:pPr>
    </w:p>
    <w:p w:rsidR="0052590B" w:rsidRPr="0020762B" w:rsidRDefault="0052590B" w:rsidP="00277FCB">
      <w:pPr>
        <w:spacing w:after="0" w:line="240" w:lineRule="auto"/>
        <w:ind w:firstLine="567"/>
        <w:jc w:val="center"/>
        <w:rPr>
          <w:rFonts w:ascii="Times New Roman" w:hAnsi="Times New Roman" w:cs="Times New Roman"/>
          <w:b/>
          <w:color w:val="000000" w:themeColor="text1"/>
          <w:sz w:val="24"/>
          <w:szCs w:val="24"/>
        </w:rPr>
      </w:pPr>
      <w:r w:rsidRPr="0020762B">
        <w:rPr>
          <w:rFonts w:ascii="Times New Roman" w:hAnsi="Times New Roman" w:cs="Times New Roman"/>
          <w:b/>
          <w:color w:val="000000" w:themeColor="text1"/>
          <w:sz w:val="24"/>
          <w:szCs w:val="24"/>
        </w:rPr>
        <w:t xml:space="preserve">Тема </w:t>
      </w:r>
      <w:r>
        <w:rPr>
          <w:rFonts w:ascii="Times New Roman" w:hAnsi="Times New Roman" w:cs="Times New Roman"/>
          <w:b/>
          <w:color w:val="000000" w:themeColor="text1"/>
          <w:sz w:val="24"/>
          <w:szCs w:val="24"/>
        </w:rPr>
        <w:t>2</w:t>
      </w:r>
      <w:r w:rsidRPr="0020762B">
        <w:rPr>
          <w:rFonts w:ascii="Times New Roman" w:hAnsi="Times New Roman" w:cs="Times New Roman"/>
          <w:b/>
          <w:color w:val="000000" w:themeColor="text1"/>
          <w:sz w:val="24"/>
          <w:szCs w:val="24"/>
        </w:rPr>
        <w:t>.1. Классификация пожаров</w:t>
      </w:r>
    </w:p>
    <w:p w:rsidR="0052590B" w:rsidRDefault="0052590B" w:rsidP="0052590B">
      <w:pPr>
        <w:spacing w:after="0" w:line="240" w:lineRule="auto"/>
        <w:ind w:firstLine="567"/>
        <w:jc w:val="both"/>
        <w:rPr>
          <w:rFonts w:ascii="Times New Roman" w:hAnsi="Times New Roman" w:cs="Times New Roman"/>
          <w:sz w:val="24"/>
          <w:szCs w:val="24"/>
          <w:u w:val="single"/>
        </w:rPr>
      </w:pPr>
    </w:p>
    <w:p w:rsidR="0052590B" w:rsidRPr="00B23F17" w:rsidRDefault="0052590B" w:rsidP="0052590B">
      <w:pPr>
        <w:spacing w:after="0" w:line="240" w:lineRule="auto"/>
        <w:ind w:firstLine="567"/>
        <w:jc w:val="both"/>
        <w:rPr>
          <w:rFonts w:ascii="Times New Roman" w:hAnsi="Times New Roman" w:cs="Times New Roman"/>
          <w:sz w:val="24"/>
          <w:szCs w:val="24"/>
        </w:rPr>
      </w:pPr>
      <w:r w:rsidRPr="00A85B58">
        <w:rPr>
          <w:rFonts w:ascii="Times New Roman" w:hAnsi="Times New Roman" w:cs="Times New Roman"/>
          <w:sz w:val="24"/>
          <w:szCs w:val="24"/>
          <w:u w:val="single"/>
        </w:rPr>
        <w:t>Горение</w:t>
      </w:r>
      <w:r w:rsidRPr="00B23F17">
        <w:rPr>
          <w:rFonts w:ascii="Times New Roman" w:hAnsi="Times New Roman" w:cs="Times New Roman"/>
          <w:sz w:val="24"/>
          <w:szCs w:val="24"/>
        </w:rPr>
        <w:t xml:space="preserve"> – экзотермическая реакция окисления вещества, сопровождающаяся по крайней мере одним из трех факторов: пламенем, свечением, выделением дыма. Из данного определения вытекает, что горение – это любая реакция окисления вещества, приводящая к выделению тепла. При этом реакция должна сопровождаться пламенем, свечением или дымом.</w:t>
      </w:r>
    </w:p>
    <w:p w:rsidR="0052590B" w:rsidRPr="00B23F17" w:rsidRDefault="0052590B" w:rsidP="0052590B">
      <w:pPr>
        <w:spacing w:after="0" w:line="240" w:lineRule="auto"/>
        <w:ind w:firstLine="567"/>
        <w:jc w:val="both"/>
        <w:rPr>
          <w:rFonts w:ascii="Times New Roman" w:hAnsi="Times New Roman" w:cs="Times New Roman"/>
          <w:sz w:val="24"/>
          <w:szCs w:val="24"/>
        </w:rPr>
      </w:pPr>
      <w:r w:rsidRPr="00A85B58">
        <w:rPr>
          <w:rFonts w:ascii="Times New Roman" w:hAnsi="Times New Roman" w:cs="Times New Roman"/>
          <w:sz w:val="24"/>
          <w:szCs w:val="24"/>
          <w:u w:val="single"/>
        </w:rPr>
        <w:t>Для осуществления горения</w:t>
      </w:r>
      <w:r w:rsidRPr="00B23F17">
        <w:rPr>
          <w:rFonts w:ascii="Times New Roman" w:hAnsi="Times New Roman" w:cs="Times New Roman"/>
          <w:sz w:val="24"/>
          <w:szCs w:val="24"/>
        </w:rPr>
        <w:t xml:space="preserve"> необходимо выполнение определенных условий, без которых горение невозможно. Первое условие состоит в том, что все процессы горения протекают исключительно в парогазовой фазе. Вторым условием осуществления горения является наличие трех компонент:</w:t>
      </w:r>
    </w:p>
    <w:p w:rsidR="0052590B" w:rsidRPr="00B23F17" w:rsidRDefault="0052590B" w:rsidP="0052590B">
      <w:pPr>
        <w:spacing w:after="0" w:line="240" w:lineRule="auto"/>
        <w:ind w:firstLine="567"/>
        <w:jc w:val="both"/>
        <w:rPr>
          <w:rFonts w:ascii="Times New Roman" w:hAnsi="Times New Roman" w:cs="Times New Roman"/>
          <w:sz w:val="24"/>
          <w:szCs w:val="24"/>
        </w:rPr>
      </w:pPr>
      <w:r w:rsidRPr="00B23F17">
        <w:rPr>
          <w:rFonts w:ascii="Times New Roman" w:hAnsi="Times New Roman" w:cs="Times New Roman"/>
          <w:sz w:val="24"/>
          <w:szCs w:val="24"/>
        </w:rPr>
        <w:t>- горючего газа или пара в определенной концентрации с определенной областью воспламенения;</w:t>
      </w:r>
    </w:p>
    <w:p w:rsidR="0052590B" w:rsidRPr="00B23F17" w:rsidRDefault="0052590B" w:rsidP="0052590B">
      <w:pPr>
        <w:spacing w:after="0" w:line="240" w:lineRule="auto"/>
        <w:ind w:firstLine="567"/>
        <w:jc w:val="both"/>
        <w:rPr>
          <w:rFonts w:ascii="Times New Roman" w:hAnsi="Times New Roman" w:cs="Times New Roman"/>
          <w:sz w:val="24"/>
          <w:szCs w:val="24"/>
        </w:rPr>
      </w:pPr>
      <w:r w:rsidRPr="00B23F17">
        <w:rPr>
          <w:rFonts w:ascii="Times New Roman" w:hAnsi="Times New Roman" w:cs="Times New Roman"/>
          <w:sz w:val="24"/>
          <w:szCs w:val="24"/>
        </w:rPr>
        <w:t>- окислителя, способного в определенных условиях вступать в химическую реакцию с реагирующим горючим газом;</w:t>
      </w:r>
    </w:p>
    <w:p w:rsidR="0052590B" w:rsidRDefault="0052590B" w:rsidP="0052590B">
      <w:pPr>
        <w:spacing w:after="0" w:line="240" w:lineRule="auto"/>
        <w:ind w:firstLine="567"/>
        <w:jc w:val="both"/>
        <w:rPr>
          <w:rFonts w:ascii="Times New Roman" w:hAnsi="Times New Roman" w:cs="Times New Roman"/>
          <w:sz w:val="24"/>
          <w:szCs w:val="24"/>
        </w:rPr>
      </w:pPr>
      <w:r w:rsidRPr="00B23F17">
        <w:rPr>
          <w:rFonts w:ascii="Times New Roman" w:hAnsi="Times New Roman" w:cs="Times New Roman"/>
          <w:sz w:val="24"/>
          <w:szCs w:val="24"/>
        </w:rPr>
        <w:t>- источника воспламенения с достаточной энергией для поджигания и осуществления химической реакции воспламенения горючей смеси.</w:t>
      </w:r>
    </w:p>
    <w:p w:rsidR="0052590B" w:rsidRDefault="0052590B" w:rsidP="0052590B">
      <w:pPr>
        <w:spacing w:after="0" w:line="240" w:lineRule="auto"/>
        <w:ind w:firstLine="567"/>
        <w:jc w:val="both"/>
        <w:rPr>
          <w:rFonts w:ascii="Times New Roman" w:hAnsi="Times New Roman" w:cs="Times New Roman"/>
          <w:sz w:val="24"/>
          <w:szCs w:val="24"/>
          <w:u w:val="single"/>
        </w:rPr>
      </w:pP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Процесс возникновения горения</w:t>
      </w:r>
      <w:r w:rsidRPr="00E76321">
        <w:rPr>
          <w:rFonts w:ascii="Times New Roman" w:hAnsi="Times New Roman" w:cs="Times New Roman"/>
          <w:sz w:val="24"/>
          <w:szCs w:val="24"/>
        </w:rPr>
        <w:t xml:space="preserve"> и трансформации его в пожар начинается с быстрого сгорания горючей смеси (</w:t>
      </w:r>
      <w:r w:rsidRPr="00E76321">
        <w:rPr>
          <w:rFonts w:ascii="Times New Roman" w:hAnsi="Times New Roman" w:cs="Times New Roman"/>
          <w:sz w:val="24"/>
          <w:szCs w:val="24"/>
          <w:u w:val="single"/>
        </w:rPr>
        <w:t>вспышки</w:t>
      </w:r>
      <w:r w:rsidRPr="00E76321">
        <w:rPr>
          <w:rFonts w:ascii="Times New Roman" w:hAnsi="Times New Roman" w:cs="Times New Roman"/>
          <w:sz w:val="24"/>
          <w:szCs w:val="24"/>
        </w:rPr>
        <w:t>) с переходом к возгоранию, воспламенению, самовозгоранию и самовоспламенению.</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Вспышка</w:t>
      </w:r>
      <w:r w:rsidRPr="00E76321">
        <w:rPr>
          <w:rFonts w:ascii="Times New Roman" w:hAnsi="Times New Roman" w:cs="Times New Roman"/>
          <w:sz w:val="24"/>
          <w:szCs w:val="24"/>
        </w:rPr>
        <w:t xml:space="preserve"> - быстрое сгорание горючей смеси, при котором не происходит резкое повышение температуры среды и образование сжатых газов.</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 xml:space="preserve">Возгорание </w:t>
      </w:r>
      <w:r w:rsidRPr="00E76321">
        <w:rPr>
          <w:rFonts w:ascii="Times New Roman" w:hAnsi="Times New Roman" w:cs="Times New Roman"/>
          <w:sz w:val="24"/>
          <w:szCs w:val="24"/>
        </w:rPr>
        <w:t>- возникновение горения под воздействием источника зажигания.</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Воспламенение</w:t>
      </w:r>
      <w:r w:rsidRPr="00E76321">
        <w:rPr>
          <w:rFonts w:ascii="Times New Roman" w:hAnsi="Times New Roman" w:cs="Times New Roman"/>
          <w:sz w:val="24"/>
          <w:szCs w:val="24"/>
        </w:rPr>
        <w:t xml:space="preserve"> - возгорание, сопровождающееся появлением пламени.</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Самовозгорание</w:t>
      </w:r>
      <w:r w:rsidRPr="00E76321">
        <w:rPr>
          <w:rFonts w:ascii="Times New Roman" w:hAnsi="Times New Roman" w:cs="Times New Roman"/>
          <w:sz w:val="24"/>
          <w:szCs w:val="24"/>
        </w:rPr>
        <w:t xml:space="preserve"> - явление резкого увеличения скорости экзотермических реакций, приводящее к возникновению горения вещества при отсутствии источника зажигания.</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Самовоспламенение</w:t>
      </w:r>
      <w:r w:rsidRPr="00E76321">
        <w:rPr>
          <w:rFonts w:ascii="Times New Roman" w:hAnsi="Times New Roman" w:cs="Times New Roman"/>
          <w:sz w:val="24"/>
          <w:szCs w:val="24"/>
        </w:rPr>
        <w:t xml:space="preserve"> - самовозгорание, сопровождается появлением пламени.</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Взрыв</w:t>
      </w:r>
      <w:r w:rsidRPr="00E76321">
        <w:rPr>
          <w:rFonts w:ascii="Times New Roman" w:hAnsi="Times New Roman" w:cs="Times New Roman"/>
          <w:sz w:val="24"/>
          <w:szCs w:val="24"/>
        </w:rPr>
        <w:t xml:space="preserve"> </w:t>
      </w:r>
      <w:r>
        <w:rPr>
          <w:rFonts w:ascii="Times New Roman" w:hAnsi="Times New Roman" w:cs="Times New Roman"/>
          <w:sz w:val="24"/>
          <w:szCs w:val="24"/>
        </w:rPr>
        <w:t>-</w:t>
      </w:r>
      <w:r w:rsidRPr="00E76321">
        <w:rPr>
          <w:rFonts w:ascii="Times New Roman" w:hAnsi="Times New Roman" w:cs="Times New Roman"/>
          <w:sz w:val="24"/>
          <w:szCs w:val="24"/>
        </w:rPr>
        <w:t xml:space="preserve"> это горение, сопровождающееся освобождением большого количества энергии в ограниченном объеме за короткий промежуток времени.</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Пожар</w:t>
      </w:r>
      <w:r w:rsidRPr="00E76321">
        <w:rPr>
          <w:rFonts w:ascii="Times New Roman" w:hAnsi="Times New Roman" w:cs="Times New Roman"/>
          <w:sz w:val="24"/>
          <w:szCs w:val="24"/>
        </w:rPr>
        <w:t xml:space="preserve"> - неконтролируемое горение, причиняющее материальный ущерб, вред жизни и здоровью граждан, интересам общества и государства.</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Основной характеристикой разрушительного действия пожара является температура, развивающаяся в зоне горения</w:t>
      </w:r>
      <w:r>
        <w:rPr>
          <w:rFonts w:ascii="Times New Roman" w:hAnsi="Times New Roman" w:cs="Times New Roman"/>
          <w:sz w:val="24"/>
          <w:szCs w:val="24"/>
        </w:rPr>
        <w:t xml:space="preserve"> </w:t>
      </w:r>
      <w:r w:rsidRPr="00E76321">
        <w:rPr>
          <w:rFonts w:ascii="Times New Roman" w:hAnsi="Times New Roman" w:cs="Times New Roman"/>
          <w:sz w:val="24"/>
          <w:szCs w:val="24"/>
        </w:rPr>
        <w:t>–</w:t>
      </w:r>
      <w:r>
        <w:rPr>
          <w:rFonts w:ascii="Times New Roman" w:hAnsi="Times New Roman" w:cs="Times New Roman"/>
          <w:sz w:val="24"/>
          <w:szCs w:val="24"/>
        </w:rPr>
        <w:t xml:space="preserve"> </w:t>
      </w:r>
      <w:r w:rsidRPr="00E76321">
        <w:rPr>
          <w:rFonts w:ascii="Times New Roman" w:hAnsi="Times New Roman" w:cs="Times New Roman"/>
          <w:sz w:val="24"/>
          <w:szCs w:val="24"/>
        </w:rPr>
        <w:t>той части пространства, в которой происходят подготовка горючих веществ к горению (нагрев, испарение, разложение) и непосредственно само горение. Зона горения является зоной тепловыделения на пожаре, так как именно в этой зоне выделяется все тепло и развивается самая высокая температура.</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Пожары классифицируются</w:t>
      </w:r>
      <w:r w:rsidRPr="00E76321">
        <w:rPr>
          <w:rFonts w:ascii="Times New Roman" w:hAnsi="Times New Roman" w:cs="Times New Roman"/>
          <w:sz w:val="24"/>
          <w:szCs w:val="24"/>
        </w:rPr>
        <w:t xml:space="preserve"> по виду горючего материала и подразделяются на следующие классы:</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1) пожары твердых горючих веществ и материалов (A),</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2) пожары горючих жидкостей или плавящихся твердых веществ и материалов (B),</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3) пожары газов (C),</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4) пожары металлов (D),</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5) пожары горючих веществ и материалов электроустановок, находящихся под напряжением (E),</w:t>
      </w:r>
    </w:p>
    <w:p w:rsidR="0052590B"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6) пожары ядерных материалов, радиоактивных отходов и радиоактивных веществ (F).</w:t>
      </w:r>
    </w:p>
    <w:p w:rsidR="00277FCB" w:rsidRPr="00E76321" w:rsidRDefault="00277FCB" w:rsidP="0052590B">
      <w:pPr>
        <w:spacing w:after="0" w:line="240" w:lineRule="auto"/>
        <w:ind w:firstLine="567"/>
        <w:jc w:val="both"/>
        <w:rPr>
          <w:rFonts w:ascii="Times New Roman" w:hAnsi="Times New Roman" w:cs="Times New Roman"/>
          <w:sz w:val="24"/>
          <w:szCs w:val="24"/>
        </w:rPr>
      </w:pP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К опасным факторам пожара</w:t>
      </w:r>
      <w:r w:rsidRPr="00E76321">
        <w:rPr>
          <w:rFonts w:ascii="Times New Roman" w:hAnsi="Times New Roman" w:cs="Times New Roman"/>
          <w:sz w:val="24"/>
          <w:szCs w:val="24"/>
        </w:rPr>
        <w:t>, воздействующим на людей и имущество, относятся:</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lastRenderedPageBreak/>
        <w:t>1) пламя и искры;</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2) тепловой поток;</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3) повышенная температура окружающей среды;</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4) повышенная концентрация токсичных продуктов горения и термического разложения;</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5) пониженная концентрация кислорода;</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6) снижение видимости в дыму.</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u w:val="single"/>
        </w:rPr>
        <w:t>К сопутствующим проявлениям опасных факторов</w:t>
      </w:r>
      <w:r w:rsidRPr="00E76321">
        <w:rPr>
          <w:rFonts w:ascii="Times New Roman" w:hAnsi="Times New Roman" w:cs="Times New Roman"/>
          <w:sz w:val="24"/>
          <w:szCs w:val="24"/>
        </w:rPr>
        <w:t xml:space="preserve"> пожара относятся:</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3) вынос высокого напряжения на токопроводящие части технологических установок, оборудования, агрегатов, изделий и иного имущества;</w:t>
      </w:r>
    </w:p>
    <w:p w:rsidR="0052590B" w:rsidRPr="00E76321"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4) опасные факторы взрыва, происшедшего вследствие пожара;</w:t>
      </w:r>
    </w:p>
    <w:p w:rsidR="0052590B" w:rsidRDefault="0052590B" w:rsidP="0052590B">
      <w:pPr>
        <w:spacing w:after="0" w:line="240" w:lineRule="auto"/>
        <w:ind w:firstLine="567"/>
        <w:jc w:val="both"/>
        <w:rPr>
          <w:rFonts w:ascii="Times New Roman" w:hAnsi="Times New Roman" w:cs="Times New Roman"/>
          <w:sz w:val="24"/>
          <w:szCs w:val="24"/>
        </w:rPr>
      </w:pPr>
      <w:r w:rsidRPr="00E76321">
        <w:rPr>
          <w:rFonts w:ascii="Times New Roman" w:hAnsi="Times New Roman" w:cs="Times New Roman"/>
          <w:sz w:val="24"/>
          <w:szCs w:val="24"/>
        </w:rPr>
        <w:t>5) воздействие огнетушащих веществ.</w:t>
      </w:r>
    </w:p>
    <w:p w:rsidR="0052590B" w:rsidRDefault="0052590B" w:rsidP="0052590B">
      <w:pPr>
        <w:spacing w:after="0" w:line="240" w:lineRule="auto"/>
        <w:ind w:firstLine="567"/>
        <w:jc w:val="both"/>
        <w:rPr>
          <w:rFonts w:ascii="Times New Roman" w:hAnsi="Times New Roman" w:cs="Times New Roman"/>
          <w:sz w:val="24"/>
          <w:szCs w:val="24"/>
          <w:u w:val="single"/>
        </w:rPr>
      </w:pPr>
    </w:p>
    <w:p w:rsidR="0052590B" w:rsidRPr="007C4135" w:rsidRDefault="0052590B" w:rsidP="0052590B">
      <w:pPr>
        <w:spacing w:after="0" w:line="240" w:lineRule="auto"/>
        <w:ind w:firstLine="567"/>
        <w:jc w:val="both"/>
        <w:rPr>
          <w:rFonts w:ascii="Times New Roman" w:hAnsi="Times New Roman" w:cs="Times New Roman"/>
          <w:sz w:val="24"/>
          <w:szCs w:val="24"/>
          <w:u w:val="single"/>
        </w:rPr>
      </w:pPr>
      <w:r w:rsidRPr="007C4135">
        <w:rPr>
          <w:rFonts w:ascii="Times New Roman" w:hAnsi="Times New Roman" w:cs="Times New Roman"/>
          <w:sz w:val="24"/>
          <w:szCs w:val="24"/>
          <w:u w:val="single"/>
        </w:rPr>
        <w:t>Основными причинами пожаров и возгораний являются: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C4135">
        <w:rPr>
          <w:rFonts w:ascii="Times New Roman" w:hAnsi="Times New Roman" w:cs="Times New Roman"/>
          <w:sz w:val="24"/>
          <w:szCs w:val="24"/>
        </w:rPr>
        <w:t>Умышленные действия по уничтожению (повреждению) имущества, нанесению вреда здоровью человека при помощи огня (поджог).</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7C4135">
        <w:rPr>
          <w:rFonts w:ascii="Times New Roman" w:hAnsi="Times New Roman" w:cs="Times New Roman"/>
          <w:sz w:val="24"/>
          <w:szCs w:val="24"/>
        </w:rPr>
        <w:t>Неисправность производственного оборудования, нарушение технологического процесса производства: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недостаток конструкции, изготовления и монтажа производственного 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технологического регламента процесса производства;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разряд статического электричества;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разрушение движущихся узлов и деталей, попадание в движущиеся механизмы посторонних предметов;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неисправность системы охлаждения аппаратов, трение поверхностей;</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неисправность, отсутствие искрогасительных устройств;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прочие причины, связанные с неисправностью производственного оборудования, нарушением технологического процесса производства.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7C4135">
        <w:rPr>
          <w:rFonts w:ascii="Times New Roman" w:hAnsi="Times New Roman" w:cs="Times New Roman"/>
          <w:sz w:val="24"/>
          <w:szCs w:val="24"/>
        </w:rPr>
        <w:t>Нарушение правил устройства и эксплуатации электрооборудования: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недостаток конструкции и изготовления электрооборудования;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монтажа электрооборудования;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технической эксплуатации электрооборудования;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пожарной безопасности при эксплуатации бытовых электроприборов;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технической эксплуатации и выбора аппаратов защиты электрических сетей;</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прочие причины, связанные с нарушением правил устройства и эксплуатации электрооборудования.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7C4135">
        <w:rPr>
          <w:rFonts w:ascii="Times New Roman" w:hAnsi="Times New Roman" w:cs="Times New Roman"/>
          <w:sz w:val="24"/>
          <w:szCs w:val="24"/>
        </w:rPr>
        <w:t>Нарушение правил устройства и эксплуатации печей:</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неправильное устройство или неисправность печи;</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пожарной безопасности при эксплуатации печей;</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неправильное устройство или неисправность дымовой трубы;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несоответствие типа (материала) дымовой трубы виду применяющегося в печи топлива;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отсутствие или несоответствие размеров разделки перекрытия здания, сооружения от дымовой трубы;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отсутствие или несоответствие отступок от дымовой трубы до конструкции (конструктивного элемента) здания, сооружения.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7C4135">
        <w:rPr>
          <w:rFonts w:ascii="Times New Roman" w:hAnsi="Times New Roman" w:cs="Times New Roman"/>
          <w:sz w:val="24"/>
          <w:szCs w:val="24"/>
        </w:rPr>
        <w:t>Нарушение правил устройства и эксплуатации теплогенерирующих агрегатов и установок:</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недостаток конструкции и изготовления теплогенерирующих агрегатов и устройств;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при монтаже теплогенерирующих агрегатов и устройств;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пожарной безопасности при эксплуатации теплогенерирующих агрегатов и устройств;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прочие причины, связанные с нарушением правил устройства и эксплуатации теплогенерирующих агрегатов и устройств.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7C4135">
        <w:rPr>
          <w:rFonts w:ascii="Times New Roman" w:hAnsi="Times New Roman" w:cs="Times New Roman"/>
          <w:sz w:val="24"/>
          <w:szCs w:val="24"/>
        </w:rPr>
        <w:t>Нарушение правил устройства и эксплуатации газового 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недостаток конструкции и изготовления газового 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sidRPr="007C4135">
        <w:rPr>
          <w:rFonts w:ascii="Times New Roman" w:hAnsi="Times New Roman" w:cs="Times New Roman"/>
          <w:sz w:val="24"/>
          <w:szCs w:val="24"/>
        </w:rPr>
        <w:t>нарушение правил пожарной безопасности при эксплуатации газового 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монтажа газового 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прочие причины, связанные с нарушением правил устройства и эксплуатации газового оборудования.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7C4135">
        <w:rPr>
          <w:rFonts w:ascii="Times New Roman" w:hAnsi="Times New Roman" w:cs="Times New Roman"/>
          <w:sz w:val="24"/>
          <w:szCs w:val="24"/>
        </w:rPr>
        <w:t>Неосторожное обращение с огнем:</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неосторожность при курении;</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шалость с огнем детей;</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прочие причины, связанные с неосторожным обращением с огнем;</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неосторожность при приготовлении пищи;</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неосторожность при обогреве от источников открытого горения (тления);</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неосторожность при сжигании мусора, травы и иных изделий (материалов);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неосторожность при использовании для освещения приборов (изделий, материалов) с открытым пламенем (спичка, зажигалка, лучина, керосиновая лампа, бумага и т.п.);</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неосторожность при проведении религиозных и иных обрядов;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оставление источника открытого горения, тления (кроме сигареты) без присмотра;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нахождение (оставление) горючих материалов (изделий) вблизи источников высокой температуры;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неосторожность при проведении пала травы.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7C4135">
        <w:rPr>
          <w:rFonts w:ascii="Times New Roman" w:hAnsi="Times New Roman" w:cs="Times New Roman"/>
          <w:sz w:val="24"/>
          <w:szCs w:val="24"/>
        </w:rPr>
        <w:t>Нарушение правил устройства и эксплуатации транспортных средств: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неисправность систем, механизмов и узлов транспортного средства;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прочие причины по этой группе;</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неисправность электрооборудования транспортного средства.</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7C4135">
        <w:rPr>
          <w:rFonts w:ascii="Times New Roman" w:hAnsi="Times New Roman" w:cs="Times New Roman"/>
          <w:sz w:val="24"/>
          <w:szCs w:val="24"/>
        </w:rPr>
        <w:t>Другие причины: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пожарной безопасности при проведении электрогазосварочных работ;</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взрывы;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самовозгорание веществ и материалов;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эксплуатации бытовых керосиновых, бензиновых и др. устройств;</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пожарной безопасности при проведении огневых работ (отогревание труб, двигателей и пр.);</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грозовые разряды;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неустановленные причины;</w:t>
      </w:r>
    </w:p>
    <w:p w:rsidR="0052590B" w:rsidRPr="007C4135"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прочие причины, не относящиеся ни к одной из групп;</w:t>
      </w:r>
    </w:p>
    <w:p w:rsidR="0052590B" w:rsidRDefault="0052590B" w:rsidP="00525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4135">
        <w:rPr>
          <w:rFonts w:ascii="Times New Roman" w:hAnsi="Times New Roman" w:cs="Times New Roman"/>
          <w:sz w:val="24"/>
          <w:szCs w:val="24"/>
        </w:rPr>
        <w:t>нарушение правил пожарной безопасности при использовании пиротехнических изделий.</w:t>
      </w:r>
    </w:p>
    <w:p w:rsidR="00277FCB" w:rsidRPr="00277FCB" w:rsidRDefault="00277FCB" w:rsidP="00277FCB">
      <w:pPr>
        <w:spacing w:after="0" w:line="240" w:lineRule="auto"/>
        <w:ind w:firstLine="567"/>
        <w:jc w:val="center"/>
        <w:rPr>
          <w:rFonts w:ascii="Times New Roman" w:hAnsi="Times New Roman" w:cs="Times New Roman"/>
          <w:b/>
          <w:sz w:val="24"/>
        </w:rPr>
      </w:pPr>
    </w:p>
    <w:p w:rsidR="00F365DF" w:rsidRPr="00277FCB" w:rsidRDefault="00F365DF" w:rsidP="00277FCB">
      <w:pPr>
        <w:spacing w:after="0" w:line="240" w:lineRule="auto"/>
        <w:ind w:firstLine="567"/>
        <w:jc w:val="center"/>
        <w:rPr>
          <w:rFonts w:ascii="Times New Roman" w:hAnsi="Times New Roman" w:cs="Times New Roman"/>
          <w:b/>
          <w:sz w:val="24"/>
        </w:rPr>
      </w:pPr>
      <w:r w:rsidRPr="00277FCB">
        <w:rPr>
          <w:rFonts w:ascii="Times New Roman" w:hAnsi="Times New Roman" w:cs="Times New Roman"/>
          <w:b/>
          <w:sz w:val="24"/>
        </w:rPr>
        <w:t>Тема 2.2. Классификация зданий, сооружений и пожарных отсеков</w:t>
      </w:r>
    </w:p>
    <w:p w:rsidR="00277FCB" w:rsidRDefault="00277FCB" w:rsidP="0078666D">
      <w:pPr>
        <w:spacing w:after="0" w:line="240" w:lineRule="auto"/>
        <w:ind w:firstLine="567"/>
        <w:jc w:val="both"/>
        <w:rPr>
          <w:rFonts w:ascii="Times New Roman" w:hAnsi="Times New Roman" w:cs="Times New Roman"/>
          <w:sz w:val="24"/>
          <w:szCs w:val="24"/>
          <w:u w:val="single"/>
        </w:rPr>
      </w:pPr>
    </w:p>
    <w:p w:rsidR="0078666D" w:rsidRPr="00D147F0" w:rsidRDefault="0078666D" w:rsidP="0078666D">
      <w:pPr>
        <w:spacing w:after="0" w:line="240" w:lineRule="auto"/>
        <w:ind w:firstLine="567"/>
        <w:jc w:val="both"/>
        <w:rPr>
          <w:rFonts w:ascii="Times New Roman" w:hAnsi="Times New Roman" w:cs="Times New Roman"/>
          <w:sz w:val="24"/>
          <w:szCs w:val="24"/>
          <w:u w:val="single"/>
        </w:rPr>
      </w:pPr>
      <w:r w:rsidRPr="00D147F0">
        <w:rPr>
          <w:rFonts w:ascii="Times New Roman" w:hAnsi="Times New Roman" w:cs="Times New Roman"/>
          <w:sz w:val="24"/>
          <w:szCs w:val="24"/>
          <w:u w:val="single"/>
        </w:rPr>
        <w:t>Цель классификации</w:t>
      </w:r>
    </w:p>
    <w:p w:rsidR="0078666D" w:rsidRPr="00D147F0"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 xml:space="preserve">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w:t>
      </w:r>
      <w:r w:rsidRPr="00D147F0">
        <w:rPr>
          <w:rFonts w:ascii="Times New Roman" w:hAnsi="Times New Roman" w:cs="Times New Roman"/>
          <w:sz w:val="24"/>
          <w:szCs w:val="24"/>
        </w:rPr>
        <w:lastRenderedPageBreak/>
        <w:t>пожарной безопасности зданий, сооружений в зависимости от их функционального назначения и пожарной опасности.</w:t>
      </w:r>
    </w:p>
    <w:p w:rsidR="0078666D"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8666D" w:rsidRPr="00D147F0" w:rsidRDefault="0078666D" w:rsidP="0078666D">
      <w:pPr>
        <w:spacing w:after="0" w:line="240" w:lineRule="auto"/>
        <w:ind w:firstLine="567"/>
        <w:jc w:val="both"/>
        <w:rPr>
          <w:rFonts w:ascii="Times New Roman" w:hAnsi="Times New Roman" w:cs="Times New Roman"/>
          <w:sz w:val="24"/>
          <w:szCs w:val="24"/>
        </w:rPr>
      </w:pPr>
    </w:p>
    <w:p w:rsidR="0078666D" w:rsidRPr="00D147F0" w:rsidRDefault="0078666D" w:rsidP="0078666D">
      <w:pPr>
        <w:spacing w:after="0" w:line="240" w:lineRule="auto"/>
        <w:ind w:firstLine="567"/>
        <w:jc w:val="both"/>
        <w:rPr>
          <w:rFonts w:ascii="Times New Roman" w:hAnsi="Times New Roman" w:cs="Times New Roman"/>
          <w:sz w:val="24"/>
          <w:szCs w:val="24"/>
          <w:u w:val="single"/>
        </w:rPr>
      </w:pPr>
      <w:r w:rsidRPr="00D147F0">
        <w:rPr>
          <w:rFonts w:ascii="Times New Roman" w:hAnsi="Times New Roman" w:cs="Times New Roman"/>
          <w:sz w:val="24"/>
          <w:szCs w:val="24"/>
          <w:u w:val="single"/>
        </w:rPr>
        <w:t>Классификация зданий, сооружений и пожарных отсеков осуществляется с учетом следующих критериев:</w:t>
      </w:r>
    </w:p>
    <w:p w:rsidR="0078666D" w:rsidRPr="00D147F0"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1) степень огнестойкости;</w:t>
      </w:r>
    </w:p>
    <w:p w:rsidR="0078666D" w:rsidRPr="00D147F0"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2) класс конструктивной пожарной опасности;</w:t>
      </w:r>
    </w:p>
    <w:p w:rsidR="0078666D"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3) класс функциональной пожарной опасности.</w:t>
      </w:r>
    </w:p>
    <w:p w:rsidR="0078666D" w:rsidRPr="00D147F0" w:rsidRDefault="0078666D" w:rsidP="0078666D">
      <w:pPr>
        <w:spacing w:after="0" w:line="240" w:lineRule="auto"/>
        <w:ind w:firstLine="567"/>
        <w:jc w:val="both"/>
        <w:rPr>
          <w:rFonts w:ascii="Times New Roman" w:hAnsi="Times New Roman" w:cs="Times New Roman"/>
          <w:sz w:val="24"/>
          <w:szCs w:val="24"/>
        </w:rPr>
      </w:pPr>
    </w:p>
    <w:p w:rsidR="0078666D" w:rsidRPr="00D147F0" w:rsidRDefault="0078666D" w:rsidP="0078666D">
      <w:pPr>
        <w:spacing w:after="0" w:line="240" w:lineRule="auto"/>
        <w:ind w:firstLine="567"/>
        <w:jc w:val="both"/>
        <w:rPr>
          <w:rFonts w:ascii="Times New Roman" w:hAnsi="Times New Roman" w:cs="Times New Roman"/>
          <w:sz w:val="24"/>
          <w:szCs w:val="24"/>
          <w:u w:val="single"/>
        </w:rPr>
      </w:pPr>
      <w:r w:rsidRPr="00D147F0">
        <w:rPr>
          <w:rFonts w:ascii="Times New Roman" w:hAnsi="Times New Roman" w:cs="Times New Roman"/>
          <w:sz w:val="24"/>
          <w:szCs w:val="24"/>
          <w:u w:val="single"/>
        </w:rPr>
        <w:t>Классификация зданий, сооружений и пожарных отсеков по степени огнестойкости</w:t>
      </w:r>
    </w:p>
    <w:p w:rsidR="0078666D" w:rsidRPr="00D147F0"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78666D"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Порядок определения степени огнестойкости зданий, сооружений и пожарных отсеков устанавливается статьей 87 Федерального закона от 22 июля 2008 г. № 123-ФЗ.</w:t>
      </w:r>
    </w:p>
    <w:p w:rsidR="0078666D" w:rsidRPr="00D147F0" w:rsidRDefault="0078666D" w:rsidP="0078666D">
      <w:pPr>
        <w:spacing w:after="0" w:line="240" w:lineRule="auto"/>
        <w:ind w:firstLine="567"/>
        <w:jc w:val="both"/>
        <w:rPr>
          <w:rFonts w:ascii="Times New Roman" w:hAnsi="Times New Roman" w:cs="Times New Roman"/>
          <w:sz w:val="24"/>
          <w:szCs w:val="24"/>
        </w:rPr>
      </w:pPr>
    </w:p>
    <w:p w:rsidR="0078666D" w:rsidRPr="00D147F0" w:rsidRDefault="0078666D" w:rsidP="0078666D">
      <w:pPr>
        <w:spacing w:after="0" w:line="240" w:lineRule="auto"/>
        <w:ind w:firstLine="567"/>
        <w:jc w:val="both"/>
        <w:rPr>
          <w:rFonts w:ascii="Times New Roman" w:hAnsi="Times New Roman" w:cs="Times New Roman"/>
          <w:sz w:val="24"/>
          <w:szCs w:val="24"/>
          <w:u w:val="single"/>
        </w:rPr>
      </w:pPr>
      <w:r w:rsidRPr="00D147F0">
        <w:rPr>
          <w:rFonts w:ascii="Times New Roman" w:hAnsi="Times New Roman" w:cs="Times New Roman"/>
          <w:sz w:val="24"/>
          <w:szCs w:val="24"/>
          <w:u w:val="single"/>
        </w:rPr>
        <w:t>Классификация зданий, сооружений и пожарных отсеков по конструктивной пожарной опасности</w:t>
      </w:r>
    </w:p>
    <w:p w:rsidR="0078666D" w:rsidRPr="00D147F0"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Здания, сооружения и пожарные отсеки по конструктивной пожарной опасности подразделяются на классы С0, С1, С2 и С3.</w:t>
      </w:r>
    </w:p>
    <w:p w:rsidR="0078666D" w:rsidRDefault="0078666D" w:rsidP="0078666D">
      <w:pPr>
        <w:spacing w:after="0" w:line="240" w:lineRule="auto"/>
        <w:ind w:firstLine="567"/>
        <w:jc w:val="both"/>
        <w:rPr>
          <w:rFonts w:ascii="Times New Roman" w:hAnsi="Times New Roman" w:cs="Times New Roman"/>
          <w:sz w:val="24"/>
          <w:szCs w:val="24"/>
        </w:rPr>
      </w:pPr>
      <w:r w:rsidRPr="00D147F0">
        <w:rPr>
          <w:rFonts w:ascii="Times New Roman" w:hAnsi="Times New Roman" w:cs="Times New Roman"/>
          <w:sz w:val="24"/>
          <w:szCs w:val="24"/>
        </w:rPr>
        <w:t>Порядок определения класса конструктивной пожарной опасности зданий, сооружений и пожарных отсеков устанавливается статьей 87 Федерального закона от 22 июля 2008 г. № 123-ФЗ.</w:t>
      </w:r>
    </w:p>
    <w:p w:rsidR="0078666D" w:rsidRPr="00277FCB" w:rsidRDefault="0078666D" w:rsidP="00277FCB">
      <w:pPr>
        <w:spacing w:after="0" w:line="240" w:lineRule="auto"/>
        <w:jc w:val="center"/>
        <w:rPr>
          <w:rFonts w:ascii="Times New Roman" w:hAnsi="Times New Roman" w:cs="Times New Roman"/>
          <w:b/>
          <w:sz w:val="24"/>
          <w:szCs w:val="24"/>
        </w:rPr>
      </w:pPr>
    </w:p>
    <w:p w:rsidR="00F365DF" w:rsidRDefault="00F365DF" w:rsidP="00277FCB">
      <w:pPr>
        <w:spacing w:after="0" w:line="240" w:lineRule="auto"/>
        <w:jc w:val="center"/>
        <w:rPr>
          <w:rFonts w:ascii="Times New Roman" w:hAnsi="Times New Roman" w:cs="Times New Roman"/>
          <w:b/>
          <w:sz w:val="24"/>
          <w:szCs w:val="24"/>
        </w:rPr>
      </w:pPr>
      <w:r w:rsidRPr="00277FCB">
        <w:rPr>
          <w:rFonts w:ascii="Times New Roman" w:hAnsi="Times New Roman" w:cs="Times New Roman"/>
          <w:b/>
          <w:sz w:val="24"/>
          <w:szCs w:val="24"/>
        </w:rPr>
        <w:t>Тема 2.3. Взрывопожарная и пожарная опасность веществ и материалов</w:t>
      </w:r>
    </w:p>
    <w:p w:rsidR="00277FCB" w:rsidRPr="00277FCB" w:rsidRDefault="00277FCB" w:rsidP="00277FCB">
      <w:pPr>
        <w:spacing w:after="0" w:line="240" w:lineRule="auto"/>
        <w:jc w:val="center"/>
        <w:rPr>
          <w:rFonts w:ascii="Times New Roman" w:hAnsi="Times New Roman" w:cs="Times New Roman"/>
          <w:b/>
          <w:sz w:val="24"/>
          <w:szCs w:val="24"/>
        </w:rPr>
      </w:pPr>
    </w:p>
    <w:p w:rsidR="0078666D" w:rsidRDefault="0078666D" w:rsidP="0078666D">
      <w:pPr>
        <w:spacing w:after="0"/>
        <w:ind w:firstLine="567"/>
        <w:jc w:val="both"/>
        <w:rPr>
          <w:rFonts w:ascii="Times New Roman" w:hAnsi="Times New Roman" w:cs="Times New Roman"/>
          <w:sz w:val="24"/>
          <w:szCs w:val="24"/>
        </w:rPr>
      </w:pPr>
      <w:r w:rsidRPr="001E1952">
        <w:rPr>
          <w:rFonts w:ascii="Times New Roman" w:hAnsi="Times New Roman" w:cs="Times New Roman"/>
          <w:sz w:val="24"/>
          <w:szCs w:val="24"/>
        </w:rPr>
        <w:t>Пожаровзрывоопасность</w:t>
      </w:r>
      <w:r>
        <w:rPr>
          <w:rFonts w:ascii="Times New Roman" w:hAnsi="Times New Roman" w:cs="Times New Roman"/>
          <w:sz w:val="24"/>
          <w:szCs w:val="24"/>
        </w:rPr>
        <w:t xml:space="preserve"> </w:t>
      </w:r>
      <w:r w:rsidRPr="001E1952">
        <w:rPr>
          <w:rFonts w:ascii="Times New Roman" w:hAnsi="Times New Roman" w:cs="Times New Roman"/>
          <w:sz w:val="24"/>
          <w:szCs w:val="24"/>
        </w:rPr>
        <w:t>веществ</w:t>
      </w:r>
      <w:r>
        <w:rPr>
          <w:rFonts w:ascii="Times New Roman" w:hAnsi="Times New Roman" w:cs="Times New Roman"/>
          <w:sz w:val="24"/>
          <w:szCs w:val="24"/>
        </w:rPr>
        <w:t xml:space="preserve"> </w:t>
      </w:r>
      <w:r w:rsidRPr="001E1952">
        <w:rPr>
          <w:rFonts w:ascii="Times New Roman" w:hAnsi="Times New Roman" w:cs="Times New Roman"/>
          <w:sz w:val="24"/>
          <w:szCs w:val="24"/>
        </w:rPr>
        <w:t>и</w:t>
      </w:r>
      <w:r>
        <w:rPr>
          <w:rFonts w:ascii="Times New Roman" w:hAnsi="Times New Roman" w:cs="Times New Roman"/>
          <w:sz w:val="24"/>
          <w:szCs w:val="24"/>
        </w:rPr>
        <w:t xml:space="preserve"> </w:t>
      </w:r>
      <w:r w:rsidRPr="001E1952">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1E1952">
        <w:rPr>
          <w:rFonts w:ascii="Times New Roman" w:hAnsi="Times New Roman" w:cs="Times New Roman"/>
          <w:sz w:val="24"/>
          <w:szCs w:val="24"/>
        </w:rPr>
        <w:t>–</w:t>
      </w:r>
      <w:r>
        <w:rPr>
          <w:rFonts w:ascii="Times New Roman" w:hAnsi="Times New Roman" w:cs="Times New Roman"/>
          <w:sz w:val="24"/>
          <w:szCs w:val="24"/>
        </w:rPr>
        <w:t xml:space="preserve"> </w:t>
      </w:r>
      <w:r w:rsidRPr="001E1952">
        <w:rPr>
          <w:rFonts w:ascii="Times New Roman" w:hAnsi="Times New Roman" w:cs="Times New Roman"/>
          <w:sz w:val="24"/>
          <w:szCs w:val="24"/>
        </w:rPr>
        <w:t>совокупность свойств, характеризующих их способность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8666D" w:rsidRPr="00DD410D" w:rsidRDefault="0078666D" w:rsidP="0078666D">
      <w:pPr>
        <w:spacing w:after="0" w:line="240" w:lineRule="auto"/>
        <w:ind w:firstLine="567"/>
        <w:jc w:val="both"/>
        <w:rPr>
          <w:rFonts w:ascii="Times New Roman" w:hAnsi="Times New Roman" w:cs="Times New Roman"/>
          <w:sz w:val="24"/>
          <w:szCs w:val="24"/>
        </w:rPr>
      </w:pPr>
      <w:r w:rsidRPr="00DD410D">
        <w:rPr>
          <w:rFonts w:ascii="Times New Roman" w:hAnsi="Times New Roman" w:cs="Times New Roman"/>
          <w:sz w:val="24"/>
          <w:szCs w:val="24"/>
        </w:rPr>
        <w:t>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8666D" w:rsidRPr="00DD410D" w:rsidRDefault="0078666D" w:rsidP="0078666D">
      <w:pPr>
        <w:spacing w:after="0" w:line="240" w:lineRule="auto"/>
        <w:ind w:firstLine="567"/>
        <w:jc w:val="both"/>
        <w:rPr>
          <w:rFonts w:ascii="Times New Roman" w:hAnsi="Times New Roman" w:cs="Times New Roman"/>
          <w:sz w:val="24"/>
          <w:szCs w:val="24"/>
        </w:rPr>
      </w:pPr>
      <w:r w:rsidRPr="00DD410D">
        <w:rPr>
          <w:rFonts w:ascii="Times New Roman" w:hAnsi="Times New Roman" w:cs="Times New Roman"/>
          <w:sz w:val="24"/>
          <w:szCs w:val="24"/>
        </w:rPr>
        <w:t>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78666D" w:rsidRDefault="0078666D" w:rsidP="0078666D">
      <w:pPr>
        <w:spacing w:after="0"/>
        <w:ind w:firstLine="567"/>
        <w:jc w:val="both"/>
        <w:rPr>
          <w:rFonts w:ascii="Times New Roman" w:hAnsi="Times New Roman" w:cs="Times New Roman"/>
          <w:sz w:val="24"/>
          <w:szCs w:val="24"/>
        </w:rPr>
      </w:pPr>
      <w:r w:rsidRPr="001E1952">
        <w:rPr>
          <w:rFonts w:ascii="Times New Roman" w:hAnsi="Times New Roman" w:cs="Times New Roman"/>
          <w:sz w:val="24"/>
          <w:szCs w:val="24"/>
        </w:rPr>
        <w:t>Показатели пожаровзрывоопасности веществ и материалов определены ГОСТ 12.1.044.</w:t>
      </w:r>
    </w:p>
    <w:p w:rsidR="0078666D" w:rsidRDefault="0078666D" w:rsidP="0078666D">
      <w:pPr>
        <w:spacing w:after="0" w:line="240" w:lineRule="auto"/>
        <w:ind w:firstLine="567"/>
        <w:jc w:val="both"/>
        <w:rPr>
          <w:rFonts w:ascii="Times New Roman" w:hAnsi="Times New Roman" w:cs="Times New Roman"/>
          <w:sz w:val="24"/>
          <w:szCs w:val="24"/>
        </w:rPr>
      </w:pPr>
    </w:p>
    <w:p w:rsidR="0078666D" w:rsidRDefault="0078666D" w:rsidP="0078666D">
      <w:pPr>
        <w:spacing w:after="0" w:line="240" w:lineRule="auto"/>
        <w:ind w:firstLine="567"/>
        <w:jc w:val="both"/>
        <w:rPr>
          <w:rFonts w:ascii="Times New Roman" w:hAnsi="Times New Roman" w:cs="Times New Roman"/>
          <w:sz w:val="24"/>
          <w:szCs w:val="24"/>
        </w:rPr>
      </w:pPr>
      <w:r w:rsidRPr="00DD410D">
        <w:rPr>
          <w:rFonts w:ascii="Times New Roman" w:hAnsi="Times New Roman" w:cs="Times New Roman"/>
          <w:sz w:val="24"/>
          <w:szCs w:val="24"/>
        </w:rPr>
        <w:t>По горючести вещества и материалы подразделяют на три группы:</w:t>
      </w:r>
    </w:p>
    <w:p w:rsidR="0078666D" w:rsidRDefault="0078666D" w:rsidP="00786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410D">
        <w:rPr>
          <w:rFonts w:ascii="Times New Roman" w:hAnsi="Times New Roman" w:cs="Times New Roman"/>
          <w:sz w:val="24"/>
          <w:szCs w:val="24"/>
        </w:rPr>
        <w:t>негорючие (несгораемые) - вещества и материалы, не способные к горению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78666D" w:rsidRDefault="0078666D" w:rsidP="00786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410D">
        <w:rPr>
          <w:rFonts w:ascii="Times New Roman" w:hAnsi="Times New Roman" w:cs="Times New Roman"/>
          <w:sz w:val="24"/>
          <w:szCs w:val="24"/>
        </w:rPr>
        <w:t>трудногорючие (трудносгораемые) - вещества и материалы, способные гореть в воздухе при воздействии источника зажигания, но не способные самостоятельно гореть после его удаления;</w:t>
      </w:r>
    </w:p>
    <w:p w:rsidR="0078666D" w:rsidRDefault="0078666D" w:rsidP="00786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410D">
        <w:rPr>
          <w:rFonts w:ascii="Times New Roman" w:hAnsi="Times New Roman" w:cs="Times New Roman"/>
          <w:sz w:val="24"/>
          <w:szCs w:val="24"/>
        </w:rPr>
        <w:t xml:space="preserve">горючие (сгораемые) - вещества и материалы, способные самовозгораться, а также возгораться при воздействии источника зажигания и самостоятельно гореть после его </w:t>
      </w:r>
      <w:r w:rsidRPr="00DD410D">
        <w:rPr>
          <w:rFonts w:ascii="Times New Roman" w:hAnsi="Times New Roman" w:cs="Times New Roman"/>
          <w:sz w:val="24"/>
          <w:szCs w:val="24"/>
        </w:rPr>
        <w:lastRenderedPageBreak/>
        <w:t>удаления. Горючие жидкости с температурой вспышки не более 61°С в закрытом тигле или 66°С в открытом тигле, зафлегматизированных смесей, не имеющих вспышку в закрытом тигле, относят к легковоспламеняющимся. Особо опасными называют легковоспламеняющиеся жидкости с температурой вспышки не более 28°С.</w:t>
      </w:r>
    </w:p>
    <w:p w:rsidR="0078666D" w:rsidRPr="00DD410D"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Методы</w:t>
      </w:r>
      <w:r w:rsidRPr="00DD410D">
        <w:rPr>
          <w:rFonts w:ascii="Times New Roman" w:hAnsi="Times New Roman" w:cs="Times New Roman"/>
          <w:sz w:val="24"/>
          <w:szCs w:val="24"/>
        </w:rPr>
        <w:t> испытаний на горючесть веществ и материалов устанавливаются нормативными документами по пожарной безопасности.</w:t>
      </w:r>
    </w:p>
    <w:p w:rsidR="0078666D" w:rsidRPr="00DD410D" w:rsidRDefault="0078666D" w:rsidP="0078666D">
      <w:pPr>
        <w:spacing w:after="0" w:line="240" w:lineRule="auto"/>
        <w:ind w:firstLine="567"/>
        <w:jc w:val="both"/>
        <w:rPr>
          <w:rFonts w:ascii="Times New Roman" w:hAnsi="Times New Roman" w:cs="Times New Roman"/>
          <w:sz w:val="24"/>
          <w:szCs w:val="24"/>
        </w:rPr>
      </w:pPr>
      <w:r w:rsidRPr="00DD410D">
        <w:rPr>
          <w:rFonts w:ascii="Times New Roman" w:hAnsi="Times New Roman" w:cs="Times New Roman"/>
          <w:sz w:val="24"/>
          <w:szCs w:val="24"/>
        </w:rPr>
        <w:t>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8666D" w:rsidRDefault="0078666D" w:rsidP="0078666D">
      <w:pPr>
        <w:spacing w:after="0" w:line="240" w:lineRule="auto"/>
        <w:ind w:firstLine="567"/>
        <w:jc w:val="both"/>
        <w:rPr>
          <w:rFonts w:ascii="Times New Roman" w:hAnsi="Times New Roman" w:cs="Times New Roman"/>
          <w:sz w:val="24"/>
          <w:szCs w:val="24"/>
        </w:rPr>
      </w:pPr>
    </w:p>
    <w:p w:rsidR="0078666D" w:rsidRPr="00DD410D" w:rsidRDefault="0078666D" w:rsidP="0078666D">
      <w:pPr>
        <w:spacing w:after="0" w:line="240" w:lineRule="auto"/>
        <w:ind w:firstLine="567"/>
        <w:jc w:val="both"/>
        <w:rPr>
          <w:rFonts w:ascii="Times New Roman" w:hAnsi="Times New Roman" w:cs="Times New Roman"/>
          <w:sz w:val="24"/>
          <w:szCs w:val="24"/>
        </w:rPr>
      </w:pPr>
      <w:r w:rsidRPr="00DD410D">
        <w:rPr>
          <w:rFonts w:ascii="Times New Roman" w:hAnsi="Times New Roman" w:cs="Times New Roman"/>
          <w:sz w:val="24"/>
          <w:szCs w:val="24"/>
        </w:rPr>
        <w:t>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r w:rsidRPr="0009254C">
        <w:rPr>
          <w:rFonts w:ascii="Times New Roman" w:hAnsi="Times New Roman" w:cs="Times New Roman"/>
          <w:sz w:val="24"/>
          <w:szCs w:val="24"/>
        </w:rPr>
        <w:t>таблице 1</w:t>
      </w:r>
      <w:r>
        <w:rPr>
          <w:rFonts w:ascii="Times New Roman" w:hAnsi="Times New Roman" w:cs="Times New Roman"/>
          <w:sz w:val="24"/>
          <w:szCs w:val="24"/>
        </w:rPr>
        <w:t xml:space="preserve"> </w:t>
      </w:r>
      <w:r w:rsidR="00C8246E">
        <w:rPr>
          <w:rFonts w:ascii="Times New Roman" w:hAnsi="Times New Roman" w:cs="Times New Roman"/>
          <w:sz w:val="24"/>
          <w:szCs w:val="24"/>
        </w:rPr>
        <w:t>П</w:t>
      </w:r>
      <w:r>
        <w:rPr>
          <w:rFonts w:ascii="Times New Roman" w:hAnsi="Times New Roman" w:cs="Times New Roman"/>
          <w:sz w:val="24"/>
          <w:szCs w:val="24"/>
        </w:rPr>
        <w:t xml:space="preserve">риложения к </w:t>
      </w:r>
      <w:r w:rsidRPr="005F4549">
        <w:rPr>
          <w:rFonts w:ascii="Times New Roman" w:hAnsi="Times New Roman" w:cs="Times New Roman"/>
          <w:sz w:val="24"/>
          <w:szCs w:val="24"/>
        </w:rPr>
        <w:t>Федерально</w:t>
      </w:r>
      <w:r>
        <w:rPr>
          <w:rFonts w:ascii="Times New Roman" w:hAnsi="Times New Roman" w:cs="Times New Roman"/>
          <w:sz w:val="24"/>
          <w:szCs w:val="24"/>
        </w:rPr>
        <w:t>му</w:t>
      </w:r>
      <w:r w:rsidRPr="005F4549">
        <w:rPr>
          <w:rFonts w:ascii="Times New Roman" w:hAnsi="Times New Roman" w:cs="Times New Roman"/>
          <w:sz w:val="24"/>
          <w:szCs w:val="24"/>
        </w:rPr>
        <w:t xml:space="preserve"> закон</w:t>
      </w:r>
      <w:r>
        <w:rPr>
          <w:rFonts w:ascii="Times New Roman" w:hAnsi="Times New Roman" w:cs="Times New Roman"/>
          <w:sz w:val="24"/>
          <w:szCs w:val="24"/>
        </w:rPr>
        <w:t>у</w:t>
      </w:r>
      <w:r w:rsidRPr="005F4549">
        <w:rPr>
          <w:rFonts w:ascii="Times New Roman" w:hAnsi="Times New Roman" w:cs="Times New Roman"/>
          <w:sz w:val="24"/>
          <w:szCs w:val="24"/>
        </w:rPr>
        <w:t xml:space="preserve"> от 22 июля 2008 г. № 123-ФЗ</w:t>
      </w:r>
      <w:r w:rsidRPr="00DD410D">
        <w:rPr>
          <w:rFonts w:ascii="Times New Roman" w:hAnsi="Times New Roman" w:cs="Times New Roman"/>
          <w:sz w:val="24"/>
          <w:szCs w:val="24"/>
        </w:rPr>
        <w:t>.</w:t>
      </w:r>
    </w:p>
    <w:p w:rsidR="0078666D" w:rsidRPr="00DD410D"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Методы</w:t>
      </w:r>
      <w:r w:rsidRPr="00DD410D">
        <w:rPr>
          <w:rFonts w:ascii="Times New Roman" w:hAnsi="Times New Roman" w:cs="Times New Roman"/>
          <w:sz w:val="24"/>
          <w:szCs w:val="24"/>
        </w:rPr>
        <w:t> определения показателей пожаровзрывоопасности и пожарной опасности веществ и материалов, приведенных в </w:t>
      </w:r>
      <w:r w:rsidRPr="0009254C">
        <w:rPr>
          <w:rFonts w:ascii="Times New Roman" w:hAnsi="Times New Roman" w:cs="Times New Roman"/>
          <w:sz w:val="24"/>
          <w:szCs w:val="24"/>
        </w:rPr>
        <w:t>таблице 1</w:t>
      </w:r>
      <w:r>
        <w:rPr>
          <w:rFonts w:ascii="Times New Roman" w:hAnsi="Times New Roman" w:cs="Times New Roman"/>
          <w:sz w:val="24"/>
          <w:szCs w:val="24"/>
        </w:rPr>
        <w:t xml:space="preserve"> </w:t>
      </w:r>
      <w:r w:rsidR="00C8246E">
        <w:rPr>
          <w:rFonts w:ascii="Times New Roman" w:hAnsi="Times New Roman" w:cs="Times New Roman"/>
          <w:sz w:val="24"/>
          <w:szCs w:val="24"/>
        </w:rPr>
        <w:t>П</w:t>
      </w:r>
      <w:r>
        <w:rPr>
          <w:rFonts w:ascii="Times New Roman" w:hAnsi="Times New Roman" w:cs="Times New Roman"/>
          <w:sz w:val="24"/>
          <w:szCs w:val="24"/>
        </w:rPr>
        <w:t xml:space="preserve">риложения к </w:t>
      </w:r>
      <w:r w:rsidRPr="005F4549">
        <w:rPr>
          <w:rFonts w:ascii="Times New Roman" w:hAnsi="Times New Roman" w:cs="Times New Roman"/>
          <w:sz w:val="24"/>
          <w:szCs w:val="24"/>
        </w:rPr>
        <w:t>Федерально</w:t>
      </w:r>
      <w:r>
        <w:rPr>
          <w:rFonts w:ascii="Times New Roman" w:hAnsi="Times New Roman" w:cs="Times New Roman"/>
          <w:sz w:val="24"/>
          <w:szCs w:val="24"/>
        </w:rPr>
        <w:t>му</w:t>
      </w:r>
      <w:r w:rsidRPr="005F4549">
        <w:rPr>
          <w:rFonts w:ascii="Times New Roman" w:hAnsi="Times New Roman" w:cs="Times New Roman"/>
          <w:sz w:val="24"/>
          <w:szCs w:val="24"/>
        </w:rPr>
        <w:t xml:space="preserve"> закон</w:t>
      </w:r>
      <w:r>
        <w:rPr>
          <w:rFonts w:ascii="Times New Roman" w:hAnsi="Times New Roman" w:cs="Times New Roman"/>
          <w:sz w:val="24"/>
          <w:szCs w:val="24"/>
        </w:rPr>
        <w:t>у</w:t>
      </w:r>
      <w:r w:rsidRPr="005F4549">
        <w:rPr>
          <w:rFonts w:ascii="Times New Roman" w:hAnsi="Times New Roman" w:cs="Times New Roman"/>
          <w:sz w:val="24"/>
          <w:szCs w:val="24"/>
        </w:rPr>
        <w:t xml:space="preserve"> от 22 июля 2008 г. № 123-ФЗ</w:t>
      </w:r>
      <w:r w:rsidRPr="00DD410D">
        <w:rPr>
          <w:rFonts w:ascii="Times New Roman" w:hAnsi="Times New Roman" w:cs="Times New Roman"/>
          <w:sz w:val="24"/>
          <w:szCs w:val="24"/>
        </w:rPr>
        <w:t>, устанавливаются нормативными документами по пожарной безопасности.</w:t>
      </w:r>
    </w:p>
    <w:p w:rsidR="0078666D" w:rsidRPr="00DD410D" w:rsidRDefault="0078666D" w:rsidP="0078666D">
      <w:pPr>
        <w:spacing w:after="0" w:line="240" w:lineRule="auto"/>
        <w:ind w:firstLine="567"/>
        <w:jc w:val="both"/>
        <w:rPr>
          <w:rFonts w:ascii="Times New Roman" w:hAnsi="Times New Roman" w:cs="Times New Roman"/>
          <w:sz w:val="24"/>
          <w:szCs w:val="24"/>
        </w:rPr>
      </w:pPr>
      <w:r w:rsidRPr="00DD410D">
        <w:rPr>
          <w:rFonts w:ascii="Times New Roman" w:hAnsi="Times New Roman" w:cs="Times New Roman"/>
          <w:sz w:val="24"/>
          <w:szCs w:val="24"/>
        </w:rPr>
        <w:t>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78666D" w:rsidRPr="0009254C" w:rsidRDefault="0078666D" w:rsidP="0078666D">
      <w:pPr>
        <w:spacing w:after="0"/>
        <w:ind w:firstLine="567"/>
        <w:jc w:val="both"/>
        <w:rPr>
          <w:rFonts w:ascii="Times New Roman" w:hAnsi="Times New Roman" w:cs="Times New Roman"/>
          <w:sz w:val="24"/>
          <w:szCs w:val="24"/>
        </w:rPr>
      </w:pP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Обязательными показателями для включения в техническую документацию являются: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1) для газов:</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а) группа горючести;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б) температура самовоспламенения;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в) концентрационные пределы распространения пламени;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г) максимальное давление взрыва;</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д) скорость нарастания давления взрыва;</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2) для жидкостей:</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а) группа горючести;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б) температура вспышки;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в) температура воспламенения;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г) температура самовоспламенения;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д) температурные пределы распространения пламени;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3) для твердых веществ и материалов (за исключением строительных материалов):</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а) группа горючести;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б) температура воспламенения;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в) температура самовоспламенения;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г) коэффициент дымообразования;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д) показатель токсичности продуктов горения;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4) для твердых дисперсных веществ:</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а) группа горючести;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б) температура самовоспламенения;</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lastRenderedPageBreak/>
        <w:t>в) максимальное давление взрыва;</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г) скорость нарастания давления взрыва;</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д) индекс взрывоопасности.</w:t>
      </w:r>
    </w:p>
    <w:p w:rsidR="0078666D" w:rsidRPr="0009254C" w:rsidRDefault="0078666D" w:rsidP="0078666D">
      <w:pPr>
        <w:spacing w:after="0"/>
        <w:ind w:firstLine="567"/>
        <w:jc w:val="both"/>
        <w:rPr>
          <w:rFonts w:ascii="Times New Roman" w:hAnsi="Times New Roman" w:cs="Times New Roman"/>
          <w:sz w:val="24"/>
          <w:szCs w:val="24"/>
        </w:rPr>
      </w:pPr>
      <w:r w:rsidRPr="0009254C">
        <w:rPr>
          <w:rFonts w:ascii="Times New Roman" w:hAnsi="Times New Roman" w:cs="Times New Roman"/>
          <w:sz w:val="24"/>
          <w:szCs w:val="24"/>
        </w:rPr>
        <w:t>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78666D" w:rsidRPr="0009254C" w:rsidRDefault="0078666D" w:rsidP="0078666D">
      <w:pPr>
        <w:spacing w:after="0" w:line="240" w:lineRule="auto"/>
        <w:ind w:firstLine="567"/>
        <w:jc w:val="both"/>
        <w:rPr>
          <w:rFonts w:ascii="Times New Roman" w:hAnsi="Times New Roman" w:cs="Times New Roman"/>
          <w:sz w:val="24"/>
          <w:szCs w:val="24"/>
        </w:rPr>
      </w:pPr>
    </w:p>
    <w:p w:rsidR="0078666D" w:rsidRPr="001B2B26" w:rsidRDefault="0078666D" w:rsidP="0078666D">
      <w:pPr>
        <w:spacing w:after="0" w:line="240" w:lineRule="auto"/>
        <w:ind w:firstLine="567"/>
        <w:jc w:val="both"/>
        <w:rPr>
          <w:rFonts w:ascii="Times New Roman" w:hAnsi="Times New Roman" w:cs="Times New Roman"/>
          <w:sz w:val="24"/>
          <w:szCs w:val="24"/>
          <w:u w:val="single"/>
        </w:rPr>
      </w:pPr>
      <w:r w:rsidRPr="001B2B26">
        <w:rPr>
          <w:rFonts w:ascii="Times New Roman" w:hAnsi="Times New Roman" w:cs="Times New Roman"/>
          <w:sz w:val="24"/>
          <w:szCs w:val="24"/>
          <w:u w:val="single"/>
        </w:rPr>
        <w:t>Требования пожарной безопасности к применению строительных материалов в зданиях и сооружениях</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1</w:t>
      </w:r>
      <w:r>
        <w:rPr>
          <w:rFonts w:ascii="Times New Roman" w:hAnsi="Times New Roman" w:cs="Times New Roman"/>
          <w:sz w:val="24"/>
          <w:szCs w:val="24"/>
        </w:rPr>
        <w:t>)</w:t>
      </w:r>
      <w:r w:rsidRPr="0009254C">
        <w:rPr>
          <w:rFonts w:ascii="Times New Roman" w:hAnsi="Times New Roman" w:cs="Times New Roman"/>
          <w:sz w:val="24"/>
          <w:szCs w:val="24"/>
        </w:rPr>
        <w:t xml:space="preserve"> Строительные материалы применяются в зданиях и сооружениях в зависимости от их функционального назначения и пожарной опасности.</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2</w:t>
      </w:r>
      <w:r>
        <w:rPr>
          <w:rFonts w:ascii="Times New Roman" w:hAnsi="Times New Roman" w:cs="Times New Roman"/>
          <w:sz w:val="24"/>
          <w:szCs w:val="24"/>
        </w:rPr>
        <w:t>)</w:t>
      </w:r>
      <w:r w:rsidRPr="0009254C">
        <w:rPr>
          <w:rFonts w:ascii="Times New Roman" w:hAnsi="Times New Roman" w:cs="Times New Roman"/>
          <w:sz w:val="24"/>
          <w:szCs w:val="24"/>
        </w:rPr>
        <w:t xml:space="preserve">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w:t>
      </w:r>
      <w:r>
        <w:rPr>
          <w:rFonts w:ascii="Times New Roman" w:hAnsi="Times New Roman" w:cs="Times New Roman"/>
          <w:sz w:val="24"/>
          <w:szCs w:val="24"/>
        </w:rPr>
        <w:t xml:space="preserve"> </w:t>
      </w:r>
      <w:r w:rsidRPr="0009254C">
        <w:rPr>
          <w:rFonts w:ascii="Times New Roman" w:hAnsi="Times New Roman" w:cs="Times New Roman"/>
          <w:sz w:val="24"/>
          <w:szCs w:val="24"/>
        </w:rPr>
        <w:t>этих материалов, приведенным в</w:t>
      </w:r>
      <w:r>
        <w:rPr>
          <w:rFonts w:ascii="Times New Roman" w:hAnsi="Times New Roman" w:cs="Times New Roman"/>
          <w:sz w:val="24"/>
          <w:szCs w:val="24"/>
        </w:rPr>
        <w:t xml:space="preserve"> </w:t>
      </w:r>
      <w:r w:rsidRPr="0009254C">
        <w:rPr>
          <w:rFonts w:ascii="Times New Roman" w:hAnsi="Times New Roman" w:cs="Times New Roman"/>
          <w:sz w:val="24"/>
          <w:szCs w:val="24"/>
        </w:rPr>
        <w:t>таблице</w:t>
      </w:r>
      <w:r>
        <w:rPr>
          <w:rFonts w:ascii="Times New Roman" w:hAnsi="Times New Roman" w:cs="Times New Roman"/>
          <w:sz w:val="24"/>
          <w:szCs w:val="24"/>
        </w:rPr>
        <w:t xml:space="preserve"> </w:t>
      </w:r>
      <w:r w:rsidRPr="0009254C">
        <w:rPr>
          <w:rFonts w:ascii="Times New Roman" w:hAnsi="Times New Roman" w:cs="Times New Roman"/>
          <w:sz w:val="24"/>
          <w:szCs w:val="24"/>
        </w:rPr>
        <w:t>27</w:t>
      </w:r>
      <w:r>
        <w:rPr>
          <w:rFonts w:ascii="Times New Roman" w:hAnsi="Times New Roman" w:cs="Times New Roman"/>
          <w:sz w:val="24"/>
          <w:szCs w:val="24"/>
        </w:rPr>
        <w:t xml:space="preserve"> </w:t>
      </w:r>
      <w:r w:rsidR="00C8246E">
        <w:rPr>
          <w:rFonts w:ascii="Times New Roman" w:hAnsi="Times New Roman" w:cs="Times New Roman"/>
          <w:sz w:val="24"/>
          <w:szCs w:val="24"/>
        </w:rPr>
        <w:t>П</w:t>
      </w:r>
      <w:r w:rsidRPr="0009254C">
        <w:rPr>
          <w:rFonts w:ascii="Times New Roman" w:hAnsi="Times New Roman" w:cs="Times New Roman"/>
          <w:sz w:val="24"/>
          <w:szCs w:val="24"/>
        </w:rPr>
        <w:t>риложения</w:t>
      </w:r>
      <w:r>
        <w:rPr>
          <w:rFonts w:ascii="Times New Roman" w:hAnsi="Times New Roman" w:cs="Times New Roman"/>
          <w:sz w:val="24"/>
          <w:szCs w:val="24"/>
        </w:rPr>
        <w:t xml:space="preserve"> к</w:t>
      </w:r>
      <w:r w:rsidRPr="0009254C">
        <w:rPr>
          <w:rFonts w:ascii="Times New Roman" w:hAnsi="Times New Roman" w:cs="Times New Roman"/>
          <w:sz w:val="24"/>
          <w:szCs w:val="24"/>
        </w:rPr>
        <w:t xml:space="preserve"> </w:t>
      </w:r>
      <w:r w:rsidRPr="005F4549">
        <w:rPr>
          <w:rFonts w:ascii="Times New Roman" w:hAnsi="Times New Roman" w:cs="Times New Roman"/>
          <w:sz w:val="24"/>
          <w:szCs w:val="24"/>
        </w:rPr>
        <w:t>Федерально</w:t>
      </w:r>
      <w:r>
        <w:rPr>
          <w:rFonts w:ascii="Times New Roman" w:hAnsi="Times New Roman" w:cs="Times New Roman"/>
          <w:sz w:val="24"/>
          <w:szCs w:val="24"/>
        </w:rPr>
        <w:t>му</w:t>
      </w:r>
      <w:r w:rsidRPr="005F4549">
        <w:rPr>
          <w:rFonts w:ascii="Times New Roman" w:hAnsi="Times New Roman" w:cs="Times New Roman"/>
          <w:sz w:val="24"/>
          <w:szCs w:val="24"/>
        </w:rPr>
        <w:t xml:space="preserve"> закон</w:t>
      </w:r>
      <w:r>
        <w:rPr>
          <w:rFonts w:ascii="Times New Roman" w:hAnsi="Times New Roman" w:cs="Times New Roman"/>
          <w:sz w:val="24"/>
          <w:szCs w:val="24"/>
        </w:rPr>
        <w:t>у</w:t>
      </w:r>
      <w:r w:rsidRPr="005F4549">
        <w:rPr>
          <w:rFonts w:ascii="Times New Roman" w:hAnsi="Times New Roman" w:cs="Times New Roman"/>
          <w:sz w:val="24"/>
          <w:szCs w:val="24"/>
        </w:rPr>
        <w:t xml:space="preserve"> от 22 июля 2008 г. № 123-ФЗ</w:t>
      </w:r>
      <w:r w:rsidRPr="0009254C">
        <w:rPr>
          <w:rFonts w:ascii="Times New Roman" w:hAnsi="Times New Roman" w:cs="Times New Roman"/>
          <w:sz w:val="24"/>
          <w:szCs w:val="24"/>
        </w:rPr>
        <w:t>.</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3</w:t>
      </w:r>
      <w:r>
        <w:rPr>
          <w:rFonts w:ascii="Times New Roman" w:hAnsi="Times New Roman" w:cs="Times New Roman"/>
          <w:sz w:val="24"/>
          <w:szCs w:val="24"/>
        </w:rPr>
        <w:t>)</w:t>
      </w:r>
      <w:r w:rsidRPr="0009254C">
        <w:rPr>
          <w:rFonts w:ascii="Times New Roman" w:hAnsi="Times New Roman" w:cs="Times New Roman"/>
          <w:sz w:val="24"/>
          <w:szCs w:val="24"/>
        </w:rPr>
        <w:t xml:space="preserve"> Техническая документация на строительные материалы должна содержать информацию о показателях пожарной опасности этих материалов, приведенных в</w:t>
      </w:r>
      <w:r>
        <w:rPr>
          <w:rFonts w:ascii="Times New Roman" w:hAnsi="Times New Roman" w:cs="Times New Roman"/>
          <w:sz w:val="24"/>
          <w:szCs w:val="24"/>
        </w:rPr>
        <w:t xml:space="preserve"> </w:t>
      </w:r>
      <w:r w:rsidRPr="0009254C">
        <w:rPr>
          <w:rFonts w:ascii="Times New Roman" w:hAnsi="Times New Roman" w:cs="Times New Roman"/>
          <w:sz w:val="24"/>
          <w:szCs w:val="24"/>
        </w:rPr>
        <w:t>таблице</w:t>
      </w:r>
      <w:r>
        <w:rPr>
          <w:rFonts w:ascii="Times New Roman" w:hAnsi="Times New Roman" w:cs="Times New Roman"/>
          <w:sz w:val="24"/>
          <w:szCs w:val="24"/>
        </w:rPr>
        <w:t xml:space="preserve"> </w:t>
      </w:r>
      <w:r w:rsidRPr="0009254C">
        <w:rPr>
          <w:rFonts w:ascii="Times New Roman" w:hAnsi="Times New Roman" w:cs="Times New Roman"/>
          <w:sz w:val="24"/>
          <w:szCs w:val="24"/>
        </w:rPr>
        <w:t>27</w:t>
      </w:r>
      <w:r>
        <w:rPr>
          <w:rFonts w:ascii="Times New Roman" w:hAnsi="Times New Roman" w:cs="Times New Roman"/>
          <w:sz w:val="24"/>
          <w:szCs w:val="24"/>
        </w:rPr>
        <w:t xml:space="preserve"> </w:t>
      </w:r>
      <w:r w:rsidR="00C8246E">
        <w:rPr>
          <w:rFonts w:ascii="Times New Roman" w:hAnsi="Times New Roman" w:cs="Times New Roman"/>
          <w:sz w:val="24"/>
          <w:szCs w:val="24"/>
        </w:rPr>
        <w:t>П</w:t>
      </w:r>
      <w:r w:rsidRPr="0009254C">
        <w:rPr>
          <w:rFonts w:ascii="Times New Roman" w:hAnsi="Times New Roman" w:cs="Times New Roman"/>
          <w:sz w:val="24"/>
          <w:szCs w:val="24"/>
        </w:rPr>
        <w:t>риложения</w:t>
      </w:r>
      <w:r>
        <w:rPr>
          <w:rFonts w:ascii="Times New Roman" w:hAnsi="Times New Roman" w:cs="Times New Roman"/>
          <w:sz w:val="24"/>
          <w:szCs w:val="24"/>
        </w:rPr>
        <w:t xml:space="preserve"> к</w:t>
      </w:r>
      <w:r w:rsidRPr="0009254C">
        <w:rPr>
          <w:rFonts w:ascii="Times New Roman" w:hAnsi="Times New Roman" w:cs="Times New Roman"/>
          <w:sz w:val="24"/>
          <w:szCs w:val="24"/>
        </w:rPr>
        <w:t xml:space="preserve"> </w:t>
      </w:r>
      <w:r w:rsidRPr="005F4549">
        <w:rPr>
          <w:rFonts w:ascii="Times New Roman" w:hAnsi="Times New Roman" w:cs="Times New Roman"/>
          <w:sz w:val="24"/>
          <w:szCs w:val="24"/>
        </w:rPr>
        <w:t>Федерально</w:t>
      </w:r>
      <w:r>
        <w:rPr>
          <w:rFonts w:ascii="Times New Roman" w:hAnsi="Times New Roman" w:cs="Times New Roman"/>
          <w:sz w:val="24"/>
          <w:szCs w:val="24"/>
        </w:rPr>
        <w:t>му</w:t>
      </w:r>
      <w:r w:rsidRPr="005F4549">
        <w:rPr>
          <w:rFonts w:ascii="Times New Roman" w:hAnsi="Times New Roman" w:cs="Times New Roman"/>
          <w:sz w:val="24"/>
          <w:szCs w:val="24"/>
        </w:rPr>
        <w:t xml:space="preserve"> закон</w:t>
      </w:r>
      <w:r>
        <w:rPr>
          <w:rFonts w:ascii="Times New Roman" w:hAnsi="Times New Roman" w:cs="Times New Roman"/>
          <w:sz w:val="24"/>
          <w:szCs w:val="24"/>
        </w:rPr>
        <w:t>у</w:t>
      </w:r>
      <w:r w:rsidRPr="005F4549">
        <w:rPr>
          <w:rFonts w:ascii="Times New Roman" w:hAnsi="Times New Roman" w:cs="Times New Roman"/>
          <w:sz w:val="24"/>
          <w:szCs w:val="24"/>
        </w:rPr>
        <w:t xml:space="preserve"> от 22 июля 2008 г. № 123-ФЗ</w:t>
      </w:r>
      <w:r w:rsidRPr="0009254C">
        <w:rPr>
          <w:rFonts w:ascii="Times New Roman" w:hAnsi="Times New Roman" w:cs="Times New Roman"/>
          <w:sz w:val="24"/>
          <w:szCs w:val="24"/>
        </w:rPr>
        <w:t>.</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4</w:t>
      </w:r>
      <w:r>
        <w:rPr>
          <w:rFonts w:ascii="Times New Roman" w:hAnsi="Times New Roman" w:cs="Times New Roman"/>
          <w:sz w:val="24"/>
          <w:szCs w:val="24"/>
        </w:rPr>
        <w:t>)</w:t>
      </w:r>
      <w:r w:rsidRPr="0009254C">
        <w:rPr>
          <w:rFonts w:ascii="Times New Roman" w:hAnsi="Times New Roman" w:cs="Times New Roman"/>
          <w:sz w:val="24"/>
          <w:szCs w:val="24"/>
        </w:rPr>
        <w:t xml:space="preserve">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5</w:t>
      </w:r>
      <w:r>
        <w:rPr>
          <w:rFonts w:ascii="Times New Roman" w:hAnsi="Times New Roman" w:cs="Times New Roman"/>
          <w:sz w:val="24"/>
          <w:szCs w:val="24"/>
        </w:rPr>
        <w:t>)</w:t>
      </w:r>
      <w:r w:rsidRPr="0009254C">
        <w:rPr>
          <w:rFonts w:ascii="Times New Roman" w:hAnsi="Times New Roman" w:cs="Times New Roman"/>
          <w:sz w:val="24"/>
          <w:szCs w:val="24"/>
        </w:rPr>
        <w:t xml:space="preserve">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78666D"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6</w:t>
      </w:r>
      <w:r>
        <w:rPr>
          <w:rFonts w:ascii="Times New Roman" w:hAnsi="Times New Roman" w:cs="Times New Roman"/>
          <w:sz w:val="24"/>
          <w:szCs w:val="24"/>
        </w:rPr>
        <w:t>)</w:t>
      </w:r>
      <w:r w:rsidRPr="0009254C">
        <w:rPr>
          <w:rFonts w:ascii="Times New Roman" w:hAnsi="Times New Roman" w:cs="Times New Roman"/>
          <w:sz w:val="24"/>
          <w:szCs w:val="24"/>
        </w:rPr>
        <w:t xml:space="preserve">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r w:rsidRPr="001B2B26">
        <w:rPr>
          <w:rFonts w:ascii="Times New Roman" w:hAnsi="Times New Roman" w:cs="Times New Roman"/>
          <w:sz w:val="24"/>
          <w:szCs w:val="24"/>
        </w:rPr>
        <w:t>таблицах 28</w:t>
      </w:r>
      <w:r w:rsidRPr="0009254C">
        <w:rPr>
          <w:rFonts w:ascii="Times New Roman" w:hAnsi="Times New Roman" w:cs="Times New Roman"/>
          <w:sz w:val="24"/>
          <w:szCs w:val="24"/>
        </w:rPr>
        <w:t> и </w:t>
      </w:r>
      <w:r w:rsidRPr="001B2B26">
        <w:rPr>
          <w:rFonts w:ascii="Times New Roman" w:hAnsi="Times New Roman" w:cs="Times New Roman"/>
          <w:sz w:val="24"/>
          <w:szCs w:val="24"/>
        </w:rPr>
        <w:t>29</w:t>
      </w:r>
      <w:r w:rsidRPr="0009254C">
        <w:rPr>
          <w:rFonts w:ascii="Times New Roman" w:hAnsi="Times New Roman" w:cs="Times New Roman"/>
          <w:sz w:val="24"/>
          <w:szCs w:val="24"/>
        </w:rPr>
        <w:t> </w:t>
      </w:r>
      <w:r w:rsidR="00C8246E">
        <w:rPr>
          <w:rFonts w:ascii="Times New Roman" w:hAnsi="Times New Roman" w:cs="Times New Roman"/>
          <w:sz w:val="24"/>
          <w:szCs w:val="24"/>
        </w:rPr>
        <w:t>П</w:t>
      </w:r>
      <w:r w:rsidRPr="0009254C">
        <w:rPr>
          <w:rFonts w:ascii="Times New Roman" w:hAnsi="Times New Roman" w:cs="Times New Roman"/>
          <w:sz w:val="24"/>
          <w:szCs w:val="24"/>
        </w:rPr>
        <w:t>риложения</w:t>
      </w:r>
      <w:r>
        <w:rPr>
          <w:rFonts w:ascii="Times New Roman" w:hAnsi="Times New Roman" w:cs="Times New Roman"/>
          <w:sz w:val="24"/>
          <w:szCs w:val="24"/>
        </w:rPr>
        <w:t xml:space="preserve"> к</w:t>
      </w:r>
      <w:r w:rsidRPr="0009254C">
        <w:rPr>
          <w:rFonts w:ascii="Times New Roman" w:hAnsi="Times New Roman" w:cs="Times New Roman"/>
          <w:sz w:val="24"/>
          <w:szCs w:val="24"/>
        </w:rPr>
        <w:t xml:space="preserve"> </w:t>
      </w:r>
      <w:r w:rsidRPr="005F4549">
        <w:rPr>
          <w:rFonts w:ascii="Times New Roman" w:hAnsi="Times New Roman" w:cs="Times New Roman"/>
          <w:sz w:val="24"/>
          <w:szCs w:val="24"/>
        </w:rPr>
        <w:t>Федерально</w:t>
      </w:r>
      <w:r>
        <w:rPr>
          <w:rFonts w:ascii="Times New Roman" w:hAnsi="Times New Roman" w:cs="Times New Roman"/>
          <w:sz w:val="24"/>
          <w:szCs w:val="24"/>
        </w:rPr>
        <w:t>му</w:t>
      </w:r>
      <w:r w:rsidRPr="005F4549">
        <w:rPr>
          <w:rFonts w:ascii="Times New Roman" w:hAnsi="Times New Roman" w:cs="Times New Roman"/>
          <w:sz w:val="24"/>
          <w:szCs w:val="24"/>
        </w:rPr>
        <w:t xml:space="preserve"> закон</w:t>
      </w:r>
      <w:r>
        <w:rPr>
          <w:rFonts w:ascii="Times New Roman" w:hAnsi="Times New Roman" w:cs="Times New Roman"/>
          <w:sz w:val="24"/>
          <w:szCs w:val="24"/>
        </w:rPr>
        <w:t>у</w:t>
      </w:r>
      <w:r w:rsidRPr="005F4549">
        <w:rPr>
          <w:rFonts w:ascii="Times New Roman" w:hAnsi="Times New Roman" w:cs="Times New Roman"/>
          <w:sz w:val="24"/>
          <w:szCs w:val="24"/>
        </w:rPr>
        <w:t xml:space="preserve"> от 22 июля 2008 г. № 123-ФЗ</w:t>
      </w:r>
      <w:r>
        <w:rPr>
          <w:rFonts w:ascii="Times New Roman" w:hAnsi="Times New Roman" w:cs="Times New Roman"/>
          <w:sz w:val="24"/>
          <w:szCs w:val="24"/>
        </w:rPr>
        <w:t>.</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7</w:t>
      </w:r>
      <w:r>
        <w:rPr>
          <w:rFonts w:ascii="Times New Roman" w:hAnsi="Times New Roman" w:cs="Times New Roman"/>
          <w:sz w:val="24"/>
          <w:szCs w:val="24"/>
        </w:rPr>
        <w:t>)</w:t>
      </w:r>
      <w:r w:rsidRPr="0009254C">
        <w:rPr>
          <w:rFonts w:ascii="Times New Roman" w:hAnsi="Times New Roman" w:cs="Times New Roman"/>
          <w:sz w:val="24"/>
          <w:szCs w:val="24"/>
        </w:rPr>
        <w:t xml:space="preserve">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8</w:t>
      </w:r>
      <w:r>
        <w:rPr>
          <w:rFonts w:ascii="Times New Roman" w:hAnsi="Times New Roman" w:cs="Times New Roman"/>
          <w:sz w:val="24"/>
          <w:szCs w:val="24"/>
        </w:rPr>
        <w:t>)</w:t>
      </w:r>
      <w:r w:rsidRPr="0009254C">
        <w:rPr>
          <w:rFonts w:ascii="Times New Roman" w:hAnsi="Times New Roman" w:cs="Times New Roman"/>
          <w:sz w:val="24"/>
          <w:szCs w:val="24"/>
        </w:rPr>
        <w:t xml:space="preserve">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78666D" w:rsidRPr="0009254C" w:rsidRDefault="0078666D" w:rsidP="00786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09254C">
        <w:rPr>
          <w:rFonts w:ascii="Times New Roman" w:hAnsi="Times New Roman" w:cs="Times New Roman"/>
          <w:sz w:val="24"/>
          <w:szCs w:val="24"/>
        </w:rPr>
        <w:t xml:space="preserve">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1</w:t>
      </w:r>
      <w:r>
        <w:rPr>
          <w:rFonts w:ascii="Times New Roman" w:hAnsi="Times New Roman" w:cs="Times New Roman"/>
          <w:sz w:val="24"/>
          <w:szCs w:val="24"/>
        </w:rPr>
        <w:t>0)</w:t>
      </w:r>
      <w:r w:rsidRPr="0009254C">
        <w:rPr>
          <w:rFonts w:ascii="Times New Roman" w:hAnsi="Times New Roman" w:cs="Times New Roman"/>
          <w:sz w:val="24"/>
          <w:szCs w:val="24"/>
        </w:rPr>
        <w:t xml:space="preserve">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1</w:t>
      </w:r>
      <w:r>
        <w:rPr>
          <w:rFonts w:ascii="Times New Roman" w:hAnsi="Times New Roman" w:cs="Times New Roman"/>
          <w:sz w:val="24"/>
          <w:szCs w:val="24"/>
        </w:rPr>
        <w:t>1)</w:t>
      </w:r>
      <w:r w:rsidRPr="0009254C">
        <w:rPr>
          <w:rFonts w:ascii="Times New Roman" w:hAnsi="Times New Roman" w:cs="Times New Roman"/>
          <w:sz w:val="24"/>
          <w:szCs w:val="24"/>
        </w:rPr>
        <w:t xml:space="preserve">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1</w:t>
      </w:r>
      <w:r>
        <w:rPr>
          <w:rFonts w:ascii="Times New Roman" w:hAnsi="Times New Roman" w:cs="Times New Roman"/>
          <w:sz w:val="24"/>
          <w:szCs w:val="24"/>
        </w:rPr>
        <w:t>2)</w:t>
      </w:r>
      <w:r w:rsidRPr="0009254C">
        <w:rPr>
          <w:rFonts w:ascii="Times New Roman" w:hAnsi="Times New Roman" w:cs="Times New Roman"/>
          <w:sz w:val="24"/>
          <w:szCs w:val="24"/>
        </w:rPr>
        <w:t xml:space="preserve">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8666D" w:rsidRPr="0009254C" w:rsidRDefault="0078666D" w:rsidP="0078666D">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lastRenderedPageBreak/>
        <w:t>1</w:t>
      </w:r>
      <w:r>
        <w:rPr>
          <w:rFonts w:ascii="Times New Roman" w:hAnsi="Times New Roman" w:cs="Times New Roman"/>
          <w:sz w:val="24"/>
          <w:szCs w:val="24"/>
        </w:rPr>
        <w:t>3)</w:t>
      </w:r>
      <w:r w:rsidRPr="0009254C">
        <w:rPr>
          <w:rFonts w:ascii="Times New Roman" w:hAnsi="Times New Roman" w:cs="Times New Roman"/>
          <w:sz w:val="24"/>
          <w:szCs w:val="24"/>
        </w:rPr>
        <w:t xml:space="preserve">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78666D" w:rsidRPr="0009254C" w:rsidRDefault="0078666D" w:rsidP="00786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09254C">
        <w:rPr>
          <w:rFonts w:ascii="Times New Roman" w:hAnsi="Times New Roman" w:cs="Times New Roman"/>
          <w:sz w:val="24"/>
          <w:szCs w:val="24"/>
        </w:rPr>
        <w:t xml:space="preserve">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8666D" w:rsidRPr="0009254C" w:rsidRDefault="0078666D" w:rsidP="00786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09254C">
        <w:rPr>
          <w:rFonts w:ascii="Times New Roman" w:hAnsi="Times New Roman" w:cs="Times New Roman"/>
          <w:sz w:val="24"/>
          <w:szCs w:val="24"/>
        </w:rPr>
        <w:t xml:space="preserve">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8666D" w:rsidRPr="0009254C" w:rsidRDefault="0078666D" w:rsidP="00786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09254C">
        <w:rPr>
          <w:rFonts w:ascii="Times New Roman" w:hAnsi="Times New Roman" w:cs="Times New Roman"/>
          <w:sz w:val="24"/>
          <w:szCs w:val="24"/>
        </w:rPr>
        <w:t xml:space="preserve">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78666D" w:rsidRPr="0009254C" w:rsidRDefault="0078666D" w:rsidP="0078666D">
      <w:pPr>
        <w:spacing w:after="0" w:line="240" w:lineRule="auto"/>
        <w:ind w:firstLine="567"/>
        <w:jc w:val="both"/>
        <w:rPr>
          <w:rFonts w:ascii="Times New Roman" w:hAnsi="Times New Roman" w:cs="Times New Roman"/>
          <w:sz w:val="24"/>
          <w:szCs w:val="24"/>
        </w:rPr>
      </w:pPr>
    </w:p>
    <w:p w:rsidR="0078666D" w:rsidRPr="001B2B26" w:rsidRDefault="0078666D" w:rsidP="0078666D">
      <w:pPr>
        <w:spacing w:after="0" w:line="240" w:lineRule="auto"/>
        <w:ind w:firstLine="567"/>
        <w:jc w:val="both"/>
        <w:rPr>
          <w:rFonts w:ascii="Times New Roman" w:hAnsi="Times New Roman" w:cs="Times New Roman"/>
          <w:sz w:val="24"/>
          <w:szCs w:val="24"/>
          <w:u w:val="single"/>
        </w:rPr>
      </w:pPr>
      <w:r w:rsidRPr="001B2B26">
        <w:rPr>
          <w:rFonts w:ascii="Times New Roman" w:hAnsi="Times New Roman" w:cs="Times New Roman"/>
          <w:sz w:val="24"/>
          <w:szCs w:val="24"/>
          <w:u w:val="single"/>
        </w:rPr>
        <w:t>Требования пожарной безопасности к применению текстильных и кожевенных материалов, к информации об их пожарной опасности</w:t>
      </w:r>
    </w:p>
    <w:p w:rsidR="0078666D" w:rsidRPr="001B2B26" w:rsidRDefault="0078666D" w:rsidP="0078666D">
      <w:pPr>
        <w:spacing w:after="0" w:line="240" w:lineRule="auto"/>
        <w:ind w:firstLine="567"/>
        <w:jc w:val="both"/>
        <w:rPr>
          <w:rFonts w:ascii="Times New Roman" w:hAnsi="Times New Roman" w:cs="Times New Roman"/>
          <w:sz w:val="24"/>
          <w:szCs w:val="24"/>
        </w:rPr>
      </w:pPr>
      <w:r w:rsidRPr="001B2B26">
        <w:rPr>
          <w:rFonts w:ascii="Times New Roman" w:hAnsi="Times New Roman" w:cs="Times New Roman"/>
          <w:sz w:val="24"/>
          <w:szCs w:val="24"/>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78666D" w:rsidRPr="001B2B26" w:rsidRDefault="0078666D" w:rsidP="0078666D">
      <w:pPr>
        <w:spacing w:after="0" w:line="240" w:lineRule="auto"/>
        <w:ind w:firstLine="567"/>
        <w:jc w:val="both"/>
        <w:rPr>
          <w:rFonts w:ascii="Times New Roman" w:hAnsi="Times New Roman" w:cs="Times New Roman"/>
          <w:sz w:val="24"/>
          <w:szCs w:val="24"/>
        </w:rPr>
      </w:pPr>
      <w:r w:rsidRPr="001B2B26">
        <w:rPr>
          <w:rFonts w:ascii="Times New Roman" w:hAnsi="Times New Roman" w:cs="Times New Roman"/>
          <w:sz w:val="24"/>
          <w:szCs w:val="24"/>
        </w:rPr>
        <w:t>2)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78666D" w:rsidRPr="001B2B26" w:rsidRDefault="0078666D" w:rsidP="0078666D">
      <w:pPr>
        <w:spacing w:after="0" w:line="240" w:lineRule="auto"/>
        <w:ind w:firstLine="567"/>
        <w:jc w:val="both"/>
        <w:rPr>
          <w:rFonts w:ascii="Times New Roman" w:hAnsi="Times New Roman" w:cs="Times New Roman"/>
          <w:sz w:val="24"/>
          <w:szCs w:val="24"/>
        </w:rPr>
      </w:pPr>
      <w:r w:rsidRPr="001B2B26">
        <w:rPr>
          <w:rFonts w:ascii="Times New Roman" w:hAnsi="Times New Roman" w:cs="Times New Roman"/>
          <w:sz w:val="24"/>
          <w:szCs w:val="24"/>
        </w:rPr>
        <w:t>3)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w:t>
      </w:r>
      <w:r w:rsidR="00C8246E">
        <w:rPr>
          <w:rFonts w:ascii="Times New Roman" w:hAnsi="Times New Roman" w:cs="Times New Roman"/>
          <w:sz w:val="24"/>
          <w:szCs w:val="24"/>
        </w:rPr>
        <w:t>П</w:t>
      </w:r>
      <w:r w:rsidRPr="001B2B26">
        <w:rPr>
          <w:rFonts w:ascii="Times New Roman" w:hAnsi="Times New Roman" w:cs="Times New Roman"/>
          <w:sz w:val="24"/>
          <w:szCs w:val="24"/>
        </w:rPr>
        <w:t>риложения к Федеральному закону от 22 июля 2008 г. № 123-ФЗ.</w:t>
      </w:r>
    </w:p>
    <w:p w:rsidR="0078666D" w:rsidRPr="001B2B26" w:rsidRDefault="0078666D" w:rsidP="0078666D">
      <w:pPr>
        <w:spacing w:after="0"/>
        <w:ind w:firstLine="567"/>
        <w:rPr>
          <w:rFonts w:ascii="Times New Roman" w:hAnsi="Times New Roman" w:cs="Times New Roman"/>
          <w:sz w:val="24"/>
          <w:szCs w:val="24"/>
        </w:rPr>
      </w:pPr>
    </w:p>
    <w:p w:rsidR="0078666D" w:rsidRPr="001B2B26" w:rsidRDefault="0078666D" w:rsidP="0078666D">
      <w:pPr>
        <w:spacing w:after="0"/>
        <w:ind w:firstLine="567"/>
        <w:jc w:val="both"/>
        <w:rPr>
          <w:rFonts w:ascii="Times New Roman" w:hAnsi="Times New Roman" w:cs="Times New Roman"/>
          <w:sz w:val="24"/>
          <w:szCs w:val="24"/>
        </w:rPr>
      </w:pPr>
      <w:r w:rsidRPr="001B2B26">
        <w:rPr>
          <w:rFonts w:ascii="Times New Roman" w:hAnsi="Times New Roman" w:cs="Times New Roman"/>
          <w:sz w:val="24"/>
          <w:szCs w:val="24"/>
        </w:rPr>
        <w:t xml:space="preserve">Подтверждение соответствия веществ и материалов требованиям Федерального закона от 22 июля 2008 г. № 123-ФЗ проводится путем декларирования их соответствия или обязательной сертификации с обязательным </w:t>
      </w:r>
      <w:r w:rsidR="00C8246E">
        <w:rPr>
          <w:rFonts w:ascii="Times New Roman" w:hAnsi="Times New Roman" w:cs="Times New Roman"/>
          <w:sz w:val="24"/>
          <w:szCs w:val="24"/>
        </w:rPr>
        <w:t>п</w:t>
      </w:r>
      <w:r w:rsidRPr="001B2B26">
        <w:rPr>
          <w:rFonts w:ascii="Times New Roman" w:hAnsi="Times New Roman" w:cs="Times New Roman"/>
          <w:sz w:val="24"/>
          <w:szCs w:val="24"/>
        </w:rPr>
        <w:t>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8666D" w:rsidRPr="001B2B26" w:rsidRDefault="0078666D" w:rsidP="0078666D">
      <w:pPr>
        <w:spacing w:after="0"/>
        <w:ind w:firstLine="567"/>
        <w:jc w:val="both"/>
        <w:rPr>
          <w:rFonts w:ascii="Times New Roman" w:hAnsi="Times New Roman" w:cs="Times New Roman"/>
          <w:sz w:val="24"/>
          <w:szCs w:val="24"/>
        </w:rPr>
      </w:pPr>
    </w:p>
    <w:p w:rsidR="0078666D" w:rsidRPr="001B2B26" w:rsidRDefault="0078666D" w:rsidP="0078666D">
      <w:pPr>
        <w:spacing w:after="0"/>
        <w:ind w:firstLine="567"/>
        <w:jc w:val="both"/>
        <w:rPr>
          <w:rFonts w:ascii="Times New Roman" w:hAnsi="Times New Roman" w:cs="Times New Roman"/>
          <w:sz w:val="24"/>
          <w:szCs w:val="24"/>
          <w:u w:val="single"/>
        </w:rPr>
      </w:pPr>
      <w:r w:rsidRPr="001B2B26">
        <w:rPr>
          <w:rFonts w:ascii="Times New Roman" w:hAnsi="Times New Roman" w:cs="Times New Roman"/>
          <w:sz w:val="24"/>
          <w:szCs w:val="24"/>
          <w:u w:val="single"/>
        </w:rPr>
        <w:t>Требования к информации о пожарной безопасности средств огнезащиты</w:t>
      </w:r>
    </w:p>
    <w:p w:rsidR="0078666D" w:rsidRPr="001B2B26" w:rsidRDefault="0078666D" w:rsidP="0078666D">
      <w:pPr>
        <w:spacing w:after="0"/>
        <w:ind w:firstLine="567"/>
        <w:jc w:val="both"/>
        <w:rPr>
          <w:rFonts w:ascii="Times New Roman" w:hAnsi="Times New Roman" w:cs="Times New Roman"/>
          <w:sz w:val="24"/>
          <w:szCs w:val="24"/>
        </w:rPr>
      </w:pPr>
      <w:r w:rsidRPr="001B2B26">
        <w:rPr>
          <w:rFonts w:ascii="Times New Roman" w:hAnsi="Times New Roman" w:cs="Times New Roman"/>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78666D" w:rsidRDefault="0078666D" w:rsidP="0078666D">
      <w:pPr>
        <w:spacing w:after="0"/>
        <w:ind w:firstLine="567"/>
        <w:jc w:val="both"/>
        <w:rPr>
          <w:rFonts w:ascii="Times New Roman" w:hAnsi="Times New Roman" w:cs="Times New Roman"/>
          <w:sz w:val="24"/>
          <w:szCs w:val="24"/>
        </w:rPr>
      </w:pPr>
      <w:r w:rsidRPr="001B2B26">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8666D" w:rsidRDefault="0078666D" w:rsidP="0078666D">
      <w:pPr>
        <w:spacing w:after="0"/>
        <w:ind w:firstLine="567"/>
        <w:jc w:val="both"/>
        <w:rPr>
          <w:rFonts w:ascii="Times New Roman" w:hAnsi="Times New Roman" w:cs="Times New Roman"/>
          <w:sz w:val="24"/>
          <w:szCs w:val="24"/>
        </w:rPr>
      </w:pPr>
    </w:p>
    <w:p w:rsidR="0078666D"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Проверка качества огнезащитной обработки (пропитки) защищаемых материалов, изделий и конструкций осуществляется в соответствии с ГОСТ Р 59637.</w:t>
      </w:r>
    </w:p>
    <w:p w:rsidR="00A17396" w:rsidRPr="001E0C7C" w:rsidRDefault="00A17396" w:rsidP="0078666D">
      <w:pPr>
        <w:spacing w:after="0" w:line="240" w:lineRule="auto"/>
        <w:ind w:firstLine="567"/>
        <w:jc w:val="both"/>
        <w:rPr>
          <w:rFonts w:ascii="Times New Roman" w:hAnsi="Times New Roman" w:cs="Times New Roman"/>
          <w:sz w:val="24"/>
          <w:szCs w:val="24"/>
        </w:rPr>
      </w:pPr>
    </w:p>
    <w:p w:rsidR="0078666D" w:rsidRPr="0082792E" w:rsidRDefault="0078666D" w:rsidP="0078666D">
      <w:pPr>
        <w:spacing w:after="0" w:line="240" w:lineRule="auto"/>
        <w:ind w:firstLine="567"/>
        <w:jc w:val="both"/>
        <w:rPr>
          <w:rFonts w:ascii="Times New Roman" w:hAnsi="Times New Roman" w:cs="Times New Roman"/>
          <w:sz w:val="24"/>
          <w:szCs w:val="24"/>
          <w:u w:val="single"/>
        </w:rPr>
      </w:pPr>
      <w:r w:rsidRPr="0082792E">
        <w:rPr>
          <w:rFonts w:ascii="Times New Roman" w:hAnsi="Times New Roman" w:cs="Times New Roman"/>
          <w:sz w:val="24"/>
          <w:szCs w:val="24"/>
          <w:u w:val="single"/>
        </w:rPr>
        <w:lastRenderedPageBreak/>
        <w:t>Методы контроля качества огнезащитных работ включают в себя:</w:t>
      </w:r>
    </w:p>
    <w:p w:rsidR="0078666D" w:rsidRPr="001E0C7C"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 Контроль по представленной документации;</w:t>
      </w:r>
    </w:p>
    <w:p w:rsidR="0078666D" w:rsidRPr="001E0C7C"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 Визуальный контроль;</w:t>
      </w:r>
    </w:p>
    <w:p w:rsidR="0078666D" w:rsidRPr="001E0C7C"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 Измерение толщины огнезащитного покрытия;</w:t>
      </w:r>
    </w:p>
    <w:p w:rsidR="0078666D" w:rsidRPr="001E0C7C"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 Методы контроля качества огнезащитных работ для различных видов объекта огнезащиты;</w:t>
      </w:r>
    </w:p>
    <w:p w:rsidR="0078666D" w:rsidRPr="001E0C7C"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 Контроль качества огнезащитных работ для вспучивающихся огнезащитных покрытий;</w:t>
      </w:r>
    </w:p>
    <w:p w:rsidR="0078666D" w:rsidRPr="001E0C7C"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 Метод контроля качества огнезащитных работ с помощью методов термического анализа;</w:t>
      </w:r>
    </w:p>
    <w:p w:rsidR="0078666D" w:rsidRDefault="0078666D" w:rsidP="0078666D">
      <w:pPr>
        <w:spacing w:after="0" w:line="240" w:lineRule="auto"/>
        <w:ind w:firstLine="567"/>
        <w:jc w:val="both"/>
        <w:rPr>
          <w:rFonts w:ascii="Times New Roman" w:hAnsi="Times New Roman" w:cs="Times New Roman"/>
          <w:sz w:val="24"/>
          <w:szCs w:val="24"/>
        </w:rPr>
      </w:pPr>
      <w:r w:rsidRPr="001E0C7C">
        <w:rPr>
          <w:rFonts w:ascii="Times New Roman" w:hAnsi="Times New Roman" w:cs="Times New Roman"/>
          <w:sz w:val="24"/>
          <w:szCs w:val="24"/>
        </w:rPr>
        <w:t>- Контроль параметров окружающей среды при монтаже (нанесении), эксплуатации и ремонте средства огнезащиты.</w:t>
      </w:r>
    </w:p>
    <w:p w:rsidR="0078666D" w:rsidRPr="0082792E" w:rsidRDefault="0078666D" w:rsidP="0078666D">
      <w:pPr>
        <w:spacing w:after="0"/>
        <w:ind w:firstLine="567"/>
        <w:jc w:val="both"/>
        <w:rPr>
          <w:rFonts w:ascii="Times New Roman" w:hAnsi="Times New Roman" w:cs="Times New Roman"/>
          <w:sz w:val="24"/>
          <w:szCs w:val="24"/>
        </w:rPr>
      </w:pPr>
    </w:p>
    <w:p w:rsidR="0078666D" w:rsidRPr="0082792E" w:rsidRDefault="0078666D" w:rsidP="0078666D">
      <w:pPr>
        <w:spacing w:after="0"/>
        <w:ind w:firstLine="567"/>
        <w:jc w:val="both"/>
        <w:rPr>
          <w:rFonts w:ascii="Times New Roman" w:hAnsi="Times New Roman" w:cs="Times New Roman"/>
          <w:sz w:val="24"/>
          <w:szCs w:val="24"/>
          <w:u w:val="single"/>
        </w:rPr>
      </w:pPr>
      <w:r w:rsidRPr="0082792E">
        <w:rPr>
          <w:rFonts w:ascii="Times New Roman" w:hAnsi="Times New Roman" w:cs="Times New Roman"/>
          <w:sz w:val="24"/>
          <w:szCs w:val="24"/>
          <w:u w:val="single"/>
        </w:rPr>
        <w:t>Особенности подтверждения соответствия средств огнезащиты</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Подтверждение соответствия средств огнезащиты осуществляется в форме сертификации.</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В сертификате должны быть отражены следующие специальные характеристики средств огнезащиты:</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1) наименования средств огнезащиты;</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2) значение огнезащитной эффективности, установленное при испытаниях;</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4) толщина огнезащитного покрытия средств огнезащиты для установленной огнезащитной эффективности.</w:t>
      </w:r>
    </w:p>
    <w:p w:rsidR="0078666D" w:rsidRPr="0082792E" w:rsidRDefault="0078666D" w:rsidP="0078666D">
      <w:pPr>
        <w:spacing w:after="0"/>
        <w:ind w:firstLine="567"/>
        <w:jc w:val="both"/>
        <w:rPr>
          <w:rFonts w:ascii="Times New Roman" w:hAnsi="Times New Roman" w:cs="Times New Roman"/>
          <w:sz w:val="24"/>
          <w:szCs w:val="24"/>
        </w:rPr>
      </w:pPr>
      <w:r w:rsidRPr="0082792E">
        <w:rPr>
          <w:rFonts w:ascii="Times New Roman" w:hAnsi="Times New Roman" w:cs="Times New Roman"/>
          <w:sz w:val="24"/>
          <w:szCs w:val="24"/>
        </w:rPr>
        <w:t>Маркировка средств огнезащиты, наносимая производителями на продукцию, может содержать только сведения, подтвержденные при сертификации.</w:t>
      </w:r>
    </w:p>
    <w:p w:rsidR="0078666D" w:rsidRPr="0087613E" w:rsidRDefault="0078666D" w:rsidP="0087613E">
      <w:pPr>
        <w:spacing w:after="0" w:line="240" w:lineRule="auto"/>
        <w:ind w:firstLine="567"/>
        <w:jc w:val="center"/>
        <w:rPr>
          <w:rFonts w:ascii="Times New Roman" w:hAnsi="Times New Roman" w:cs="Times New Roman"/>
          <w:b/>
          <w:sz w:val="24"/>
        </w:rPr>
      </w:pPr>
    </w:p>
    <w:p w:rsidR="0078666D" w:rsidRPr="0087613E" w:rsidRDefault="0078666D" w:rsidP="0087613E">
      <w:pPr>
        <w:spacing w:after="0" w:line="240" w:lineRule="auto"/>
        <w:ind w:firstLine="567"/>
        <w:jc w:val="center"/>
        <w:rPr>
          <w:rFonts w:ascii="Times New Roman" w:hAnsi="Times New Roman" w:cs="Times New Roman"/>
          <w:b/>
          <w:sz w:val="24"/>
        </w:rPr>
      </w:pPr>
    </w:p>
    <w:p w:rsidR="00F365DF" w:rsidRPr="0087613E" w:rsidRDefault="00F365DF" w:rsidP="0087613E">
      <w:pPr>
        <w:spacing w:after="0" w:line="240" w:lineRule="auto"/>
        <w:ind w:firstLine="567"/>
        <w:jc w:val="center"/>
        <w:rPr>
          <w:rFonts w:ascii="Times New Roman" w:hAnsi="Times New Roman" w:cs="Times New Roman"/>
          <w:b/>
          <w:sz w:val="24"/>
        </w:rPr>
      </w:pPr>
      <w:r w:rsidRPr="0087613E">
        <w:rPr>
          <w:rFonts w:ascii="Times New Roman" w:hAnsi="Times New Roman" w:cs="Times New Roman"/>
          <w:b/>
          <w:sz w:val="24"/>
        </w:rPr>
        <w:t>Тема 2.4. Требования пожарной безопасности к электротехнической продукции</w:t>
      </w:r>
    </w:p>
    <w:p w:rsidR="0087613E" w:rsidRDefault="0087613E" w:rsidP="00CC2461">
      <w:pPr>
        <w:spacing w:after="0" w:line="240" w:lineRule="auto"/>
        <w:ind w:firstLine="567"/>
        <w:jc w:val="both"/>
        <w:rPr>
          <w:rFonts w:ascii="Times New Roman" w:hAnsi="Times New Roman" w:cs="Times New Roman"/>
          <w:sz w:val="24"/>
          <w:u w:val="single"/>
        </w:rPr>
      </w:pPr>
    </w:p>
    <w:p w:rsidR="00CC2461" w:rsidRPr="00BB0885" w:rsidRDefault="00CC2461" w:rsidP="00CC2461">
      <w:pPr>
        <w:spacing w:after="0" w:line="240" w:lineRule="auto"/>
        <w:ind w:firstLine="567"/>
        <w:jc w:val="both"/>
        <w:rPr>
          <w:rFonts w:ascii="Times New Roman" w:hAnsi="Times New Roman" w:cs="Times New Roman"/>
          <w:sz w:val="24"/>
          <w:u w:val="single"/>
        </w:rPr>
      </w:pPr>
      <w:r w:rsidRPr="00BB0885">
        <w:rPr>
          <w:rFonts w:ascii="Times New Roman" w:hAnsi="Times New Roman" w:cs="Times New Roman"/>
          <w:sz w:val="24"/>
          <w:u w:val="single"/>
        </w:rPr>
        <w:t>Требования к информации о пожарной опасности электротехнической продукции</w:t>
      </w:r>
      <w:r w:rsidR="0087613E">
        <w:rPr>
          <w:rFonts w:ascii="Times New Roman" w:hAnsi="Times New Roman" w:cs="Times New Roman"/>
          <w:sz w:val="24"/>
          <w:u w:val="single"/>
        </w:rPr>
        <w:t>:</w:t>
      </w:r>
    </w:p>
    <w:p w:rsidR="00CC2461" w:rsidRPr="0000298E" w:rsidRDefault="00CC2461" w:rsidP="00CC246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1) </w:t>
      </w:r>
      <w:r w:rsidRPr="0000298E">
        <w:rPr>
          <w:rFonts w:ascii="Times New Roman" w:hAnsi="Times New Roman" w:cs="Times New Roman"/>
          <w:sz w:val="24"/>
        </w:rPr>
        <w:t>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CC2461" w:rsidRPr="0000298E" w:rsidRDefault="00CC2461" w:rsidP="00CC246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 </w:t>
      </w:r>
      <w:r w:rsidRPr="0000298E">
        <w:rPr>
          <w:rFonts w:ascii="Times New Roman" w:hAnsi="Times New Roman" w:cs="Times New Roman"/>
          <w:sz w:val="24"/>
        </w:rPr>
        <w:t>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CC2461" w:rsidRDefault="00CC2461" w:rsidP="00CC2461">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3) </w:t>
      </w:r>
      <w:r w:rsidRPr="0000298E">
        <w:rPr>
          <w:rFonts w:ascii="Times New Roman" w:hAnsi="Times New Roman" w:cs="Times New Roman"/>
          <w:sz w:val="24"/>
        </w:rPr>
        <w:t>Показатели пожарной опасности электротехнической продукции должны соответствовать области применения электротехнической продукции.</w:t>
      </w:r>
    </w:p>
    <w:p w:rsidR="00CC2461" w:rsidRDefault="00CC2461" w:rsidP="00CC2461">
      <w:pPr>
        <w:spacing w:after="0" w:line="240" w:lineRule="auto"/>
        <w:ind w:firstLine="567"/>
        <w:jc w:val="both"/>
        <w:rPr>
          <w:rFonts w:ascii="Times New Roman" w:hAnsi="Times New Roman" w:cs="Times New Roman"/>
          <w:sz w:val="24"/>
        </w:rPr>
      </w:pPr>
    </w:p>
    <w:p w:rsidR="00CC2461" w:rsidRPr="00EC153D" w:rsidRDefault="00CC2461" w:rsidP="00CC2461">
      <w:pPr>
        <w:spacing w:after="0" w:line="240" w:lineRule="auto"/>
        <w:ind w:firstLine="567"/>
        <w:jc w:val="both"/>
        <w:rPr>
          <w:rFonts w:ascii="Times New Roman" w:hAnsi="Times New Roman" w:cs="Times New Roman"/>
          <w:sz w:val="24"/>
          <w:u w:val="single"/>
        </w:rPr>
      </w:pPr>
      <w:r w:rsidRPr="00EC153D">
        <w:rPr>
          <w:rFonts w:ascii="Times New Roman" w:hAnsi="Times New Roman" w:cs="Times New Roman"/>
          <w:sz w:val="24"/>
          <w:u w:val="single"/>
        </w:rPr>
        <w:t>Требования пожарной безопасности к электротехнической продукции</w:t>
      </w:r>
      <w:r w:rsidR="0087613E">
        <w:rPr>
          <w:rFonts w:ascii="Times New Roman" w:hAnsi="Times New Roman" w:cs="Times New Roman"/>
          <w:sz w:val="24"/>
          <w:u w:val="single"/>
        </w:rPr>
        <w:t>:</w:t>
      </w:r>
    </w:p>
    <w:p w:rsidR="00CC2461" w:rsidRDefault="00CC2461" w:rsidP="00CC2461">
      <w:pPr>
        <w:spacing w:after="0" w:line="240" w:lineRule="auto"/>
        <w:ind w:firstLine="567"/>
        <w:jc w:val="both"/>
        <w:rPr>
          <w:rFonts w:ascii="Times New Roman" w:hAnsi="Times New Roman" w:cs="Times New Roman"/>
          <w:sz w:val="24"/>
        </w:rPr>
      </w:pPr>
      <w:r w:rsidRPr="00EC153D">
        <w:rPr>
          <w:rFonts w:ascii="Times New Roman" w:hAnsi="Times New Roman" w:cs="Times New Roman"/>
          <w:sz w:val="24"/>
        </w:rPr>
        <w:t>1</w:t>
      </w:r>
      <w:r>
        <w:rPr>
          <w:rFonts w:ascii="Times New Roman" w:hAnsi="Times New Roman" w:cs="Times New Roman"/>
          <w:sz w:val="24"/>
        </w:rPr>
        <w:t>)</w:t>
      </w:r>
      <w:r w:rsidRPr="00EC153D">
        <w:rPr>
          <w:rFonts w:ascii="Times New Roman" w:hAnsi="Times New Roman" w:cs="Times New Roman"/>
          <w:sz w:val="24"/>
        </w:rPr>
        <w:t xml:space="preserve"> </w:t>
      </w:r>
      <w:r w:rsidRPr="002445B2">
        <w:rPr>
          <w:rFonts w:ascii="Times New Roman" w:hAnsi="Times New Roman" w:cs="Times New Roman"/>
          <w:sz w:val="24"/>
        </w:rPr>
        <w:t>Электротехническая продукция не должна быть источником зажигания и должна исключать распространение горения за ее пределы.</w:t>
      </w:r>
    </w:p>
    <w:p w:rsidR="00CC2461" w:rsidRDefault="00CC2461" w:rsidP="00CC2461">
      <w:pPr>
        <w:spacing w:after="0" w:line="240" w:lineRule="auto"/>
        <w:ind w:firstLine="567"/>
        <w:jc w:val="both"/>
        <w:rPr>
          <w:rFonts w:ascii="Times New Roman" w:hAnsi="Times New Roman" w:cs="Times New Roman"/>
          <w:sz w:val="24"/>
        </w:rPr>
      </w:pPr>
      <w:r w:rsidRPr="00EC153D">
        <w:rPr>
          <w:rFonts w:ascii="Times New Roman" w:hAnsi="Times New Roman" w:cs="Times New Roman"/>
          <w:sz w:val="24"/>
        </w:rPr>
        <w:t>2</w:t>
      </w:r>
      <w:r>
        <w:rPr>
          <w:rFonts w:ascii="Times New Roman" w:hAnsi="Times New Roman" w:cs="Times New Roman"/>
          <w:sz w:val="24"/>
        </w:rPr>
        <w:t xml:space="preserve">) </w:t>
      </w:r>
      <w:r w:rsidRPr="002445B2">
        <w:rPr>
          <w:rFonts w:ascii="Times New Roman" w:hAnsi="Times New Roman" w:cs="Times New Roman"/>
          <w:sz w:val="24"/>
        </w:rPr>
        <w:t xml:space="preserve">Требования пожарной безопасности для электротехнической продукции устанавливаются исходя из их конструктивных особенностей и области применения. </w:t>
      </w:r>
      <w:r w:rsidRPr="002445B2">
        <w:rPr>
          <w:rFonts w:ascii="Times New Roman" w:hAnsi="Times New Roman" w:cs="Times New Roman"/>
          <w:sz w:val="24"/>
        </w:rPr>
        <w:lastRenderedPageBreak/>
        <w:t>Электротехническая продукция должна применяться в соответствии с технической документацией, определяющей ее безопасную эксплуатацию.</w:t>
      </w:r>
    </w:p>
    <w:p w:rsidR="00CC2461" w:rsidRDefault="00CC2461" w:rsidP="00CC2461">
      <w:pPr>
        <w:spacing w:after="0" w:line="240" w:lineRule="auto"/>
        <w:ind w:firstLine="567"/>
        <w:jc w:val="both"/>
        <w:rPr>
          <w:rFonts w:ascii="Times New Roman" w:hAnsi="Times New Roman" w:cs="Times New Roman"/>
          <w:sz w:val="24"/>
        </w:rPr>
      </w:pPr>
      <w:r w:rsidRPr="00EC153D">
        <w:rPr>
          <w:rFonts w:ascii="Times New Roman" w:hAnsi="Times New Roman" w:cs="Times New Roman"/>
          <w:sz w:val="24"/>
        </w:rPr>
        <w:t>3</w:t>
      </w:r>
      <w:r>
        <w:rPr>
          <w:rFonts w:ascii="Times New Roman" w:hAnsi="Times New Roman" w:cs="Times New Roman"/>
          <w:sz w:val="24"/>
        </w:rPr>
        <w:t>)</w:t>
      </w:r>
      <w:r w:rsidRPr="00EC153D">
        <w:rPr>
          <w:rFonts w:ascii="Times New Roman" w:hAnsi="Times New Roman" w:cs="Times New Roman"/>
          <w:sz w:val="24"/>
        </w:rPr>
        <w:t xml:space="preserve"> </w:t>
      </w:r>
      <w:r w:rsidRPr="002445B2">
        <w:rPr>
          <w:rFonts w:ascii="Times New Roman" w:hAnsi="Times New Roman" w:cs="Times New Roman"/>
          <w:sz w:val="24"/>
        </w:rPr>
        <w:t>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нагрева в контактных соединениях и токопроводящих мостиков.</w:t>
      </w:r>
    </w:p>
    <w:p w:rsidR="00CC2461" w:rsidRPr="00EC153D" w:rsidRDefault="00CC2461" w:rsidP="00CC2461">
      <w:pPr>
        <w:spacing w:after="0" w:line="240" w:lineRule="auto"/>
        <w:ind w:firstLine="567"/>
        <w:jc w:val="both"/>
        <w:rPr>
          <w:rFonts w:ascii="Times New Roman" w:hAnsi="Times New Roman" w:cs="Times New Roman"/>
          <w:sz w:val="24"/>
        </w:rPr>
      </w:pPr>
      <w:r w:rsidRPr="00EC153D">
        <w:rPr>
          <w:rFonts w:ascii="Times New Roman" w:hAnsi="Times New Roman" w:cs="Times New Roman"/>
          <w:sz w:val="24"/>
        </w:rPr>
        <w:t>4</w:t>
      </w:r>
      <w:r>
        <w:rPr>
          <w:rFonts w:ascii="Times New Roman" w:hAnsi="Times New Roman" w:cs="Times New Roman"/>
          <w:sz w:val="24"/>
        </w:rPr>
        <w:t>)</w:t>
      </w:r>
      <w:r w:rsidRPr="00EC153D">
        <w:rPr>
          <w:rFonts w:ascii="Times New Roman" w:hAnsi="Times New Roman" w:cs="Times New Roman"/>
          <w:sz w:val="24"/>
        </w:rPr>
        <w:t xml:space="preserve"> </w:t>
      </w:r>
      <w:r w:rsidRPr="002445B2">
        <w:rPr>
          <w:rFonts w:ascii="Times New Roman" w:hAnsi="Times New Roman" w:cs="Times New Roman"/>
          <w:sz w:val="24"/>
        </w:rPr>
        <w:t>Электротехническая продукция должна быть стойкой к возникновению и распространению горения при аварийных режимах работы (ко</w:t>
      </w:r>
      <w:r>
        <w:rPr>
          <w:rFonts w:ascii="Times New Roman" w:hAnsi="Times New Roman" w:cs="Times New Roman"/>
          <w:sz w:val="24"/>
        </w:rPr>
        <w:t>ротком замыкании, перегрузках).</w:t>
      </w:r>
      <w:r w:rsidRPr="00EC153D">
        <w:rPr>
          <w:rFonts w:ascii="Times New Roman" w:hAnsi="Times New Roman" w:cs="Times New Roman"/>
          <w:sz w:val="24"/>
        </w:rPr>
        <w:t xml:space="preserve"> </w:t>
      </w:r>
    </w:p>
    <w:p w:rsidR="00CC2461" w:rsidRPr="00EC153D" w:rsidRDefault="00CC2461" w:rsidP="00CC2461">
      <w:pPr>
        <w:spacing w:after="0" w:line="240" w:lineRule="auto"/>
        <w:ind w:firstLine="567"/>
        <w:jc w:val="both"/>
        <w:rPr>
          <w:rFonts w:ascii="Times New Roman" w:hAnsi="Times New Roman" w:cs="Times New Roman"/>
          <w:sz w:val="24"/>
        </w:rPr>
      </w:pPr>
      <w:r w:rsidRPr="00EC153D">
        <w:rPr>
          <w:rFonts w:ascii="Times New Roman" w:hAnsi="Times New Roman" w:cs="Times New Roman"/>
          <w:sz w:val="24"/>
        </w:rPr>
        <w:t>5</w:t>
      </w:r>
      <w:r>
        <w:rPr>
          <w:rFonts w:ascii="Times New Roman" w:hAnsi="Times New Roman" w:cs="Times New Roman"/>
          <w:sz w:val="24"/>
        </w:rPr>
        <w:t>)</w:t>
      </w:r>
      <w:r w:rsidRPr="00EC153D">
        <w:rPr>
          <w:rFonts w:ascii="Times New Roman" w:hAnsi="Times New Roman" w:cs="Times New Roman"/>
          <w:sz w:val="24"/>
        </w:rPr>
        <w:t xml:space="preserve"> </w:t>
      </w:r>
      <w:r w:rsidRPr="002445B2">
        <w:rPr>
          <w:rFonts w:ascii="Times New Roman" w:hAnsi="Times New Roman" w:cs="Times New Roman"/>
          <w:sz w:val="24"/>
        </w:rPr>
        <w:t>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r w:rsidRPr="00EC153D">
        <w:rPr>
          <w:rFonts w:ascii="Times New Roman" w:hAnsi="Times New Roman" w:cs="Times New Roman"/>
          <w:sz w:val="24"/>
        </w:rPr>
        <w:t xml:space="preserve"> </w:t>
      </w:r>
    </w:p>
    <w:p w:rsidR="00CC2461" w:rsidRDefault="00CC2461" w:rsidP="00CC2461">
      <w:pPr>
        <w:spacing w:after="0" w:line="240" w:lineRule="auto"/>
        <w:ind w:firstLine="567"/>
        <w:jc w:val="both"/>
        <w:rPr>
          <w:rFonts w:ascii="Times New Roman" w:hAnsi="Times New Roman" w:cs="Times New Roman"/>
          <w:sz w:val="24"/>
        </w:rPr>
      </w:pPr>
      <w:r w:rsidRPr="00EC153D">
        <w:rPr>
          <w:rFonts w:ascii="Times New Roman" w:hAnsi="Times New Roman" w:cs="Times New Roman"/>
          <w:sz w:val="24"/>
        </w:rPr>
        <w:t>6</w:t>
      </w:r>
      <w:r>
        <w:rPr>
          <w:rFonts w:ascii="Times New Roman" w:hAnsi="Times New Roman" w:cs="Times New Roman"/>
          <w:sz w:val="24"/>
        </w:rPr>
        <w:t>)</w:t>
      </w:r>
      <w:r w:rsidRPr="00EC153D">
        <w:rPr>
          <w:rFonts w:ascii="Times New Roman" w:hAnsi="Times New Roman" w:cs="Times New Roman"/>
          <w:sz w:val="24"/>
        </w:rPr>
        <w:t xml:space="preserve"> </w:t>
      </w:r>
      <w:r w:rsidRPr="002445B2">
        <w:rPr>
          <w:rFonts w:ascii="Times New Roman" w:hAnsi="Times New Roman" w:cs="Times New Roman"/>
          <w:sz w:val="24"/>
        </w:rPr>
        <w:t>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CC2461" w:rsidRDefault="00CC2461" w:rsidP="00CC2461">
      <w:pPr>
        <w:spacing w:after="0" w:line="240" w:lineRule="auto"/>
        <w:ind w:firstLine="567"/>
        <w:jc w:val="both"/>
        <w:rPr>
          <w:rFonts w:ascii="Times New Roman" w:hAnsi="Times New Roman" w:cs="Times New Roman"/>
          <w:sz w:val="24"/>
        </w:rPr>
      </w:pPr>
    </w:p>
    <w:p w:rsidR="00CC2461" w:rsidRPr="00BB0885" w:rsidRDefault="00CC2461" w:rsidP="00CC2461">
      <w:pPr>
        <w:spacing w:after="0" w:line="240" w:lineRule="auto"/>
        <w:ind w:firstLine="567"/>
        <w:jc w:val="both"/>
        <w:rPr>
          <w:rFonts w:ascii="Times New Roman" w:hAnsi="Times New Roman" w:cs="Times New Roman"/>
          <w:sz w:val="24"/>
          <w:u w:val="single"/>
        </w:rPr>
      </w:pPr>
      <w:r w:rsidRPr="00BB0885">
        <w:rPr>
          <w:rFonts w:ascii="Times New Roman" w:hAnsi="Times New Roman" w:cs="Times New Roman"/>
          <w:sz w:val="24"/>
          <w:u w:val="single"/>
        </w:rPr>
        <w:t>Требования пожарной безопасности к электроустановкам зданий и сооружений</w:t>
      </w:r>
      <w:r w:rsidR="0087613E">
        <w:rPr>
          <w:rFonts w:ascii="Times New Roman" w:hAnsi="Times New Roman" w:cs="Times New Roman"/>
          <w:sz w:val="24"/>
          <w:u w:val="single"/>
        </w:rPr>
        <w:t>:</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1</w:t>
      </w:r>
      <w:r>
        <w:rPr>
          <w:rFonts w:ascii="Times New Roman" w:hAnsi="Times New Roman" w:cs="Times New Roman"/>
          <w:sz w:val="24"/>
        </w:rPr>
        <w:t>)</w:t>
      </w:r>
      <w:r w:rsidRPr="0000298E">
        <w:rPr>
          <w:rFonts w:ascii="Times New Roman" w:hAnsi="Times New Roman" w:cs="Times New Roman"/>
          <w:sz w:val="24"/>
        </w:rPr>
        <w:t xml:space="preserve">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2</w:t>
      </w:r>
      <w:r>
        <w:rPr>
          <w:rFonts w:ascii="Times New Roman" w:hAnsi="Times New Roman" w:cs="Times New Roman"/>
          <w:sz w:val="24"/>
        </w:rPr>
        <w:t>)</w:t>
      </w:r>
      <w:r w:rsidRPr="0000298E">
        <w:rPr>
          <w:rFonts w:ascii="Times New Roman" w:hAnsi="Times New Roman" w:cs="Times New Roman"/>
          <w:sz w:val="24"/>
        </w:rPr>
        <w:t xml:space="preserve">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3</w:t>
      </w:r>
      <w:r>
        <w:rPr>
          <w:rFonts w:ascii="Times New Roman" w:hAnsi="Times New Roman" w:cs="Times New Roman"/>
          <w:sz w:val="24"/>
        </w:rPr>
        <w:t>)</w:t>
      </w:r>
      <w:r w:rsidRPr="0000298E">
        <w:rPr>
          <w:rFonts w:ascii="Times New Roman" w:hAnsi="Times New Roman" w:cs="Times New Roman"/>
          <w:sz w:val="24"/>
        </w:rPr>
        <w:t xml:space="preserve">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4</w:t>
      </w:r>
      <w:r>
        <w:rPr>
          <w:rFonts w:ascii="Times New Roman" w:hAnsi="Times New Roman" w:cs="Times New Roman"/>
          <w:sz w:val="24"/>
        </w:rPr>
        <w:t>)</w:t>
      </w:r>
      <w:r w:rsidRPr="0000298E">
        <w:rPr>
          <w:rFonts w:ascii="Times New Roman" w:hAnsi="Times New Roman" w:cs="Times New Roman"/>
          <w:sz w:val="24"/>
        </w:rPr>
        <w:t xml:space="preserve">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5</w:t>
      </w:r>
      <w:r>
        <w:rPr>
          <w:rFonts w:ascii="Times New Roman" w:hAnsi="Times New Roman" w:cs="Times New Roman"/>
          <w:sz w:val="24"/>
        </w:rPr>
        <w:t>)</w:t>
      </w:r>
      <w:r w:rsidRPr="0000298E">
        <w:rPr>
          <w:rFonts w:ascii="Times New Roman" w:hAnsi="Times New Roman" w:cs="Times New Roman"/>
          <w:sz w:val="24"/>
        </w:rPr>
        <w:t xml:space="preserve">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6</w:t>
      </w:r>
      <w:r>
        <w:rPr>
          <w:rFonts w:ascii="Times New Roman" w:hAnsi="Times New Roman" w:cs="Times New Roman"/>
          <w:sz w:val="24"/>
        </w:rPr>
        <w:t>)</w:t>
      </w:r>
      <w:r w:rsidRPr="0000298E">
        <w:rPr>
          <w:rFonts w:ascii="Times New Roman" w:hAnsi="Times New Roman" w:cs="Times New Roman"/>
          <w:sz w:val="24"/>
        </w:rPr>
        <w:t xml:space="preserve">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7</w:t>
      </w:r>
      <w:r>
        <w:rPr>
          <w:rFonts w:ascii="Times New Roman" w:hAnsi="Times New Roman" w:cs="Times New Roman"/>
          <w:sz w:val="24"/>
        </w:rPr>
        <w:t>)</w:t>
      </w:r>
      <w:r w:rsidRPr="0000298E">
        <w:rPr>
          <w:rFonts w:ascii="Times New Roman" w:hAnsi="Times New Roman" w:cs="Times New Roman"/>
          <w:sz w:val="24"/>
        </w:rPr>
        <w:t xml:space="preserve"> Кабели, прокладываемые открыто, должны быть не распространяющими горение.</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8</w:t>
      </w:r>
      <w:r>
        <w:rPr>
          <w:rFonts w:ascii="Times New Roman" w:hAnsi="Times New Roman" w:cs="Times New Roman"/>
          <w:sz w:val="24"/>
        </w:rPr>
        <w:t>)</w:t>
      </w:r>
      <w:r w:rsidRPr="0000298E">
        <w:rPr>
          <w:rFonts w:ascii="Times New Roman" w:hAnsi="Times New Roman" w:cs="Times New Roman"/>
          <w:sz w:val="24"/>
        </w:rPr>
        <w:t xml:space="preserve">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lastRenderedPageBreak/>
        <w:t>9</w:t>
      </w:r>
      <w:r>
        <w:rPr>
          <w:rFonts w:ascii="Times New Roman" w:hAnsi="Times New Roman" w:cs="Times New Roman"/>
          <w:sz w:val="24"/>
        </w:rPr>
        <w:t>)</w:t>
      </w:r>
      <w:r w:rsidRPr="0000298E">
        <w:rPr>
          <w:rFonts w:ascii="Times New Roman" w:hAnsi="Times New Roman" w:cs="Times New Roman"/>
          <w:sz w:val="24"/>
        </w:rPr>
        <w:t xml:space="preserve">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CC2461" w:rsidRPr="0000298E"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10</w:t>
      </w:r>
      <w:r>
        <w:rPr>
          <w:rFonts w:ascii="Times New Roman" w:hAnsi="Times New Roman" w:cs="Times New Roman"/>
          <w:sz w:val="24"/>
        </w:rPr>
        <w:t>)</w:t>
      </w:r>
      <w:r w:rsidRPr="0000298E">
        <w:rPr>
          <w:rFonts w:ascii="Times New Roman" w:hAnsi="Times New Roman" w:cs="Times New Roman"/>
          <w:sz w:val="24"/>
        </w:rPr>
        <w:t xml:space="preserve">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CC2461" w:rsidRDefault="00CC2461" w:rsidP="00CC2461">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11</w:t>
      </w:r>
      <w:r>
        <w:rPr>
          <w:rFonts w:ascii="Times New Roman" w:hAnsi="Times New Roman" w:cs="Times New Roman"/>
          <w:sz w:val="24"/>
        </w:rPr>
        <w:t>)</w:t>
      </w:r>
      <w:r w:rsidRPr="0000298E">
        <w:rPr>
          <w:rFonts w:ascii="Times New Roman" w:hAnsi="Times New Roman" w:cs="Times New Roman"/>
          <w:sz w:val="24"/>
        </w:rPr>
        <w:t xml:space="preserve">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w:t>
      </w:r>
      <w:r>
        <w:rPr>
          <w:rFonts w:ascii="Times New Roman" w:hAnsi="Times New Roman" w:cs="Times New Roman"/>
          <w:sz w:val="24"/>
        </w:rPr>
        <w:t xml:space="preserve"> </w:t>
      </w:r>
      <w:r w:rsidRPr="0000298E">
        <w:rPr>
          <w:rFonts w:ascii="Times New Roman" w:hAnsi="Times New Roman" w:cs="Times New Roman"/>
          <w:sz w:val="24"/>
        </w:rPr>
        <w:t>"О техническом регулировании", для данной продукции и (или) нормативными документами по пожарной безопасности.</w:t>
      </w:r>
    </w:p>
    <w:p w:rsidR="008409E2" w:rsidRDefault="008409E2" w:rsidP="00CC2461">
      <w:pPr>
        <w:spacing w:after="0" w:line="240" w:lineRule="auto"/>
        <w:ind w:firstLine="567"/>
        <w:jc w:val="both"/>
        <w:rPr>
          <w:rFonts w:ascii="Times New Roman" w:hAnsi="Times New Roman" w:cs="Times New Roman"/>
          <w:sz w:val="24"/>
        </w:rPr>
      </w:pPr>
    </w:p>
    <w:p w:rsidR="008409E2" w:rsidRPr="0000298E" w:rsidRDefault="008409E2" w:rsidP="008409E2">
      <w:pPr>
        <w:spacing w:after="0" w:line="240" w:lineRule="auto"/>
        <w:ind w:firstLine="567"/>
        <w:jc w:val="both"/>
        <w:rPr>
          <w:rFonts w:ascii="Times New Roman" w:hAnsi="Times New Roman" w:cs="Times New Roman"/>
          <w:sz w:val="24"/>
        </w:rPr>
      </w:pPr>
      <w:r w:rsidRPr="00744AFB">
        <w:rPr>
          <w:rFonts w:ascii="Times New Roman" w:hAnsi="Times New Roman" w:cs="Times New Roman"/>
          <w:sz w:val="24"/>
          <w:u w:val="single"/>
        </w:rPr>
        <w:t>Кабельные линии и электропроводки систем противопожарной защиты</w:t>
      </w:r>
      <w:r w:rsidRPr="0000298E">
        <w:rPr>
          <w:rFonts w:ascii="Times New Roman" w:hAnsi="Times New Roman" w:cs="Times New Roman"/>
          <w:sz w:val="24"/>
        </w:rPr>
        <w:t>, прокладываемые замоноличенно, в пустотах строительных конструкций из негорючих материалов или в металлических трубах, обладающих локализационной способностью, допускается выполнять кабелями или проводами, к которым не предъявляются требования по нераспространению горения, при этом торцы каналов и труб, входящих в электрооборудование и соединительные коробки, должны быть герметично уплотнены негорючими материалами.</w:t>
      </w:r>
    </w:p>
    <w:p w:rsidR="008409E2" w:rsidRPr="0000298E" w:rsidRDefault="008409E2" w:rsidP="008409E2">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полной эвакуации людей в безопасную зону.</w:t>
      </w:r>
    </w:p>
    <w:p w:rsidR="008409E2" w:rsidRPr="0000298E" w:rsidRDefault="008409E2" w:rsidP="008409E2">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Методика испытаний кабельных линий по сохранению работоспособности в условиях пожара изложена в ГОСТ Р 53316-2009.</w:t>
      </w:r>
    </w:p>
    <w:p w:rsidR="008409E2" w:rsidRPr="0000298E" w:rsidRDefault="008409E2" w:rsidP="008409E2">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При проведении испытаний кабельных коробов, предназначенных для сохранения работоспособности кабельной линии в условиях пожара, в каждом образце прокладывают кабели согласно проектной документации. Если данная документация отсутствует, то прокладывают по одному отрезку следующих марок кабелей:</w:t>
      </w:r>
    </w:p>
    <w:p w:rsidR="008409E2" w:rsidRPr="0000298E" w:rsidRDefault="008409E2" w:rsidP="008409E2">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 АВВГ 22,5-0,66 - ГОСТ Р 53769;</w:t>
      </w:r>
    </w:p>
    <w:p w:rsidR="008409E2" w:rsidRPr="0000298E" w:rsidRDefault="008409E2" w:rsidP="008409E2">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 АВВГ 410-1 - ГОСТ Р 53769;</w:t>
      </w:r>
    </w:p>
    <w:p w:rsidR="008409E2" w:rsidRPr="0000298E" w:rsidRDefault="008409E2" w:rsidP="008409E2">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 АКВВГ 142,5 - ГОСТ 1508.</w:t>
      </w:r>
    </w:p>
    <w:p w:rsidR="008409E2" w:rsidRPr="0000298E" w:rsidRDefault="008409E2" w:rsidP="008409E2">
      <w:pPr>
        <w:spacing w:after="0" w:line="240" w:lineRule="auto"/>
        <w:ind w:firstLine="567"/>
        <w:jc w:val="both"/>
        <w:rPr>
          <w:rFonts w:ascii="Times New Roman" w:hAnsi="Times New Roman" w:cs="Times New Roman"/>
          <w:sz w:val="24"/>
        </w:rPr>
      </w:pPr>
      <w:r w:rsidRPr="0000298E">
        <w:rPr>
          <w:rFonts w:ascii="Times New Roman" w:hAnsi="Times New Roman" w:cs="Times New Roman"/>
          <w:sz w:val="24"/>
        </w:rPr>
        <w:t>Кабели крепят металлическими скобами или другим крепежом в соответствии с технической документацией.</w:t>
      </w:r>
    </w:p>
    <w:p w:rsidR="008409E2" w:rsidRDefault="008409E2" w:rsidP="0087613E">
      <w:pPr>
        <w:spacing w:after="0" w:line="240" w:lineRule="auto"/>
        <w:ind w:firstLine="567"/>
        <w:jc w:val="center"/>
        <w:rPr>
          <w:rFonts w:ascii="Times New Roman" w:hAnsi="Times New Roman" w:cs="Times New Roman"/>
          <w:b/>
          <w:sz w:val="24"/>
          <w:szCs w:val="24"/>
        </w:rPr>
      </w:pPr>
    </w:p>
    <w:p w:rsidR="0087613E" w:rsidRPr="0087613E" w:rsidRDefault="0087613E" w:rsidP="0087613E">
      <w:pPr>
        <w:spacing w:after="0" w:line="240" w:lineRule="auto"/>
        <w:ind w:firstLine="567"/>
        <w:jc w:val="center"/>
        <w:rPr>
          <w:rFonts w:ascii="Times New Roman" w:hAnsi="Times New Roman" w:cs="Times New Roman"/>
          <w:b/>
          <w:sz w:val="24"/>
          <w:szCs w:val="24"/>
        </w:rPr>
      </w:pPr>
    </w:p>
    <w:p w:rsidR="000D04C2" w:rsidRDefault="00F365DF" w:rsidP="0087613E">
      <w:pPr>
        <w:spacing w:after="0" w:line="240" w:lineRule="auto"/>
        <w:ind w:firstLine="567"/>
        <w:jc w:val="center"/>
        <w:rPr>
          <w:rFonts w:ascii="Times New Roman" w:hAnsi="Times New Roman" w:cs="Times New Roman"/>
          <w:b/>
          <w:sz w:val="24"/>
          <w:szCs w:val="24"/>
        </w:rPr>
      </w:pPr>
      <w:r w:rsidRPr="0087613E">
        <w:rPr>
          <w:rFonts w:ascii="Times New Roman" w:hAnsi="Times New Roman" w:cs="Times New Roman"/>
          <w:b/>
          <w:sz w:val="24"/>
          <w:szCs w:val="24"/>
        </w:rPr>
        <w:t>Тема 2.5. Требования пожарной безопасности к инженерному оборудованию зданий и сооружений</w:t>
      </w:r>
    </w:p>
    <w:p w:rsidR="0087613E" w:rsidRPr="0087613E" w:rsidRDefault="0087613E" w:rsidP="0087613E">
      <w:pPr>
        <w:spacing w:after="0" w:line="240" w:lineRule="auto"/>
        <w:ind w:firstLine="567"/>
        <w:jc w:val="center"/>
        <w:rPr>
          <w:rFonts w:ascii="Times New Roman" w:hAnsi="Times New Roman" w:cs="Times New Roman"/>
          <w:b/>
          <w:sz w:val="24"/>
          <w:szCs w:val="24"/>
        </w:rPr>
      </w:pPr>
    </w:p>
    <w:p w:rsidR="000D04C2" w:rsidRPr="0065699F" w:rsidRDefault="000D04C2" w:rsidP="000D04C2">
      <w:pPr>
        <w:spacing w:after="0" w:line="240" w:lineRule="auto"/>
        <w:ind w:firstLine="567"/>
        <w:jc w:val="both"/>
        <w:rPr>
          <w:rFonts w:ascii="Times New Roman" w:hAnsi="Times New Roman" w:cs="Times New Roman"/>
          <w:sz w:val="24"/>
          <w:szCs w:val="24"/>
          <w:u w:val="single"/>
        </w:rPr>
      </w:pPr>
      <w:r w:rsidRPr="0065699F">
        <w:rPr>
          <w:rFonts w:ascii="Times New Roman" w:hAnsi="Times New Roman" w:cs="Times New Roman"/>
          <w:sz w:val="24"/>
          <w:szCs w:val="24"/>
          <w:u w:val="single"/>
        </w:rPr>
        <w:t>Требования пожарной безопасности к конструкциям и оборудованию вентиляционных систем, систем кондиционирования и противодымной защиты</w:t>
      </w:r>
    </w:p>
    <w:p w:rsidR="000D04C2" w:rsidRPr="0065699F"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 1</w:t>
      </w:r>
      <w:r>
        <w:rPr>
          <w:rFonts w:ascii="Times New Roman" w:hAnsi="Times New Roman" w:cs="Times New Roman"/>
          <w:sz w:val="24"/>
          <w:szCs w:val="24"/>
        </w:rPr>
        <w:t>)</w:t>
      </w:r>
      <w:r w:rsidRPr="0065699F">
        <w:rPr>
          <w:rFonts w:ascii="Times New Roman" w:hAnsi="Times New Roman" w:cs="Times New Roman"/>
          <w:sz w:val="24"/>
          <w:szCs w:val="24"/>
        </w:rPr>
        <w:t xml:space="preserve">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w:t>
      </w:r>
      <w:r w:rsidRPr="0065699F">
        <w:rPr>
          <w:rFonts w:ascii="Times New Roman" w:hAnsi="Times New Roman" w:cs="Times New Roman"/>
          <w:sz w:val="24"/>
          <w:szCs w:val="24"/>
        </w:rPr>
        <w:lastRenderedPageBreak/>
        <w:t>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D04C2" w:rsidRPr="0065699F"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2</w:t>
      </w:r>
      <w:r>
        <w:rPr>
          <w:rFonts w:ascii="Times New Roman" w:hAnsi="Times New Roman" w:cs="Times New Roman"/>
          <w:sz w:val="24"/>
          <w:szCs w:val="24"/>
        </w:rPr>
        <w:t>)</w:t>
      </w:r>
      <w:r w:rsidRPr="0065699F">
        <w:rPr>
          <w:rFonts w:ascii="Times New Roman" w:hAnsi="Times New Roman" w:cs="Times New Roman"/>
          <w:sz w:val="24"/>
          <w:szCs w:val="24"/>
        </w:rPr>
        <w:t>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0D04C2" w:rsidRPr="0065699F"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3</w:t>
      </w:r>
      <w:r>
        <w:rPr>
          <w:rFonts w:ascii="Times New Roman" w:hAnsi="Times New Roman" w:cs="Times New Roman"/>
          <w:sz w:val="24"/>
          <w:szCs w:val="24"/>
        </w:rPr>
        <w:t>)</w:t>
      </w:r>
      <w:r w:rsidRPr="0065699F">
        <w:rPr>
          <w:rFonts w:ascii="Times New Roman" w:hAnsi="Times New Roman" w:cs="Times New Roman"/>
          <w:sz w:val="24"/>
          <w:szCs w:val="24"/>
        </w:rPr>
        <w:t>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D04C2" w:rsidRPr="0065699F"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4</w:t>
      </w:r>
      <w:r>
        <w:rPr>
          <w:rFonts w:ascii="Times New Roman" w:hAnsi="Times New Roman" w:cs="Times New Roman"/>
          <w:sz w:val="24"/>
          <w:szCs w:val="24"/>
        </w:rPr>
        <w:t>)</w:t>
      </w:r>
      <w:r w:rsidRPr="0065699F">
        <w:rPr>
          <w:rFonts w:ascii="Times New Roman" w:hAnsi="Times New Roman" w:cs="Times New Roman"/>
          <w:sz w:val="24"/>
          <w:szCs w:val="24"/>
        </w:rPr>
        <w:t>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D04C2" w:rsidRPr="0065699F"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5</w:t>
      </w:r>
      <w:r>
        <w:rPr>
          <w:rFonts w:ascii="Times New Roman" w:hAnsi="Times New Roman" w:cs="Times New Roman"/>
          <w:sz w:val="24"/>
          <w:szCs w:val="24"/>
        </w:rPr>
        <w:t>)</w:t>
      </w:r>
      <w:r w:rsidRPr="0065699F">
        <w:rPr>
          <w:rFonts w:ascii="Times New Roman" w:hAnsi="Times New Roman" w:cs="Times New Roman"/>
          <w:sz w:val="24"/>
          <w:szCs w:val="24"/>
        </w:rPr>
        <w:t xml:space="preserve">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 </w:t>
      </w:r>
    </w:p>
    <w:p w:rsidR="000D04C2" w:rsidRPr="0065699F"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6</w:t>
      </w:r>
      <w:r>
        <w:rPr>
          <w:rFonts w:ascii="Times New Roman" w:hAnsi="Times New Roman" w:cs="Times New Roman"/>
          <w:sz w:val="24"/>
          <w:szCs w:val="24"/>
        </w:rPr>
        <w:t>)</w:t>
      </w:r>
      <w:r w:rsidRPr="0065699F">
        <w:rPr>
          <w:rFonts w:ascii="Times New Roman" w:hAnsi="Times New Roman" w:cs="Times New Roman"/>
          <w:sz w:val="24"/>
          <w:szCs w:val="24"/>
        </w:rPr>
        <w:t xml:space="preserve">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 </w:t>
      </w:r>
    </w:p>
    <w:p w:rsidR="000D04C2"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7</w:t>
      </w:r>
      <w:r>
        <w:rPr>
          <w:rFonts w:ascii="Times New Roman" w:hAnsi="Times New Roman" w:cs="Times New Roman"/>
          <w:sz w:val="24"/>
          <w:szCs w:val="24"/>
        </w:rPr>
        <w:t>)</w:t>
      </w:r>
      <w:r w:rsidRPr="0065699F">
        <w:rPr>
          <w:rFonts w:ascii="Times New Roman" w:hAnsi="Times New Roman" w:cs="Times New Roman"/>
          <w:sz w:val="24"/>
          <w:szCs w:val="24"/>
        </w:rPr>
        <w:t>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D04C2" w:rsidRPr="0065699F" w:rsidRDefault="000D04C2" w:rsidP="000D04C2">
      <w:pPr>
        <w:spacing w:after="0" w:line="240" w:lineRule="auto"/>
        <w:ind w:firstLine="567"/>
        <w:jc w:val="both"/>
        <w:rPr>
          <w:rFonts w:ascii="Times New Roman" w:hAnsi="Times New Roman" w:cs="Times New Roman"/>
          <w:sz w:val="24"/>
          <w:szCs w:val="24"/>
        </w:rPr>
      </w:pPr>
    </w:p>
    <w:p w:rsidR="000D04C2" w:rsidRPr="0065699F" w:rsidRDefault="000D04C2" w:rsidP="000D04C2">
      <w:pPr>
        <w:spacing w:after="0" w:line="240" w:lineRule="auto"/>
        <w:ind w:firstLine="567"/>
        <w:jc w:val="both"/>
        <w:rPr>
          <w:rFonts w:ascii="Times New Roman" w:hAnsi="Times New Roman" w:cs="Times New Roman"/>
          <w:sz w:val="24"/>
          <w:szCs w:val="24"/>
          <w:u w:val="single"/>
        </w:rPr>
      </w:pPr>
      <w:r w:rsidRPr="0065699F">
        <w:rPr>
          <w:rFonts w:ascii="Times New Roman" w:hAnsi="Times New Roman" w:cs="Times New Roman"/>
          <w:sz w:val="24"/>
          <w:szCs w:val="24"/>
          <w:u w:val="single"/>
        </w:rPr>
        <w:t>Требования к системам противодымной защиты зданий и сооружений</w:t>
      </w:r>
    </w:p>
    <w:p w:rsidR="000D04C2" w:rsidRPr="0065699F" w:rsidRDefault="000D04C2" w:rsidP="000D04C2">
      <w:pPr>
        <w:spacing w:after="0" w:line="240" w:lineRule="auto"/>
        <w:ind w:firstLine="567"/>
        <w:jc w:val="both"/>
        <w:rPr>
          <w:rFonts w:ascii="Times New Roman" w:hAnsi="Times New Roman" w:cs="Times New Roman"/>
          <w:sz w:val="24"/>
          <w:szCs w:val="24"/>
        </w:rPr>
      </w:pPr>
      <w:r w:rsidRPr="0065699F">
        <w:rPr>
          <w:rFonts w:ascii="Times New Roman" w:hAnsi="Times New Roman" w:cs="Times New Roman"/>
          <w:sz w:val="24"/>
          <w:szCs w:val="24"/>
        </w:rPr>
        <w:t>1</w:t>
      </w:r>
      <w:r>
        <w:rPr>
          <w:rFonts w:ascii="Times New Roman" w:hAnsi="Times New Roman" w:cs="Times New Roman"/>
          <w:sz w:val="24"/>
          <w:szCs w:val="24"/>
        </w:rPr>
        <w:t>)</w:t>
      </w:r>
      <w:r w:rsidRPr="0065699F">
        <w:rPr>
          <w:rFonts w:ascii="Times New Roman" w:hAnsi="Times New Roman" w:cs="Times New Roman"/>
          <w:sz w:val="24"/>
          <w:szCs w:val="24"/>
        </w:rPr>
        <w:t xml:space="preserve">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D04C2" w:rsidRPr="0065699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5699F">
        <w:rPr>
          <w:rFonts w:ascii="Times New Roman" w:hAnsi="Times New Roman" w:cs="Times New Roman"/>
          <w:sz w:val="24"/>
          <w:szCs w:val="24"/>
        </w:rPr>
        <w:t xml:space="preserve">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D04C2" w:rsidRPr="0065699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5699F">
        <w:rPr>
          <w:rFonts w:ascii="Times New Roman" w:hAnsi="Times New Roman" w:cs="Times New Roman"/>
          <w:sz w:val="24"/>
          <w:szCs w:val="24"/>
        </w:rPr>
        <w:t xml:space="preserve">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w:t>
      </w:r>
      <w:r w:rsidRPr="0065699F">
        <w:rPr>
          <w:rFonts w:ascii="Times New Roman" w:hAnsi="Times New Roman" w:cs="Times New Roman"/>
          <w:sz w:val="24"/>
          <w:szCs w:val="24"/>
        </w:rPr>
        <w:lastRenderedPageBreak/>
        <w:t>течение времени, необходимого для эвакуации людей в безопасную зону, или в течение всей продолжительности пожара.</w:t>
      </w:r>
    </w:p>
    <w:p w:rsidR="000D04C2" w:rsidRPr="0065699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5699F">
        <w:rPr>
          <w:rFonts w:ascii="Times New Roman" w:hAnsi="Times New Roman" w:cs="Times New Roman"/>
          <w:sz w:val="24"/>
          <w:szCs w:val="24"/>
        </w:rPr>
        <w:t xml:space="preserve">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0D04C2" w:rsidRPr="0065699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5699F">
        <w:rPr>
          <w:rFonts w:ascii="Times New Roman" w:hAnsi="Times New Roman" w:cs="Times New Roman"/>
          <w:sz w:val="24"/>
          <w:szCs w:val="24"/>
        </w:rPr>
        <w:t xml:space="preserve">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D04C2" w:rsidRPr="0065699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5699F">
        <w:rPr>
          <w:rFonts w:ascii="Times New Roman" w:hAnsi="Times New Roman" w:cs="Times New Roman"/>
          <w:sz w:val="24"/>
          <w:szCs w:val="24"/>
        </w:rPr>
        <w:t xml:space="preserve">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0D04C2" w:rsidRPr="0065699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5699F">
        <w:rPr>
          <w:rFonts w:ascii="Times New Roman" w:hAnsi="Times New Roman" w:cs="Times New Roman"/>
          <w:sz w:val="24"/>
          <w:szCs w:val="24"/>
        </w:rPr>
        <w:t xml:space="preserve">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D04C2"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65699F">
        <w:rPr>
          <w:rFonts w:ascii="Times New Roman" w:hAnsi="Times New Roman" w:cs="Times New Roman"/>
          <w:sz w:val="24"/>
          <w:szCs w:val="24"/>
        </w:rPr>
        <w:t xml:space="preserve">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C74D4A" w:rsidRPr="00650A15" w:rsidRDefault="00C74D4A" w:rsidP="00650A15">
      <w:pPr>
        <w:spacing w:after="0" w:line="240" w:lineRule="auto"/>
        <w:ind w:firstLine="567"/>
        <w:jc w:val="both"/>
        <w:rPr>
          <w:rFonts w:ascii="Times New Roman" w:hAnsi="Times New Roman" w:cs="Times New Roman"/>
          <w:sz w:val="24"/>
          <w:szCs w:val="24"/>
        </w:rPr>
      </w:pPr>
    </w:p>
    <w:p w:rsidR="00C74D4A" w:rsidRPr="0087613E" w:rsidRDefault="00C74D4A" w:rsidP="00650A15">
      <w:pPr>
        <w:spacing w:after="0" w:line="240" w:lineRule="auto"/>
        <w:ind w:firstLine="567"/>
        <w:jc w:val="both"/>
        <w:rPr>
          <w:rFonts w:ascii="Times New Roman" w:hAnsi="Times New Roman" w:cs="Times New Roman"/>
          <w:sz w:val="24"/>
          <w:szCs w:val="24"/>
          <w:u w:val="single"/>
        </w:rPr>
      </w:pPr>
      <w:r w:rsidRPr="0087613E">
        <w:rPr>
          <w:rFonts w:ascii="Times New Roman" w:hAnsi="Times New Roman" w:cs="Times New Roman"/>
          <w:sz w:val="24"/>
          <w:szCs w:val="24"/>
          <w:u w:val="single"/>
        </w:rPr>
        <w:t>Порядок и последовательность проведения приемо-сдаточных и периодических испытаний устанавливаются ГОСТ Р 53300-2009</w:t>
      </w:r>
      <w:r w:rsidR="0087613E">
        <w:rPr>
          <w:rFonts w:ascii="Times New Roman" w:hAnsi="Times New Roman" w:cs="Times New Roman"/>
          <w:sz w:val="24"/>
          <w:szCs w:val="24"/>
          <w:u w:val="single"/>
        </w:rPr>
        <w:t>:</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 Приемо-сдаточные испытания проводятся после завершения монтажа, обкатки вентагрегатов, регулировки инженерного оборудования, проведения огнезащитных работ, паспортизации систем.</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2) При испытаниях инициирование действия систем противодымной вентиляции должно производиться наладочной организацией в требуемом сочетании взаимодействия систем.</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При отсутствии данных о порядке срабатывания систем приточно-вытяжной противодымной вентиляции допускается инициировать работу систем в автоматическом режиме управления при предварительном обесточивании электроприемников систем автоматического пожаротушения, аварийной сигнализации, речевого оповещения и т.п.</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3) Контроль фактических параметров систем вытяжной противодымной вентиляции должен производиться на дымоприемных устройствах наиболее удаленных от вентиляторов участках сетей.</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4) В надземных незадымляемых лестничных клетках типа Н2 измерения избыточного давления должны выполняться в два этапа:</w:t>
      </w:r>
    </w:p>
    <w:p w:rsidR="00C74D4A" w:rsidRP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 все двери лестничной клетки закрыты, измерения производятся на закрытых дверях нижнего и верхнего этажей;</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 все двери лестничной клетки закрыты, за исключением двери на этаже, ведущем из здания наружу, измерения производятся на закрытой двери смежного этажа, расположенного выше от этажа, оборудованного выходом из здания наружу.</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В подземных незадымляемых лестничных клетках типа Н2 измерения избыточного давления должны выполняться в два этапа:</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 все двери лестничной клетки закрыты, измерения производятся на закрытых дверях нижнего и верхнего этажей;</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lastRenderedPageBreak/>
        <w:t>- все двери лестничной клетки закрыты, за исключением двери на этаже, ведущем из здания наружу, измерения производятся на закрытой двери смежного этажа, расположенного ниже от этажа, оборудованного выходом из здания наружу.</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5) При контроле фактических параметров систем приточной противодымной вентиляции, указанных в 4.4</w:t>
      </w:r>
      <w:r w:rsidR="00650A15" w:rsidRPr="00650A15">
        <w:rPr>
          <w:rFonts w:ascii="Times New Roman" w:hAnsi="Times New Roman" w:cs="Times New Roman"/>
          <w:sz w:val="24"/>
          <w:szCs w:val="24"/>
        </w:rPr>
        <w:t xml:space="preserve"> ГОСТ Р 53300-2009</w:t>
      </w:r>
      <w:r w:rsidRPr="00650A15">
        <w:rPr>
          <w:rFonts w:ascii="Times New Roman" w:hAnsi="Times New Roman" w:cs="Times New Roman"/>
          <w:sz w:val="24"/>
          <w:szCs w:val="24"/>
        </w:rPr>
        <w:t>, все двери помещений (тамбуров, холлов, вестибюлей, коридоров), расположенных по ходу эвакуации от лестничной клетки до наружного выхода, должны быть открыты.</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6) Определение избыточного давления в лифтовых шахтах, связывающих надземные этажи, должно производиться на двери смежного вышележащего этажа по отношению к основному посадочному этажу; в лифтовых шахтах, связывающих подземные этажи, - на двери смежного нижележащего этажа по отношению к основному посадочному этажу.</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В лифтовых шахтах, обеспечивающих связь надземных и подземных (в т.ч. цокольных) этажей, подлежат измерению значения избыточного давления на ниже- и вышележащих смежных этажах по отношению к основному посадочному этажу.</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7) При контроле фактических параметров систем приточной противодымной вентиляции, указанных в 4.6</w:t>
      </w:r>
      <w:r w:rsidR="00650A15" w:rsidRPr="00650A15">
        <w:rPr>
          <w:rFonts w:ascii="Times New Roman" w:hAnsi="Times New Roman" w:cs="Times New Roman"/>
          <w:sz w:val="24"/>
          <w:szCs w:val="24"/>
        </w:rPr>
        <w:t xml:space="preserve"> ГОСТ Р 53300-2009</w:t>
      </w:r>
      <w:r w:rsidRPr="00650A15">
        <w:rPr>
          <w:rFonts w:ascii="Times New Roman" w:hAnsi="Times New Roman" w:cs="Times New Roman"/>
          <w:sz w:val="24"/>
          <w:szCs w:val="24"/>
        </w:rPr>
        <w:t>, лифт должен находиться на "основном посадочном этаже", двери кабины и шахты лифта должны быть открыты.</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8) Измерение избыточного давления в шахтах лифтов на подземных (в т.ч. цокольных) этажах должно производиться при открытых дверях лифтовых холлов.</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9) Измерение избыточного давления в тамбур-шлюзах должно производиться на закрытых дверях по отношению к имитируемому задымленному помещению.</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10) Для определения скорости истечения воздуха через открытый дверной проем тамбур-шлюза измерения должны производиться на воздухоприточном устройстве системы приточной противодымной вентиляции. Допускается производить вышеуказанные измерения в сечении канала комбинированным приемником давления в соответствии с положениями</w:t>
      </w:r>
      <w:r w:rsidR="00650A15">
        <w:rPr>
          <w:rFonts w:ascii="Times New Roman" w:hAnsi="Times New Roman" w:cs="Times New Roman"/>
          <w:sz w:val="24"/>
          <w:szCs w:val="24"/>
        </w:rPr>
        <w:t xml:space="preserve"> </w:t>
      </w:r>
      <w:r w:rsidRPr="00650A15">
        <w:rPr>
          <w:rFonts w:ascii="Times New Roman" w:hAnsi="Times New Roman" w:cs="Times New Roman"/>
          <w:sz w:val="24"/>
          <w:szCs w:val="24"/>
        </w:rPr>
        <w:t>ГОСТ 12.3.018.</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 xml:space="preserve">Пересчет полученных результатов должен производиться в соответствии с разделом 6 </w:t>
      </w:r>
      <w:r w:rsidR="00650A15" w:rsidRPr="00650A15">
        <w:rPr>
          <w:rFonts w:ascii="Times New Roman" w:hAnsi="Times New Roman" w:cs="Times New Roman"/>
          <w:sz w:val="24"/>
          <w:szCs w:val="24"/>
        </w:rPr>
        <w:t>ГОСТ Р 53300-2009</w:t>
      </w:r>
      <w:r w:rsidRPr="00650A15">
        <w:rPr>
          <w:rFonts w:ascii="Times New Roman" w:hAnsi="Times New Roman" w:cs="Times New Roman"/>
          <w:sz w:val="24"/>
          <w:szCs w:val="24"/>
        </w:rPr>
        <w:t>.</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11) Все измерения должны производиться при закрытых оконных проемах.</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12) При установке на дымоприемных устройствах декоративных и защитных решеток измерения следует проводить без демонтажа этих решеток.</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13) Все измерения производятся не менее чем через 2 мин после запуска систем и выхода их на стационарный режим.</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14) Количество измерений скорости воздуха должно быть не менее:</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- 6 для крыльчатых анемометров;</w:t>
      </w:r>
    </w:p>
    <w:p w:rsidR="00C74D4A" w:rsidRP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- 10 для термоанемометров.</w:t>
      </w:r>
    </w:p>
    <w:p w:rsid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15) Точки измерения анемометрами в мерном сечении должны быть равноудалены друг от друга.</w:t>
      </w:r>
    </w:p>
    <w:p w:rsidR="00C74D4A" w:rsidRPr="00650A15" w:rsidRDefault="00650A15"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w:t>
      </w:r>
      <w:r w:rsidR="00C74D4A" w:rsidRPr="00650A15">
        <w:rPr>
          <w:rFonts w:ascii="Times New Roman" w:hAnsi="Times New Roman" w:cs="Times New Roman"/>
          <w:sz w:val="24"/>
          <w:szCs w:val="24"/>
        </w:rPr>
        <w:t>6</w:t>
      </w:r>
      <w:r w:rsidRPr="00650A15">
        <w:rPr>
          <w:rFonts w:ascii="Times New Roman" w:hAnsi="Times New Roman" w:cs="Times New Roman"/>
          <w:sz w:val="24"/>
          <w:szCs w:val="24"/>
        </w:rPr>
        <w:t>)</w:t>
      </w:r>
      <w:r w:rsidR="00C74D4A" w:rsidRPr="00650A15">
        <w:rPr>
          <w:rFonts w:ascii="Times New Roman" w:hAnsi="Times New Roman" w:cs="Times New Roman"/>
          <w:sz w:val="24"/>
          <w:szCs w:val="24"/>
        </w:rPr>
        <w:t xml:space="preserve"> Толщина огнезащитного покрытия проверяется выборочно, но не менее 15% от общей площади поверхности огнестойких воздуховодов.</w:t>
      </w:r>
    </w:p>
    <w:p w:rsidR="00C74D4A" w:rsidRP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17</w:t>
      </w:r>
      <w:r w:rsidR="00650A15" w:rsidRPr="00650A15">
        <w:rPr>
          <w:rFonts w:ascii="Times New Roman" w:hAnsi="Times New Roman" w:cs="Times New Roman"/>
          <w:sz w:val="24"/>
          <w:szCs w:val="24"/>
        </w:rPr>
        <w:t>)</w:t>
      </w:r>
      <w:r w:rsidRPr="00650A15">
        <w:rPr>
          <w:rFonts w:ascii="Times New Roman" w:hAnsi="Times New Roman" w:cs="Times New Roman"/>
          <w:sz w:val="24"/>
          <w:szCs w:val="24"/>
        </w:rPr>
        <w:t xml:space="preserve"> Допустимая величина невязки фактических параметров по отношению к значениям, определенным в соответствии с </w:t>
      </w:r>
      <w:r w:rsidR="00C8246E">
        <w:rPr>
          <w:rFonts w:ascii="Times New Roman" w:hAnsi="Times New Roman" w:cs="Times New Roman"/>
          <w:sz w:val="24"/>
          <w:szCs w:val="24"/>
        </w:rPr>
        <w:t>П</w:t>
      </w:r>
      <w:r w:rsidRPr="00650A15">
        <w:rPr>
          <w:rFonts w:ascii="Times New Roman" w:hAnsi="Times New Roman" w:cs="Times New Roman"/>
          <w:sz w:val="24"/>
          <w:szCs w:val="24"/>
        </w:rPr>
        <w:t>риложением Б</w:t>
      </w:r>
      <w:r w:rsidR="00650A15" w:rsidRPr="00650A15">
        <w:rPr>
          <w:rFonts w:ascii="Times New Roman" w:hAnsi="Times New Roman" w:cs="Times New Roman"/>
          <w:sz w:val="24"/>
          <w:szCs w:val="24"/>
        </w:rPr>
        <w:t xml:space="preserve"> ГОСТ Р 53300-2009</w:t>
      </w:r>
      <w:r w:rsidRPr="00650A15">
        <w:rPr>
          <w:rFonts w:ascii="Times New Roman" w:hAnsi="Times New Roman" w:cs="Times New Roman"/>
          <w:sz w:val="24"/>
          <w:szCs w:val="24"/>
        </w:rPr>
        <w:t>, для систем вытяжной противодымной вентиляции должна составлять не более 15%.</w:t>
      </w:r>
    </w:p>
    <w:p w:rsidR="00C74D4A" w:rsidRPr="00650A15" w:rsidRDefault="00C74D4A" w:rsidP="00650A15">
      <w:pPr>
        <w:spacing w:after="0" w:line="240" w:lineRule="auto"/>
        <w:ind w:firstLine="567"/>
        <w:jc w:val="both"/>
        <w:rPr>
          <w:rFonts w:ascii="Times New Roman" w:hAnsi="Times New Roman" w:cs="Times New Roman"/>
          <w:sz w:val="24"/>
          <w:szCs w:val="24"/>
        </w:rPr>
      </w:pPr>
      <w:r w:rsidRPr="00650A15">
        <w:rPr>
          <w:rFonts w:ascii="Times New Roman" w:hAnsi="Times New Roman" w:cs="Times New Roman"/>
          <w:sz w:val="24"/>
          <w:szCs w:val="24"/>
        </w:rPr>
        <w:t>18</w:t>
      </w:r>
      <w:r w:rsidR="00650A15" w:rsidRPr="00650A15">
        <w:rPr>
          <w:rFonts w:ascii="Times New Roman" w:hAnsi="Times New Roman" w:cs="Times New Roman"/>
          <w:sz w:val="24"/>
          <w:szCs w:val="24"/>
        </w:rPr>
        <w:t>)</w:t>
      </w:r>
      <w:r w:rsidRPr="00650A15">
        <w:rPr>
          <w:rFonts w:ascii="Times New Roman" w:hAnsi="Times New Roman" w:cs="Times New Roman"/>
          <w:sz w:val="24"/>
          <w:szCs w:val="24"/>
        </w:rPr>
        <w:t xml:space="preserve"> При необходимости определения толщины огнезащитного покрытия на открытых участках огнезащитных работ с учетом положений 3.3 </w:t>
      </w:r>
      <w:r w:rsidR="00650A15" w:rsidRPr="00650A15">
        <w:rPr>
          <w:rFonts w:ascii="Times New Roman" w:hAnsi="Times New Roman" w:cs="Times New Roman"/>
          <w:sz w:val="24"/>
          <w:szCs w:val="24"/>
        </w:rPr>
        <w:t xml:space="preserve">ГОСТ Р 53300-2009 </w:t>
      </w:r>
      <w:r w:rsidRPr="00650A15">
        <w:rPr>
          <w:rFonts w:ascii="Times New Roman" w:hAnsi="Times New Roman" w:cs="Times New Roman"/>
          <w:sz w:val="24"/>
          <w:szCs w:val="24"/>
        </w:rPr>
        <w:t>величина среднеквадратичного отклонения от номинальной толщины огнезащитного покрытия воздуховода принимается по технологическому регламенту на нанесение огнезащитного состава.</w:t>
      </w:r>
    </w:p>
    <w:p w:rsidR="00C74D4A" w:rsidRDefault="00C74D4A" w:rsidP="00650A15">
      <w:pPr>
        <w:spacing w:after="0" w:line="240" w:lineRule="auto"/>
        <w:ind w:firstLine="567"/>
        <w:jc w:val="both"/>
        <w:rPr>
          <w:rFonts w:ascii="Times New Roman" w:hAnsi="Times New Roman" w:cs="Times New Roman"/>
          <w:sz w:val="24"/>
          <w:szCs w:val="24"/>
        </w:rPr>
      </w:pPr>
    </w:p>
    <w:p w:rsidR="00A17396" w:rsidRDefault="00A17396" w:rsidP="00650A15">
      <w:pPr>
        <w:spacing w:after="0" w:line="240" w:lineRule="auto"/>
        <w:ind w:firstLine="567"/>
        <w:jc w:val="both"/>
        <w:rPr>
          <w:rFonts w:ascii="Times New Roman" w:hAnsi="Times New Roman" w:cs="Times New Roman"/>
          <w:sz w:val="24"/>
          <w:szCs w:val="24"/>
        </w:rPr>
      </w:pPr>
    </w:p>
    <w:p w:rsidR="00A17396" w:rsidRDefault="00A17396" w:rsidP="00650A15">
      <w:pPr>
        <w:spacing w:after="0" w:line="240" w:lineRule="auto"/>
        <w:ind w:firstLine="567"/>
        <w:jc w:val="both"/>
        <w:rPr>
          <w:rFonts w:ascii="Times New Roman" w:hAnsi="Times New Roman" w:cs="Times New Roman"/>
          <w:sz w:val="24"/>
          <w:szCs w:val="24"/>
        </w:rPr>
      </w:pPr>
    </w:p>
    <w:p w:rsidR="000D04C2" w:rsidRPr="00084AEB" w:rsidRDefault="000D04C2" w:rsidP="000D04C2">
      <w:pPr>
        <w:spacing w:after="0" w:line="240" w:lineRule="auto"/>
        <w:ind w:firstLine="567"/>
        <w:jc w:val="both"/>
        <w:rPr>
          <w:rFonts w:ascii="Times New Roman" w:hAnsi="Times New Roman" w:cs="Times New Roman"/>
          <w:sz w:val="24"/>
          <w:u w:val="single"/>
        </w:rPr>
      </w:pPr>
      <w:r w:rsidRPr="00084AEB">
        <w:rPr>
          <w:rFonts w:ascii="Times New Roman" w:hAnsi="Times New Roman" w:cs="Times New Roman"/>
          <w:sz w:val="24"/>
          <w:u w:val="single"/>
        </w:rPr>
        <w:lastRenderedPageBreak/>
        <w:t>Требования пожарной безопасности к конструкциям и оборудованию систем мусороудаления</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Мусоропровод должен обеспечивать удаление ТКО/ТБО из жилых и общественных зданий и сооружений, а его противопожарное оборудование должно обеспечивать автоматическое пожаротушение в стволе и мусоросборной камере.</w:t>
      </w:r>
    </w:p>
    <w:p w:rsidR="000D04C2"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Мусоропровод включает ствол, загрузочные клапаны, шибер, противопожарный клапан, очистное устройство со средством автоматического тушения возможного пожара в стволе, вентиляционный узел и мусоросборную камеру, укомплектованную контейнерами и санит</w:t>
      </w:r>
      <w:r>
        <w:rPr>
          <w:rFonts w:ascii="Times New Roman" w:hAnsi="Times New Roman" w:cs="Times New Roman"/>
          <w:sz w:val="24"/>
          <w:szCs w:val="24"/>
        </w:rPr>
        <w:t>арно-техническим оборудованием.</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Выбор средств пожаротушения и сигнализации определяется заданием на проектирование. Исполнение установок водяного пожаротушения - в соответствии с ГОСТ Р 50680.</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Мусоросборные камеры следует выделять перегородками и перекрытиями с пределом огнестойкости не менее REI 60 и классом пожарной опасности К0.</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Мусоросборная камера должна иметь систему автоматического пожаротушения, обеспечивающую орошение всей поверхности пола камеры при возникновении в ней пожара.</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Мусоросборная камера должна иметь самостоятельный вход, изолированный от эвакуационных выходов из здания. Над входом в мусоросборную камеру следует предусматривать козырек или другие конструкции из негорючих материалов, выступающие за пределы наружной стены не менее чем на ширину двери.</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Ствол мусоропровода выполняется открытым с облицовкой либо без нее или размещенным в стене. Ствол должен иметь звуковую и огнетеплозащитную изоляцию, обеспечивающую нормативный уровень шума и пожарной безопасности в жилых или служебных помещениях здания.</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Ствол должен быть дымо-газоводонепроницаемым и выполняться из труб диаметром условного прохода 400 мм, изготовленных из негорючих материалов, соответствующих санитарным и противопожарным требованиям. Трубы условным проходом менее или более 400 мм применяются в качестве ствола в соответствии с заданием на проектирование.</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Схема вентиляции (естественная или принудительная) должна определяться проектным заданием. Режим работы вентилятора (при принудительной схеме вентиляции) в случае возникновения пожара определяется проектом.</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Шибер должен иметь встроенный или совмещенный, либо раздельный противопожарный клапан - устройство автоматического (без применения средств электроавтоматики) отсекания ствола от мусоросборной камеры при возгорании в ней отходов. Требуемые пределы огнестойкости шиберов должны быть не менее пределов, установленных для стволов.</w:t>
      </w:r>
    </w:p>
    <w:p w:rsidR="000D04C2" w:rsidRPr="007306C4"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Противопожарный клапан должен оснащаться приводом закрытия с термочувствительным элементом. Конструкция противопожарного клапана должна исключать травматизм рабочего персонала при самопроизвольном срабатывании.</w:t>
      </w:r>
    </w:p>
    <w:p w:rsidR="000D04C2" w:rsidRDefault="000D04C2" w:rsidP="000D04C2">
      <w:pPr>
        <w:spacing w:after="0" w:line="240" w:lineRule="auto"/>
        <w:ind w:firstLine="567"/>
        <w:jc w:val="both"/>
        <w:rPr>
          <w:rFonts w:ascii="Times New Roman" w:hAnsi="Times New Roman" w:cs="Times New Roman"/>
          <w:sz w:val="24"/>
          <w:szCs w:val="24"/>
        </w:rPr>
      </w:pPr>
      <w:r w:rsidRPr="007306C4">
        <w:rPr>
          <w:rFonts w:ascii="Times New Roman" w:hAnsi="Times New Roman" w:cs="Times New Roman"/>
          <w:sz w:val="24"/>
          <w:szCs w:val="24"/>
        </w:rPr>
        <w:t xml:space="preserve">Устройство должно содержать узел прочистки, привод его перемещения, узел водоподачи, устройство для автоматического смешивания дезинфицирующего средства с </w:t>
      </w:r>
      <w:r w:rsidRPr="007306C4">
        <w:rPr>
          <w:rFonts w:ascii="Times New Roman" w:hAnsi="Times New Roman" w:cs="Times New Roman"/>
          <w:sz w:val="24"/>
          <w:szCs w:val="24"/>
        </w:rPr>
        <w:lastRenderedPageBreak/>
        <w:t>водой и подачи в ствол, устройство автоматического пожаротушения в стволе, корпус с герметизированной дверью и замком.</w:t>
      </w:r>
    </w:p>
    <w:p w:rsidR="000D04C2" w:rsidRPr="00084AEB" w:rsidRDefault="000D04C2" w:rsidP="000D04C2">
      <w:pPr>
        <w:spacing w:after="0" w:line="240" w:lineRule="auto"/>
        <w:ind w:firstLine="567"/>
        <w:jc w:val="both"/>
        <w:rPr>
          <w:rFonts w:ascii="Times New Roman" w:hAnsi="Times New Roman" w:cs="Times New Roman"/>
          <w:sz w:val="24"/>
        </w:rPr>
      </w:pPr>
    </w:p>
    <w:p w:rsidR="000D04C2" w:rsidRPr="0017382F" w:rsidRDefault="000D04C2" w:rsidP="000D04C2">
      <w:pPr>
        <w:spacing w:after="0" w:line="240" w:lineRule="auto"/>
        <w:ind w:firstLine="567"/>
        <w:jc w:val="both"/>
        <w:rPr>
          <w:rFonts w:ascii="Times New Roman" w:hAnsi="Times New Roman" w:cs="Times New Roman"/>
          <w:sz w:val="24"/>
          <w:szCs w:val="24"/>
          <w:u w:val="single"/>
        </w:rPr>
      </w:pPr>
      <w:r w:rsidRPr="0017382F">
        <w:rPr>
          <w:rFonts w:ascii="Times New Roman" w:hAnsi="Times New Roman" w:cs="Times New Roman"/>
          <w:sz w:val="24"/>
          <w:szCs w:val="24"/>
          <w:u w:val="single"/>
        </w:rPr>
        <w:t>Требования пожарной безопасности к лифтам</w:t>
      </w:r>
    </w:p>
    <w:p w:rsidR="000D04C2"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D04C2" w:rsidRPr="00783B6E" w:rsidRDefault="000D04C2" w:rsidP="000D04C2">
      <w:pPr>
        <w:spacing w:after="0" w:line="240" w:lineRule="auto"/>
        <w:ind w:firstLine="567"/>
        <w:jc w:val="both"/>
        <w:rPr>
          <w:rFonts w:ascii="Times New Roman" w:hAnsi="Times New Roman" w:cs="Times New Roman"/>
          <w:sz w:val="24"/>
          <w:szCs w:val="24"/>
        </w:rPr>
      </w:pPr>
      <w:r w:rsidRPr="00783B6E">
        <w:rPr>
          <w:rFonts w:ascii="Times New Roman" w:hAnsi="Times New Roman" w:cs="Times New Roman"/>
          <w:sz w:val="24"/>
          <w:szCs w:val="24"/>
        </w:rPr>
        <w:t>Эвакуационные пути (за исключением эвакуационных путей подземных сооружений метрополитена, горнодобывающих предприятий, шахт) не должны включать лифты и эскалаторы.</w:t>
      </w:r>
    </w:p>
    <w:p w:rsidR="000D04C2" w:rsidRPr="00783B6E" w:rsidRDefault="000D04C2" w:rsidP="000D04C2">
      <w:pPr>
        <w:spacing w:after="0" w:line="240" w:lineRule="auto"/>
        <w:ind w:firstLine="567"/>
        <w:jc w:val="both"/>
        <w:rPr>
          <w:rFonts w:ascii="Times New Roman" w:hAnsi="Times New Roman" w:cs="Times New Roman"/>
          <w:sz w:val="24"/>
          <w:szCs w:val="24"/>
        </w:rPr>
      </w:pPr>
      <w:r w:rsidRPr="00783B6E">
        <w:rPr>
          <w:rFonts w:ascii="Times New Roman" w:hAnsi="Times New Roman" w:cs="Times New Roman"/>
          <w:sz w:val="24"/>
          <w:szCs w:val="24"/>
        </w:rPr>
        <w:t>Конструкция эскалатора должна соответствовать требованиям противопожарной безопасности.</w:t>
      </w:r>
    </w:p>
    <w:p w:rsidR="000D04C2" w:rsidRDefault="000D04C2" w:rsidP="000D04C2">
      <w:pPr>
        <w:spacing w:after="0" w:line="240" w:lineRule="auto"/>
        <w:ind w:firstLine="567"/>
        <w:jc w:val="both"/>
        <w:rPr>
          <w:rFonts w:ascii="Times New Roman" w:hAnsi="Times New Roman" w:cs="Times New Roman"/>
          <w:sz w:val="24"/>
          <w:szCs w:val="24"/>
        </w:rPr>
      </w:pPr>
      <w:r w:rsidRPr="00783B6E">
        <w:rPr>
          <w:rFonts w:ascii="Times New Roman" w:hAnsi="Times New Roman" w:cs="Times New Roman"/>
          <w:sz w:val="24"/>
          <w:szCs w:val="24"/>
        </w:rPr>
        <w:t>Размещение эскалаторов и траволаторов следует предусматривать в соответствии с требованиями, установленными для лестниц 2-го типа.</w:t>
      </w:r>
    </w:p>
    <w:p w:rsidR="000D04C2" w:rsidRPr="0048748C" w:rsidRDefault="000D04C2" w:rsidP="000D04C2">
      <w:pPr>
        <w:spacing w:after="0" w:line="240" w:lineRule="auto"/>
        <w:ind w:firstLine="567"/>
        <w:jc w:val="both"/>
        <w:rPr>
          <w:rFonts w:ascii="Times New Roman" w:hAnsi="Times New Roman" w:cs="Times New Roman"/>
          <w:sz w:val="24"/>
          <w:szCs w:val="24"/>
        </w:rPr>
      </w:pPr>
    </w:p>
    <w:p w:rsidR="000D04C2" w:rsidRPr="0017382F" w:rsidRDefault="000D04C2" w:rsidP="000D04C2">
      <w:pPr>
        <w:spacing w:after="0" w:line="240" w:lineRule="auto"/>
        <w:ind w:firstLine="567"/>
        <w:jc w:val="both"/>
        <w:rPr>
          <w:rFonts w:ascii="Times New Roman" w:hAnsi="Times New Roman" w:cs="Times New Roman"/>
          <w:sz w:val="24"/>
          <w:szCs w:val="24"/>
          <w:u w:val="single"/>
        </w:rPr>
      </w:pPr>
      <w:r w:rsidRPr="0017382F">
        <w:rPr>
          <w:rFonts w:ascii="Times New Roman" w:hAnsi="Times New Roman" w:cs="Times New Roman"/>
          <w:sz w:val="24"/>
          <w:szCs w:val="24"/>
          <w:u w:val="single"/>
        </w:rPr>
        <w:t>Работа лифта после получения сигнала о возникновении пожара в здании</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Алгоритм работы лифта после получения сигнала о возникновении пожара в здании заключается в принудительном направлении кабины лифта на назначенный этаж (основной или альтернативный) и обеспечении выхода всех пассажиров из кабины.</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После получения сигнала из системы автоматической пожарной сигнализации или от ручного переключателя режима работы лифт выполняет следующий алгоритм работы:</w:t>
      </w:r>
    </w:p>
    <w:p w:rsidR="000D04C2" w:rsidRPr="0017382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17382F">
        <w:rPr>
          <w:rFonts w:ascii="Times New Roman" w:hAnsi="Times New Roman" w:cs="Times New Roman"/>
          <w:sz w:val="24"/>
          <w:szCs w:val="24"/>
        </w:rPr>
        <w:t>) все вновь поступающие приказы в кабине лифта и вызовы с этажных площадок не регистрируются и не принимаются для исполнения;</w:t>
      </w:r>
    </w:p>
    <w:p w:rsidR="000D04C2" w:rsidRPr="0017382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17382F">
        <w:rPr>
          <w:rFonts w:ascii="Times New Roman" w:hAnsi="Times New Roman" w:cs="Times New Roman"/>
          <w:sz w:val="24"/>
          <w:szCs w:val="24"/>
        </w:rPr>
        <w:t>) все зарегистрированные ранее приказы и вызовы должны быть аннулированы;</w:t>
      </w:r>
    </w:p>
    <w:p w:rsidR="000D04C2" w:rsidRPr="0017382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17382F">
        <w:rPr>
          <w:rFonts w:ascii="Times New Roman" w:hAnsi="Times New Roman" w:cs="Times New Roman"/>
          <w:sz w:val="24"/>
          <w:szCs w:val="24"/>
        </w:rPr>
        <w:t>) кнопка открытия дверей и кнопка вызова обслуживающего персонала должны оставаться в рабочем состоянии;</w:t>
      </w:r>
    </w:p>
    <w:p w:rsidR="000D04C2" w:rsidRPr="0017382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17382F">
        <w:rPr>
          <w:rFonts w:ascii="Times New Roman" w:hAnsi="Times New Roman" w:cs="Times New Roman"/>
          <w:sz w:val="24"/>
          <w:szCs w:val="24"/>
        </w:rPr>
        <w:t>) в кабинах лифтов при поступлении команды на включение режима "Пожарная опасность" должен быть предусмотрен звуковой сигнал о включении режима и необходимости устранить возможные препятствия закрытию дверей. Сигнал должен быть настроен на уровень звука 35-65 дБА. Если двери не переходят в закрытое положение более 20 с, устройства, контролирующие наличие препятствия в дверном проеме, которые могут быть подвержены воздействию высокой температуры и/или дыма, должны быть отключены для обеспечения закрывания дверей. Звуковой сигнал выключается при закрытии дверей кабины и шахты в режиме "Пожарная опасность".</w:t>
      </w:r>
    </w:p>
    <w:p w:rsidR="00A17396" w:rsidRDefault="00A17396" w:rsidP="000D04C2">
      <w:pPr>
        <w:spacing w:after="0" w:line="240" w:lineRule="auto"/>
        <w:ind w:firstLine="567"/>
        <w:jc w:val="both"/>
        <w:rPr>
          <w:rFonts w:ascii="Times New Roman" w:hAnsi="Times New Roman" w:cs="Times New Roman"/>
          <w:sz w:val="24"/>
          <w:szCs w:val="24"/>
        </w:rPr>
      </w:pP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Во время нахождения лифта в режимах "Ревизия", "Эвакуация пассажиров с использованием привода лифта", а также при срабатывании электрических контактов цепи безопасности при возникновении пожара в здании инициируемый звуковой сигнал информирует обслуживающий персонал о необходимости, если это возможно, перевести лифт в режим "Нормальная работа". Это позволит выполнить команду на включение режима "Пожарная опасность". Звуковой сигнал может быть прекращен после перехода лифта в режим "Пожарная опасность";</w:t>
      </w:r>
    </w:p>
    <w:p w:rsidR="000D04C2" w:rsidRPr="0017382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17382F">
        <w:rPr>
          <w:rFonts w:ascii="Times New Roman" w:hAnsi="Times New Roman" w:cs="Times New Roman"/>
          <w:sz w:val="24"/>
          <w:szCs w:val="24"/>
        </w:rPr>
        <w:t>) лифт должен работать следующим образом:</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1) находящийся на любом этаже лифт с автоматическим приводом дверей должен закрыть двери и без промежуточных остановок следовать на назначенный этаж;</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lastRenderedPageBreak/>
        <w:t>2) находящийся на любом этаже лифт с открытыми дверями ручного закрывания или с неавтоматическим приводом должен оставаться на этом этаже. Если двери лифта закрыты, лифт должен без промежуточных остановок следовать на назначенный этаж;</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3) лифт, движущийся в направлении от назначенного этажа, должен остановиться на ближайшем возможном этаже и без открывания дверей начать движение без промежуточных остановок на назначенный этаж;</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4) лифт, движущийся в направлении назначенного этажа, должен продолжать свое движение без промежуточных остановок к назначенному этажу;</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5) лифт, остановившийся в результате срабатывания устройства безопасности, должен оставаться неподвижным;</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6) находящийся на назначенном этаже лифт с закрытыми дверями кабины и шахты должен открыть двери кабины и шахты, оставаться на этом этаже и не принимать новые команды управления (вызовы и приказы).</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Устройство реверса дверей, которое может быть подвержено воздействию высокой температуры и/или дыма, должно быть отключено, чтобы не препятствовать закрытию дверей. При этом кинетическая энергия закрывающихся створок дверей с отключенным реверсом не должна превышать 4 Дж.</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Автоматическая система перемещения гидравлических лифтов на нижний обслуживаемый этаж, срабатывающая через 15 мин после последнего нормального рабочего рейса в случае возникновения "сползания" в системе гидропривода, должна быть отключена.</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Выход из строя лифта, связанного с другими лифтами системой группового управления, не должен препятствовать движению остальных лифтов группы на назначенный этаж.</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По прибытии на назначенный этаж лифты с автоматическими дверями должны открыть двери кабины и шахты и не принимать новые команды управления (вызовы и приказы).</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По прибытии на назначенный этаж лифтов с дверями с ручным приводом замок дверей должен быть открыт, и лифты не должны принимать новые команды управления (вызовы и приказы).</w:t>
      </w:r>
    </w:p>
    <w:p w:rsidR="00A17396" w:rsidRDefault="00A17396" w:rsidP="000D04C2">
      <w:pPr>
        <w:spacing w:after="0" w:line="240" w:lineRule="auto"/>
        <w:ind w:firstLine="567"/>
        <w:jc w:val="both"/>
        <w:rPr>
          <w:rFonts w:ascii="Times New Roman" w:hAnsi="Times New Roman" w:cs="Times New Roman"/>
          <w:sz w:val="24"/>
          <w:szCs w:val="24"/>
        </w:rPr>
      </w:pP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Возвращение лифта в режим "Нормальная работа"</w:t>
      </w:r>
    </w:p>
    <w:p w:rsidR="000D04C2" w:rsidRPr="0017382F" w:rsidRDefault="000D04C2" w:rsidP="000D04C2">
      <w:pPr>
        <w:spacing w:after="0" w:line="240" w:lineRule="auto"/>
        <w:ind w:firstLine="567"/>
        <w:jc w:val="both"/>
        <w:rPr>
          <w:rFonts w:ascii="Times New Roman" w:hAnsi="Times New Roman" w:cs="Times New Roman"/>
          <w:sz w:val="24"/>
          <w:szCs w:val="24"/>
        </w:rPr>
      </w:pPr>
      <w:r w:rsidRPr="0017382F">
        <w:rPr>
          <w:rFonts w:ascii="Times New Roman" w:hAnsi="Times New Roman" w:cs="Times New Roman"/>
          <w:sz w:val="24"/>
          <w:szCs w:val="24"/>
        </w:rPr>
        <w:t>Возвращение лифта в режим "Нормальная работа" может быть осуществлено при следующих условиях:</w:t>
      </w:r>
    </w:p>
    <w:p w:rsidR="000D04C2" w:rsidRPr="0017382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17382F">
        <w:rPr>
          <w:rFonts w:ascii="Times New Roman" w:hAnsi="Times New Roman" w:cs="Times New Roman"/>
          <w:sz w:val="24"/>
          <w:szCs w:val="24"/>
        </w:rPr>
        <w:t>) при снятии сигнала о пожаре из автоматической системы пожарной сигнализации;</w:t>
      </w:r>
    </w:p>
    <w:p w:rsidR="000D04C2" w:rsidRPr="0017382F"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17382F">
        <w:rPr>
          <w:rFonts w:ascii="Times New Roman" w:hAnsi="Times New Roman" w:cs="Times New Roman"/>
          <w:sz w:val="24"/>
          <w:szCs w:val="24"/>
        </w:rPr>
        <w:t>) при переводе ручного переключателя режима работы лифта в положение, соответствующее отсутствию пожара.</w:t>
      </w:r>
      <w:r>
        <w:rPr>
          <w:rFonts w:ascii="Times New Roman" w:hAnsi="Times New Roman" w:cs="Times New Roman"/>
          <w:sz w:val="24"/>
          <w:szCs w:val="24"/>
        </w:rPr>
        <w:t xml:space="preserve"> </w:t>
      </w:r>
      <w:r w:rsidRPr="0017382F">
        <w:rPr>
          <w:rFonts w:ascii="Times New Roman" w:hAnsi="Times New Roman" w:cs="Times New Roman"/>
          <w:sz w:val="24"/>
          <w:szCs w:val="24"/>
        </w:rPr>
        <w:t>Перевод ручного переключателя должен осуществляться уполномоченными лицами;</w:t>
      </w:r>
    </w:p>
    <w:p w:rsidR="000D04C2"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17382F">
        <w:rPr>
          <w:rFonts w:ascii="Times New Roman" w:hAnsi="Times New Roman" w:cs="Times New Roman"/>
          <w:sz w:val="24"/>
          <w:szCs w:val="24"/>
        </w:rPr>
        <w:t>) при отсутствии повреждений лифтового оборудования, влияющего на безопасность работы лифта, установленных персоналом, осуществляющим техническое обслуживание лифта.</w:t>
      </w:r>
    </w:p>
    <w:p w:rsidR="000D04C2" w:rsidRPr="00DE1AD0" w:rsidRDefault="000D04C2" w:rsidP="000D04C2">
      <w:pPr>
        <w:spacing w:after="0" w:line="240" w:lineRule="auto"/>
        <w:ind w:firstLine="567"/>
        <w:jc w:val="both"/>
        <w:rPr>
          <w:rFonts w:ascii="Times New Roman" w:hAnsi="Times New Roman" w:cs="Times New Roman"/>
          <w:sz w:val="24"/>
          <w:szCs w:val="24"/>
        </w:rPr>
      </w:pPr>
      <w:r w:rsidRPr="00DE1AD0">
        <w:rPr>
          <w:rFonts w:ascii="Times New Roman" w:hAnsi="Times New Roman" w:cs="Times New Roman"/>
          <w:sz w:val="24"/>
          <w:szCs w:val="24"/>
        </w:rPr>
        <w:t>Лифтовые установки, содержащие лифты с режимом работы «пожарная опасность», подлежат приемосдаточным и периодическим испытаниям.</w:t>
      </w:r>
    </w:p>
    <w:p w:rsidR="000D04C2" w:rsidRPr="00DE1AD0" w:rsidRDefault="000D04C2" w:rsidP="000D04C2">
      <w:pPr>
        <w:spacing w:after="0" w:line="240" w:lineRule="auto"/>
        <w:ind w:firstLine="567"/>
        <w:jc w:val="both"/>
        <w:rPr>
          <w:rFonts w:ascii="Times New Roman" w:hAnsi="Times New Roman" w:cs="Times New Roman"/>
          <w:sz w:val="24"/>
          <w:szCs w:val="24"/>
        </w:rPr>
      </w:pPr>
      <w:r w:rsidRPr="00DE1AD0">
        <w:rPr>
          <w:rFonts w:ascii="Times New Roman" w:hAnsi="Times New Roman" w:cs="Times New Roman"/>
          <w:sz w:val="24"/>
          <w:szCs w:val="24"/>
        </w:rPr>
        <w:t>Приемосдаточные испытания проводятся при приемке в эксплуатацию лифтовых установок во вновь выстроенных зданиях и сооружениях, а также реконструированных (модернизированных) лифтов и лифтовых установок.</w:t>
      </w:r>
    </w:p>
    <w:p w:rsidR="000D04C2" w:rsidRDefault="000D04C2" w:rsidP="000D04C2">
      <w:pPr>
        <w:spacing w:after="0" w:line="240" w:lineRule="auto"/>
        <w:ind w:firstLine="567"/>
        <w:jc w:val="both"/>
        <w:rPr>
          <w:rFonts w:ascii="Times New Roman" w:hAnsi="Times New Roman" w:cs="Times New Roman"/>
          <w:sz w:val="24"/>
          <w:szCs w:val="24"/>
        </w:rPr>
      </w:pPr>
      <w:r w:rsidRPr="00DE1AD0">
        <w:rPr>
          <w:rFonts w:ascii="Times New Roman" w:hAnsi="Times New Roman" w:cs="Times New Roman"/>
          <w:sz w:val="24"/>
          <w:szCs w:val="24"/>
        </w:rPr>
        <w:t>При проведении приемосдаточных испытаний проверке подлежат технические данные и характеристики, указанные в таблице</w:t>
      </w:r>
      <w:r w:rsidR="0087613E">
        <w:rPr>
          <w:rFonts w:ascii="Times New Roman" w:hAnsi="Times New Roman" w:cs="Times New Roman"/>
          <w:sz w:val="24"/>
          <w:szCs w:val="24"/>
        </w:rPr>
        <w:t xml:space="preserve"> 2.5</w:t>
      </w:r>
      <w:r w:rsidRPr="00DE1AD0">
        <w:rPr>
          <w:rFonts w:ascii="Times New Roman" w:hAnsi="Times New Roman" w:cs="Times New Roman"/>
          <w:sz w:val="24"/>
          <w:szCs w:val="24"/>
        </w:rPr>
        <w:t>.</w:t>
      </w:r>
      <w:r w:rsidR="0087613E">
        <w:rPr>
          <w:rFonts w:ascii="Times New Roman" w:hAnsi="Times New Roman" w:cs="Times New Roman"/>
          <w:sz w:val="24"/>
          <w:szCs w:val="24"/>
        </w:rPr>
        <w:t>1.</w:t>
      </w:r>
    </w:p>
    <w:p w:rsidR="00A17396" w:rsidRDefault="00A17396" w:rsidP="000D04C2">
      <w:pPr>
        <w:spacing w:after="0" w:line="240" w:lineRule="auto"/>
        <w:ind w:firstLine="567"/>
        <w:jc w:val="both"/>
        <w:rPr>
          <w:rFonts w:ascii="Times New Roman" w:hAnsi="Times New Roman" w:cs="Times New Roman"/>
          <w:sz w:val="24"/>
          <w:szCs w:val="24"/>
        </w:rPr>
      </w:pPr>
    </w:p>
    <w:p w:rsidR="00A17396" w:rsidRDefault="00A17396" w:rsidP="000D04C2">
      <w:pPr>
        <w:spacing w:after="0" w:line="240" w:lineRule="auto"/>
        <w:ind w:firstLine="567"/>
        <w:jc w:val="both"/>
        <w:rPr>
          <w:rFonts w:ascii="Times New Roman" w:hAnsi="Times New Roman" w:cs="Times New Roman"/>
          <w:sz w:val="24"/>
          <w:szCs w:val="24"/>
        </w:rPr>
      </w:pPr>
    </w:p>
    <w:p w:rsidR="00A17396" w:rsidRDefault="00A17396" w:rsidP="000D04C2">
      <w:pPr>
        <w:spacing w:after="0" w:line="240" w:lineRule="auto"/>
        <w:ind w:firstLine="567"/>
        <w:jc w:val="both"/>
        <w:rPr>
          <w:rFonts w:ascii="Times New Roman" w:hAnsi="Times New Roman" w:cs="Times New Roman"/>
          <w:sz w:val="24"/>
          <w:szCs w:val="24"/>
        </w:rPr>
      </w:pPr>
    </w:p>
    <w:p w:rsidR="00A17396" w:rsidRPr="00DE1AD0" w:rsidRDefault="00A17396" w:rsidP="000D04C2">
      <w:pPr>
        <w:spacing w:after="0" w:line="240" w:lineRule="auto"/>
        <w:ind w:firstLine="567"/>
        <w:jc w:val="both"/>
        <w:rPr>
          <w:rFonts w:ascii="Times New Roman" w:hAnsi="Times New Roman" w:cs="Times New Roman"/>
          <w:sz w:val="24"/>
          <w:szCs w:val="24"/>
        </w:rPr>
      </w:pPr>
    </w:p>
    <w:p w:rsidR="000D04C2" w:rsidRPr="00DE1AD0" w:rsidRDefault="000D04C2" w:rsidP="000D04C2">
      <w:pPr>
        <w:spacing w:after="0" w:line="240" w:lineRule="auto"/>
        <w:ind w:firstLine="567"/>
        <w:jc w:val="both"/>
        <w:rPr>
          <w:rFonts w:ascii="Times New Roman" w:hAnsi="Times New Roman" w:cs="Times New Roman"/>
          <w:sz w:val="24"/>
          <w:szCs w:val="24"/>
        </w:rPr>
      </w:pPr>
      <w:r w:rsidRPr="00DE1AD0">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0087613E">
        <w:rPr>
          <w:rFonts w:ascii="Times New Roman" w:hAnsi="Times New Roman" w:cs="Times New Roman"/>
          <w:sz w:val="24"/>
          <w:szCs w:val="24"/>
        </w:rPr>
        <w:t>5.</w:t>
      </w:r>
      <w:r w:rsidRPr="00DE1AD0">
        <w:rPr>
          <w:rFonts w:ascii="Times New Roman" w:hAnsi="Times New Roman" w:cs="Times New Roman"/>
          <w:sz w:val="24"/>
          <w:szCs w:val="24"/>
        </w:rPr>
        <w:t xml:space="preserve">1 </w:t>
      </w:r>
    </w:p>
    <w:tbl>
      <w:tblPr>
        <w:tblStyle w:val="af4"/>
        <w:tblW w:w="0" w:type="auto"/>
        <w:tblInd w:w="108" w:type="dxa"/>
        <w:tblLook w:val="04A0" w:firstRow="1" w:lastRow="0" w:firstColumn="1" w:lastColumn="0" w:noHBand="0" w:noVBand="1"/>
      </w:tblPr>
      <w:tblGrid>
        <w:gridCol w:w="845"/>
        <w:gridCol w:w="8392"/>
      </w:tblGrid>
      <w:tr w:rsidR="000D04C2" w:rsidRPr="00DE1AD0" w:rsidTr="000D04C2">
        <w:tc>
          <w:tcPr>
            <w:tcW w:w="851" w:type="dxa"/>
          </w:tcPr>
          <w:p w:rsidR="000D04C2" w:rsidRPr="00DE1AD0" w:rsidRDefault="000D04C2" w:rsidP="000D04C2">
            <w:pPr>
              <w:jc w:val="center"/>
              <w:rPr>
                <w:rFonts w:ascii="Times New Roman" w:hAnsi="Times New Roman" w:cs="Times New Roman"/>
                <w:sz w:val="24"/>
                <w:szCs w:val="24"/>
              </w:rPr>
            </w:pPr>
            <w:r w:rsidRPr="00DE1AD0">
              <w:rPr>
                <w:rFonts w:ascii="Times New Roman" w:hAnsi="Times New Roman" w:cs="Times New Roman"/>
                <w:sz w:val="24"/>
                <w:szCs w:val="24"/>
              </w:rPr>
              <w:t>№ п/п</w:t>
            </w: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Перечень контролируемых технических данных и характеристик</w:t>
            </w:r>
          </w:p>
        </w:tc>
      </w:tr>
      <w:tr w:rsidR="000D04C2" w:rsidRPr="00DE1AD0" w:rsidTr="000D04C2">
        <w:trPr>
          <w:trHeight w:val="135"/>
        </w:trPr>
        <w:tc>
          <w:tcPr>
            <w:tcW w:w="851" w:type="dxa"/>
            <w:vMerge w:val="restart"/>
          </w:tcPr>
          <w:p w:rsidR="000D04C2" w:rsidRPr="00DE1AD0" w:rsidRDefault="000D04C2" w:rsidP="000D04C2">
            <w:pPr>
              <w:jc w:val="center"/>
              <w:rPr>
                <w:rFonts w:ascii="Times New Roman" w:hAnsi="Times New Roman" w:cs="Times New Roman"/>
                <w:sz w:val="24"/>
                <w:szCs w:val="24"/>
              </w:rPr>
            </w:pPr>
            <w:r w:rsidRPr="00DE1AD0">
              <w:rPr>
                <w:rFonts w:ascii="Times New Roman" w:hAnsi="Times New Roman" w:cs="Times New Roman"/>
                <w:sz w:val="24"/>
                <w:szCs w:val="24"/>
              </w:rPr>
              <w:t>1</w:t>
            </w: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Пожарно-технические характеристики материалов, в том числе:</w:t>
            </w:r>
          </w:p>
        </w:tc>
      </w:tr>
      <w:tr w:rsidR="000D04C2" w:rsidRPr="00DE1AD0" w:rsidTr="000D04C2">
        <w:trPr>
          <w:trHeight w:val="120"/>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а) стен, потолка, пола и дверей кабины</w:t>
            </w:r>
          </w:p>
        </w:tc>
      </w:tr>
      <w:tr w:rsidR="000D04C2" w:rsidRPr="00DE1AD0" w:rsidTr="000D04C2">
        <w:trPr>
          <w:trHeight w:val="135"/>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б) облицовочного слоя стен, потолка и дверей кабины</w:t>
            </w:r>
          </w:p>
        </w:tc>
      </w:tr>
      <w:tr w:rsidR="000D04C2" w:rsidRPr="00DE1AD0" w:rsidTr="000D04C2">
        <w:trPr>
          <w:trHeight w:val="120"/>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в) покрытия пола кабины</w:t>
            </w:r>
          </w:p>
        </w:tc>
      </w:tr>
      <w:tr w:rsidR="000D04C2" w:rsidRPr="00DE1AD0" w:rsidTr="000D04C2">
        <w:trPr>
          <w:trHeight w:val="150"/>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г) плафонов освещения кабины</w:t>
            </w:r>
          </w:p>
        </w:tc>
      </w:tr>
      <w:tr w:rsidR="000D04C2" w:rsidRPr="00DE1AD0" w:rsidTr="000D04C2">
        <w:trPr>
          <w:trHeight w:val="120"/>
        </w:trPr>
        <w:tc>
          <w:tcPr>
            <w:tcW w:w="851" w:type="dxa"/>
            <w:vMerge w:val="restart"/>
          </w:tcPr>
          <w:p w:rsidR="000D04C2" w:rsidRPr="00DE1AD0" w:rsidRDefault="000D04C2" w:rsidP="000D04C2">
            <w:pPr>
              <w:jc w:val="center"/>
              <w:rPr>
                <w:rFonts w:ascii="Times New Roman" w:hAnsi="Times New Roman" w:cs="Times New Roman"/>
                <w:sz w:val="24"/>
                <w:szCs w:val="24"/>
              </w:rPr>
            </w:pPr>
            <w:r w:rsidRPr="00DE1AD0">
              <w:rPr>
                <w:rFonts w:ascii="Times New Roman" w:hAnsi="Times New Roman" w:cs="Times New Roman"/>
                <w:sz w:val="24"/>
                <w:szCs w:val="24"/>
              </w:rPr>
              <w:t>2</w:t>
            </w: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Пределы огнестойкости конструкций, в том числе:</w:t>
            </w:r>
          </w:p>
        </w:tc>
      </w:tr>
      <w:tr w:rsidR="000D04C2" w:rsidRPr="00DE1AD0" w:rsidTr="000D04C2">
        <w:trPr>
          <w:trHeight w:val="135"/>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а) лифтовых шахт</w:t>
            </w:r>
          </w:p>
        </w:tc>
      </w:tr>
      <w:tr w:rsidR="000D04C2" w:rsidRPr="00DE1AD0" w:rsidTr="000D04C2">
        <w:trPr>
          <w:trHeight w:val="120"/>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б) лифтовых холлов или тамбур-шлюзов</w:t>
            </w:r>
          </w:p>
        </w:tc>
      </w:tr>
      <w:tr w:rsidR="000D04C2" w:rsidRPr="00DE1AD0" w:rsidTr="000D04C2">
        <w:trPr>
          <w:trHeight w:val="75"/>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в) заполнений дверных проемов</w:t>
            </w:r>
          </w:p>
        </w:tc>
      </w:tr>
      <w:tr w:rsidR="000D04C2" w:rsidRPr="00DE1AD0" w:rsidTr="000D04C2">
        <w:trPr>
          <w:trHeight w:val="180"/>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г) каналов гидроприводов</w:t>
            </w:r>
          </w:p>
        </w:tc>
      </w:tr>
      <w:tr w:rsidR="000D04C2" w:rsidRPr="00DE1AD0" w:rsidTr="000D04C2">
        <w:trPr>
          <w:trHeight w:val="105"/>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д) воздуховодов</w:t>
            </w:r>
          </w:p>
        </w:tc>
      </w:tr>
      <w:tr w:rsidR="000D04C2" w:rsidRPr="00DE1AD0" w:rsidTr="000D04C2">
        <w:trPr>
          <w:trHeight w:val="150"/>
        </w:trPr>
        <w:tc>
          <w:tcPr>
            <w:tcW w:w="851" w:type="dxa"/>
            <w:vMerge/>
          </w:tcPr>
          <w:p w:rsidR="000D04C2" w:rsidRPr="00DE1AD0" w:rsidRDefault="000D04C2" w:rsidP="000D04C2">
            <w:pPr>
              <w:jc w:val="center"/>
              <w:rPr>
                <w:rFonts w:ascii="Times New Roman" w:hAnsi="Times New Roman" w:cs="Times New Roman"/>
                <w:sz w:val="24"/>
                <w:szCs w:val="24"/>
              </w:rPr>
            </w:pP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е) противопожарных клапанов</w:t>
            </w:r>
          </w:p>
        </w:tc>
      </w:tr>
      <w:tr w:rsidR="000D04C2" w:rsidRPr="00DE1AD0" w:rsidTr="000D04C2">
        <w:tc>
          <w:tcPr>
            <w:tcW w:w="851" w:type="dxa"/>
          </w:tcPr>
          <w:p w:rsidR="000D04C2" w:rsidRPr="00DE1AD0" w:rsidRDefault="000D04C2" w:rsidP="000D04C2">
            <w:pPr>
              <w:jc w:val="center"/>
              <w:rPr>
                <w:rFonts w:ascii="Times New Roman" w:hAnsi="Times New Roman" w:cs="Times New Roman"/>
                <w:sz w:val="24"/>
                <w:szCs w:val="24"/>
              </w:rPr>
            </w:pPr>
            <w:r w:rsidRPr="00DE1AD0">
              <w:rPr>
                <w:rFonts w:ascii="Times New Roman" w:hAnsi="Times New Roman" w:cs="Times New Roman"/>
                <w:sz w:val="24"/>
                <w:szCs w:val="24"/>
              </w:rPr>
              <w:t>3</w:t>
            </w: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Параметры систем приточной противодымной вентиляции</w:t>
            </w:r>
          </w:p>
        </w:tc>
      </w:tr>
      <w:tr w:rsidR="000D04C2" w:rsidRPr="00DE1AD0" w:rsidTr="000D04C2">
        <w:tc>
          <w:tcPr>
            <w:tcW w:w="851" w:type="dxa"/>
          </w:tcPr>
          <w:p w:rsidR="000D04C2" w:rsidRPr="00DE1AD0" w:rsidRDefault="000D04C2" w:rsidP="000D04C2">
            <w:pPr>
              <w:jc w:val="center"/>
              <w:rPr>
                <w:rFonts w:ascii="Times New Roman" w:hAnsi="Times New Roman" w:cs="Times New Roman"/>
                <w:sz w:val="24"/>
                <w:szCs w:val="24"/>
              </w:rPr>
            </w:pPr>
            <w:r w:rsidRPr="00DE1AD0">
              <w:rPr>
                <w:rFonts w:ascii="Times New Roman" w:hAnsi="Times New Roman" w:cs="Times New Roman"/>
                <w:sz w:val="24"/>
                <w:szCs w:val="24"/>
              </w:rPr>
              <w:t>4</w:t>
            </w: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Установка извещателей автоматических систем пожарной сигнализации</w:t>
            </w:r>
          </w:p>
        </w:tc>
      </w:tr>
      <w:tr w:rsidR="000D04C2" w:rsidRPr="00DE1AD0" w:rsidTr="000D04C2">
        <w:tc>
          <w:tcPr>
            <w:tcW w:w="851" w:type="dxa"/>
          </w:tcPr>
          <w:p w:rsidR="000D04C2" w:rsidRPr="00DE1AD0" w:rsidRDefault="000D04C2" w:rsidP="000D04C2">
            <w:pPr>
              <w:jc w:val="center"/>
              <w:rPr>
                <w:rFonts w:ascii="Times New Roman" w:hAnsi="Times New Roman" w:cs="Times New Roman"/>
                <w:sz w:val="24"/>
                <w:szCs w:val="24"/>
              </w:rPr>
            </w:pPr>
            <w:r w:rsidRPr="00DE1AD0">
              <w:rPr>
                <w:rFonts w:ascii="Times New Roman" w:hAnsi="Times New Roman" w:cs="Times New Roman"/>
                <w:sz w:val="24"/>
                <w:szCs w:val="24"/>
              </w:rPr>
              <w:t>5</w:t>
            </w: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Установка табличек</w:t>
            </w:r>
          </w:p>
        </w:tc>
      </w:tr>
      <w:tr w:rsidR="000D04C2" w:rsidRPr="00DE1AD0" w:rsidTr="000D04C2">
        <w:tc>
          <w:tcPr>
            <w:tcW w:w="851" w:type="dxa"/>
          </w:tcPr>
          <w:p w:rsidR="000D04C2" w:rsidRPr="00DE1AD0" w:rsidRDefault="000D04C2" w:rsidP="000D04C2">
            <w:pPr>
              <w:jc w:val="center"/>
              <w:rPr>
                <w:rFonts w:ascii="Times New Roman" w:hAnsi="Times New Roman" w:cs="Times New Roman"/>
                <w:sz w:val="24"/>
                <w:szCs w:val="24"/>
              </w:rPr>
            </w:pPr>
            <w:r w:rsidRPr="00DE1AD0">
              <w:rPr>
                <w:rFonts w:ascii="Times New Roman" w:hAnsi="Times New Roman" w:cs="Times New Roman"/>
                <w:sz w:val="24"/>
                <w:szCs w:val="24"/>
              </w:rPr>
              <w:t>6</w:t>
            </w:r>
          </w:p>
        </w:tc>
        <w:tc>
          <w:tcPr>
            <w:tcW w:w="8505" w:type="dxa"/>
          </w:tcPr>
          <w:p w:rsidR="000D04C2" w:rsidRPr="00DE1AD0" w:rsidRDefault="000D04C2" w:rsidP="000D04C2">
            <w:pPr>
              <w:jc w:val="both"/>
              <w:rPr>
                <w:rFonts w:ascii="Times New Roman" w:hAnsi="Times New Roman" w:cs="Times New Roman"/>
                <w:sz w:val="24"/>
                <w:szCs w:val="24"/>
              </w:rPr>
            </w:pPr>
            <w:r w:rsidRPr="00DE1AD0">
              <w:rPr>
                <w:rFonts w:ascii="Times New Roman" w:hAnsi="Times New Roman" w:cs="Times New Roman"/>
                <w:sz w:val="24"/>
                <w:szCs w:val="24"/>
              </w:rPr>
              <w:t>Работа лифтов в режиме «пожарная опасность»</w:t>
            </w:r>
          </w:p>
        </w:tc>
      </w:tr>
    </w:tbl>
    <w:p w:rsidR="000D04C2" w:rsidRPr="00DE1AD0" w:rsidRDefault="000D04C2" w:rsidP="000D04C2">
      <w:pPr>
        <w:spacing w:after="0" w:line="240" w:lineRule="auto"/>
        <w:ind w:firstLine="567"/>
        <w:jc w:val="both"/>
        <w:rPr>
          <w:rFonts w:ascii="Times New Roman" w:hAnsi="Times New Roman" w:cs="Times New Roman"/>
          <w:sz w:val="24"/>
          <w:szCs w:val="24"/>
        </w:rPr>
      </w:pPr>
    </w:p>
    <w:p w:rsidR="000D04C2" w:rsidRPr="00DE1AD0" w:rsidRDefault="000D04C2" w:rsidP="000D04C2">
      <w:pPr>
        <w:spacing w:after="0" w:line="240" w:lineRule="auto"/>
        <w:ind w:firstLine="567"/>
        <w:jc w:val="both"/>
        <w:rPr>
          <w:rFonts w:ascii="Times New Roman" w:hAnsi="Times New Roman" w:cs="Times New Roman"/>
          <w:sz w:val="24"/>
          <w:szCs w:val="24"/>
        </w:rPr>
      </w:pPr>
      <w:r w:rsidRPr="00DE1AD0">
        <w:rPr>
          <w:rFonts w:ascii="Times New Roman" w:hAnsi="Times New Roman" w:cs="Times New Roman"/>
          <w:sz w:val="24"/>
          <w:szCs w:val="24"/>
        </w:rPr>
        <w:t>Техническое освидетельствование лифтовых установок, ранее принятых в эксплуатацию, должен проводиться не реже 1 раза в год. При проведении технического освидетельствования обязательной проверке подлежат технические данные и характеристики по пп. 4, 6 таблицы</w:t>
      </w:r>
      <w:r w:rsidR="0087613E">
        <w:rPr>
          <w:rFonts w:ascii="Times New Roman" w:hAnsi="Times New Roman" w:cs="Times New Roman"/>
          <w:sz w:val="24"/>
          <w:szCs w:val="24"/>
        </w:rPr>
        <w:t xml:space="preserve"> 2.5</w:t>
      </w:r>
      <w:r w:rsidR="0087613E" w:rsidRPr="00DE1AD0">
        <w:rPr>
          <w:rFonts w:ascii="Times New Roman" w:hAnsi="Times New Roman" w:cs="Times New Roman"/>
          <w:sz w:val="24"/>
          <w:szCs w:val="24"/>
        </w:rPr>
        <w:t>.</w:t>
      </w:r>
      <w:r w:rsidR="0087613E">
        <w:rPr>
          <w:rFonts w:ascii="Times New Roman" w:hAnsi="Times New Roman" w:cs="Times New Roman"/>
          <w:sz w:val="24"/>
          <w:szCs w:val="24"/>
        </w:rPr>
        <w:t>1.</w:t>
      </w:r>
    </w:p>
    <w:p w:rsidR="000D04C2" w:rsidRDefault="000D04C2" w:rsidP="000D0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Требования к электрооборудованию лифтов устанавливаются главой 5.5 </w:t>
      </w:r>
      <w:r w:rsidRPr="00AC79B8">
        <w:rPr>
          <w:rFonts w:ascii="Times New Roman" w:hAnsi="Times New Roman" w:cs="Times New Roman"/>
          <w:sz w:val="24"/>
          <w:szCs w:val="24"/>
        </w:rPr>
        <w:t xml:space="preserve">Правил устройства электроустановок </w:t>
      </w:r>
      <w:r w:rsidRPr="00E54E86">
        <w:rPr>
          <w:rFonts w:ascii="Times New Roman" w:hAnsi="Times New Roman" w:cs="Times New Roman"/>
          <w:sz w:val="24"/>
          <w:szCs w:val="24"/>
        </w:rPr>
        <w:t>и иными нормативными документами по пожарной безопасности</w:t>
      </w:r>
      <w:r>
        <w:rPr>
          <w:rFonts w:ascii="Times New Roman" w:hAnsi="Times New Roman" w:cs="Times New Roman"/>
          <w:sz w:val="24"/>
          <w:szCs w:val="24"/>
        </w:rPr>
        <w:t>.</w:t>
      </w:r>
    </w:p>
    <w:p w:rsidR="000D04C2" w:rsidRDefault="000D04C2" w:rsidP="000D04C2">
      <w:pPr>
        <w:spacing w:after="0" w:line="240" w:lineRule="auto"/>
        <w:ind w:firstLine="567"/>
        <w:jc w:val="both"/>
        <w:rPr>
          <w:rFonts w:ascii="Times New Roman" w:hAnsi="Times New Roman" w:cs="Times New Roman"/>
          <w:sz w:val="24"/>
          <w:szCs w:val="24"/>
        </w:rPr>
      </w:pPr>
    </w:p>
    <w:p w:rsidR="000D04C2" w:rsidRPr="00BB361D" w:rsidRDefault="000D04C2" w:rsidP="000D04C2">
      <w:pPr>
        <w:spacing w:after="0" w:line="240" w:lineRule="auto"/>
        <w:ind w:firstLine="567"/>
        <w:jc w:val="both"/>
        <w:rPr>
          <w:rFonts w:ascii="Times New Roman" w:hAnsi="Times New Roman" w:cs="Times New Roman"/>
          <w:sz w:val="24"/>
          <w:szCs w:val="24"/>
          <w:u w:val="single"/>
        </w:rPr>
      </w:pPr>
      <w:r w:rsidRPr="00BB361D">
        <w:rPr>
          <w:rFonts w:ascii="Times New Roman" w:hAnsi="Times New Roman" w:cs="Times New Roman"/>
          <w:sz w:val="24"/>
          <w:szCs w:val="24"/>
          <w:u w:val="single"/>
        </w:rPr>
        <w:t>Специальные требования к характеристикам лифтов и устройств безопасности лифтов, предназначенных в том числе для инвалидов и других маломобильных групп населения</w:t>
      </w:r>
    </w:p>
    <w:p w:rsidR="000D04C2" w:rsidRPr="00BB361D" w:rsidRDefault="000D04C2" w:rsidP="000D04C2">
      <w:pPr>
        <w:spacing w:after="0" w:line="240" w:lineRule="auto"/>
        <w:ind w:firstLine="567"/>
        <w:jc w:val="both"/>
        <w:rPr>
          <w:rFonts w:ascii="Times New Roman" w:hAnsi="Times New Roman" w:cs="Times New Roman"/>
          <w:sz w:val="24"/>
          <w:szCs w:val="24"/>
        </w:rPr>
      </w:pPr>
      <w:r w:rsidRPr="00BB361D">
        <w:rPr>
          <w:rFonts w:ascii="Times New Roman" w:hAnsi="Times New Roman" w:cs="Times New Roman"/>
          <w:sz w:val="24"/>
          <w:szCs w:val="24"/>
        </w:rPr>
        <w:t>Размеры кабины лифтов, предназначенных для использования инвалидами и другими маломобильными группами населения на креслах-колясках, должны обеспечивать их въезд-выезд, размещение и транспортирование в кабине на кресле-коляске и должны составлять не менее 1100 мм x 1250 мм (ширина x глубина кабины).</w:t>
      </w:r>
    </w:p>
    <w:p w:rsidR="000D04C2" w:rsidRPr="00BB361D" w:rsidRDefault="000D04C2" w:rsidP="000D04C2">
      <w:pPr>
        <w:spacing w:after="0" w:line="240" w:lineRule="auto"/>
        <w:ind w:firstLine="567"/>
        <w:jc w:val="both"/>
        <w:rPr>
          <w:rFonts w:ascii="Times New Roman" w:hAnsi="Times New Roman" w:cs="Times New Roman"/>
          <w:sz w:val="24"/>
          <w:szCs w:val="24"/>
        </w:rPr>
      </w:pPr>
      <w:r w:rsidRPr="00BB361D">
        <w:rPr>
          <w:rFonts w:ascii="Times New Roman" w:hAnsi="Times New Roman" w:cs="Times New Roman"/>
          <w:sz w:val="24"/>
          <w:szCs w:val="24"/>
        </w:rPr>
        <w:t>Ширина дверного проема пассажирских лифтов, предназначенных для использования инвалидами и другими маломобильными группами населения на креслах-колясках, должна быть не менее 800 мм.</w:t>
      </w:r>
    </w:p>
    <w:p w:rsidR="000D04C2" w:rsidRPr="00BB361D" w:rsidRDefault="000D04C2" w:rsidP="000D04C2">
      <w:pPr>
        <w:spacing w:after="0" w:line="240" w:lineRule="auto"/>
        <w:ind w:firstLine="567"/>
        <w:jc w:val="both"/>
        <w:rPr>
          <w:rFonts w:ascii="Times New Roman" w:hAnsi="Times New Roman" w:cs="Times New Roman"/>
          <w:sz w:val="24"/>
          <w:szCs w:val="24"/>
        </w:rPr>
      </w:pPr>
      <w:r w:rsidRPr="00BB361D">
        <w:rPr>
          <w:rFonts w:ascii="Times New Roman" w:hAnsi="Times New Roman" w:cs="Times New Roman"/>
          <w:sz w:val="24"/>
          <w:szCs w:val="24"/>
        </w:rPr>
        <w:t>Время задержки начала закрывания дверей кабины лифта и шахты с момента их полного открывания должно регулироваться в пределах 2 - 20 с.</w:t>
      </w:r>
    </w:p>
    <w:p w:rsidR="000D04C2" w:rsidRPr="00BB361D" w:rsidRDefault="000D04C2" w:rsidP="000D04C2">
      <w:pPr>
        <w:spacing w:after="0" w:line="240" w:lineRule="auto"/>
        <w:ind w:firstLine="567"/>
        <w:jc w:val="both"/>
        <w:rPr>
          <w:rFonts w:ascii="Times New Roman" w:hAnsi="Times New Roman" w:cs="Times New Roman"/>
          <w:sz w:val="24"/>
          <w:szCs w:val="24"/>
        </w:rPr>
      </w:pPr>
      <w:r w:rsidRPr="00BB361D">
        <w:rPr>
          <w:rFonts w:ascii="Times New Roman" w:hAnsi="Times New Roman" w:cs="Times New Roman"/>
          <w:sz w:val="24"/>
          <w:szCs w:val="24"/>
        </w:rPr>
        <w:t>Точность остановки кабины лифта на уровне этажной площадки должна быть в пределах +/- 20 мм.</w:t>
      </w:r>
    </w:p>
    <w:p w:rsidR="000D04C2" w:rsidRDefault="000D04C2" w:rsidP="000D04C2">
      <w:pPr>
        <w:spacing w:after="0" w:line="240" w:lineRule="auto"/>
        <w:ind w:firstLine="567"/>
        <w:jc w:val="both"/>
        <w:rPr>
          <w:rFonts w:ascii="Times New Roman" w:hAnsi="Times New Roman" w:cs="Times New Roman"/>
          <w:sz w:val="24"/>
          <w:szCs w:val="24"/>
        </w:rPr>
      </w:pPr>
      <w:r w:rsidRPr="00BB361D">
        <w:rPr>
          <w:rFonts w:ascii="Times New Roman" w:hAnsi="Times New Roman" w:cs="Times New Roman"/>
          <w:sz w:val="24"/>
          <w:szCs w:val="24"/>
        </w:rPr>
        <w:t>Освещенность кабины лифта должна быть не менее 100 люкс на уровне пола кабины и на аппаратах управления.</w:t>
      </w:r>
    </w:p>
    <w:p w:rsidR="000D04C2" w:rsidRPr="0087613E" w:rsidRDefault="000D04C2" w:rsidP="0087613E">
      <w:pPr>
        <w:spacing w:after="0" w:line="240" w:lineRule="auto"/>
        <w:ind w:firstLine="567"/>
        <w:jc w:val="both"/>
        <w:rPr>
          <w:rFonts w:ascii="Times New Roman" w:hAnsi="Times New Roman" w:cs="Times New Roman"/>
          <w:sz w:val="24"/>
          <w:szCs w:val="24"/>
        </w:rPr>
      </w:pPr>
    </w:p>
    <w:p w:rsidR="00F365DF" w:rsidRDefault="00F365DF" w:rsidP="0087613E">
      <w:pPr>
        <w:spacing w:after="0" w:line="240" w:lineRule="auto"/>
        <w:ind w:firstLine="567"/>
        <w:jc w:val="center"/>
        <w:rPr>
          <w:rFonts w:ascii="Times New Roman" w:hAnsi="Times New Roman" w:cs="Times New Roman"/>
          <w:b/>
          <w:sz w:val="24"/>
          <w:szCs w:val="24"/>
        </w:rPr>
      </w:pPr>
      <w:r w:rsidRPr="0087613E">
        <w:rPr>
          <w:rFonts w:ascii="Times New Roman" w:hAnsi="Times New Roman" w:cs="Times New Roman"/>
          <w:b/>
          <w:sz w:val="24"/>
          <w:szCs w:val="24"/>
        </w:rPr>
        <w:t>Тема 2.6. Требования пожарной безопасности к проходам, проездам и подъездам зданий и сооружений</w:t>
      </w:r>
    </w:p>
    <w:p w:rsidR="0087613E" w:rsidRPr="0087613E" w:rsidRDefault="0087613E" w:rsidP="0087613E">
      <w:pPr>
        <w:spacing w:after="0" w:line="240" w:lineRule="auto"/>
        <w:ind w:firstLine="567"/>
        <w:jc w:val="center"/>
        <w:rPr>
          <w:rFonts w:ascii="Times New Roman" w:hAnsi="Times New Roman" w:cs="Times New Roman"/>
          <w:b/>
          <w:sz w:val="24"/>
          <w:szCs w:val="24"/>
        </w:rPr>
      </w:pPr>
    </w:p>
    <w:p w:rsidR="00B57656" w:rsidRPr="00640BC2" w:rsidRDefault="00B57656" w:rsidP="00B57656">
      <w:pPr>
        <w:spacing w:after="0" w:line="240" w:lineRule="auto"/>
        <w:ind w:firstLine="567"/>
        <w:jc w:val="both"/>
        <w:rPr>
          <w:rFonts w:ascii="Times New Roman" w:hAnsi="Times New Roman" w:cs="Times New Roman"/>
          <w:sz w:val="24"/>
          <w:szCs w:val="24"/>
          <w:u w:val="single"/>
        </w:rPr>
      </w:pPr>
      <w:r w:rsidRPr="00640BC2">
        <w:rPr>
          <w:rFonts w:ascii="Times New Roman" w:hAnsi="Times New Roman" w:cs="Times New Roman"/>
          <w:sz w:val="24"/>
          <w:szCs w:val="24"/>
          <w:u w:val="single"/>
        </w:rPr>
        <w:t>Разработка и реализация мер пожарной безопасности</w:t>
      </w:r>
    </w:p>
    <w:p w:rsidR="00B57656" w:rsidRPr="00CB60C7" w:rsidRDefault="00B57656" w:rsidP="00B57656">
      <w:pPr>
        <w:spacing w:after="0" w:line="240" w:lineRule="auto"/>
        <w:ind w:firstLine="567"/>
        <w:jc w:val="both"/>
        <w:rPr>
          <w:rFonts w:ascii="Times New Roman" w:hAnsi="Times New Roman" w:cs="Times New Roman"/>
          <w:sz w:val="24"/>
          <w:szCs w:val="24"/>
        </w:rPr>
      </w:pPr>
      <w:r w:rsidRPr="00CB60C7">
        <w:rPr>
          <w:rFonts w:ascii="Times New Roman" w:hAnsi="Times New Roman" w:cs="Times New Roman"/>
          <w:sz w:val="24"/>
          <w:szCs w:val="24"/>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57656" w:rsidRPr="00CB60C7" w:rsidRDefault="00B57656" w:rsidP="00B57656">
      <w:pPr>
        <w:spacing w:after="0" w:line="240" w:lineRule="auto"/>
        <w:ind w:firstLine="567"/>
        <w:jc w:val="both"/>
        <w:rPr>
          <w:rFonts w:ascii="Times New Roman" w:hAnsi="Times New Roman" w:cs="Times New Roman"/>
          <w:sz w:val="24"/>
          <w:szCs w:val="24"/>
        </w:rPr>
      </w:pPr>
      <w:r w:rsidRPr="00CB60C7">
        <w:rPr>
          <w:rFonts w:ascii="Times New Roman" w:hAnsi="Times New Roman" w:cs="Times New Roman"/>
          <w:sz w:val="24"/>
          <w:szCs w:val="24"/>
        </w:rPr>
        <w:lastRenderedPageBreak/>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B57656" w:rsidRPr="00CB60C7" w:rsidRDefault="00B57656" w:rsidP="00B57656">
      <w:pPr>
        <w:spacing w:after="0" w:line="240" w:lineRule="auto"/>
        <w:ind w:firstLine="567"/>
        <w:jc w:val="both"/>
        <w:rPr>
          <w:rFonts w:ascii="Times New Roman" w:hAnsi="Times New Roman" w:cs="Times New Roman"/>
          <w:sz w:val="24"/>
          <w:szCs w:val="24"/>
        </w:rPr>
      </w:pPr>
      <w:r w:rsidRPr="00CB60C7">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B57656" w:rsidRPr="00CB60C7" w:rsidRDefault="00B57656" w:rsidP="00B57656">
      <w:pPr>
        <w:spacing w:after="0" w:line="240" w:lineRule="auto"/>
        <w:ind w:firstLine="567"/>
        <w:jc w:val="both"/>
        <w:rPr>
          <w:rFonts w:ascii="Times New Roman" w:hAnsi="Times New Roman" w:cs="Times New Roman"/>
          <w:sz w:val="24"/>
          <w:szCs w:val="24"/>
        </w:rPr>
      </w:pPr>
      <w:r w:rsidRPr="00CB60C7">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B57656" w:rsidRPr="00CB60C7" w:rsidRDefault="00B57656" w:rsidP="00B57656">
      <w:pPr>
        <w:spacing w:after="0" w:line="240" w:lineRule="auto"/>
        <w:ind w:firstLine="567"/>
        <w:jc w:val="both"/>
        <w:rPr>
          <w:rFonts w:ascii="Times New Roman" w:hAnsi="Times New Roman" w:cs="Times New Roman"/>
          <w:sz w:val="24"/>
          <w:szCs w:val="24"/>
        </w:rPr>
      </w:pPr>
      <w:r w:rsidRPr="00CB60C7">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B57656" w:rsidRPr="00CB60C7" w:rsidRDefault="00B57656" w:rsidP="00B57656">
      <w:pPr>
        <w:spacing w:after="0" w:line="240" w:lineRule="auto"/>
        <w:ind w:firstLine="567"/>
        <w:jc w:val="both"/>
        <w:rPr>
          <w:rFonts w:ascii="Times New Roman" w:hAnsi="Times New Roman" w:cs="Times New Roman"/>
          <w:sz w:val="24"/>
          <w:szCs w:val="24"/>
        </w:rPr>
      </w:pPr>
    </w:p>
    <w:p w:rsidR="00B57656" w:rsidRPr="00640BC2" w:rsidRDefault="00B57656" w:rsidP="00B57656">
      <w:pPr>
        <w:spacing w:after="0" w:line="240" w:lineRule="auto"/>
        <w:ind w:firstLine="567"/>
        <w:jc w:val="both"/>
        <w:rPr>
          <w:rFonts w:ascii="Times New Roman" w:hAnsi="Times New Roman" w:cs="Times New Roman"/>
          <w:sz w:val="24"/>
          <w:szCs w:val="24"/>
          <w:u w:val="single"/>
        </w:rPr>
      </w:pPr>
      <w:r w:rsidRPr="00640BC2">
        <w:rPr>
          <w:rFonts w:ascii="Times New Roman" w:hAnsi="Times New Roman" w:cs="Times New Roman"/>
          <w:sz w:val="24"/>
          <w:szCs w:val="24"/>
          <w:u w:val="single"/>
        </w:rPr>
        <w:t>Проходы, проезды и подъезды к зданиям и сооружениям</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 Подъезд пожарных автомобилей к жилым и общественным зданиям, сооружениям должен быть обеспечен по всей длине:</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а)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б) с одной продольной стороны - к зданиям и сооружениям вышеуказанных классов с меньшей высотой при выполнении одного из следующих условий:</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при устройстве наружных лестниц 3-го типа при коридорной планировке зданий;</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в) со всех сторон - к зданиям и сооружениям классов функциональной пожарной опасности Ф1.1, Ф4.1.</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автолестниц и автоподъемников.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автолестницы и пожарного автоподъемника.</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lastRenderedPageBreak/>
        <w:t>2)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3) Ширина проездов для пожарной техники в зависимости от высоты зданий или сооружений должна составлять не менее:</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- 3,5 метров - при высоте зданий или сооружения до 13,0 метров включительно;</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- 4,2 метра - при высоте здания от 13,0 метров до 46,0 метров включительно;</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- 6,0 метров - при высоте здания более 46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4)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5) 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для зданий высотой до 28 метров включительно - 5 - 8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 для зданий высотой более 28 метров - 8 - 10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раздела 6 СП 4.13130.2013 и Федерального закона от 22.07.2008 № 123-ФЗ.</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6) Конструкция дорожной одежды проездов для пожарной техники должна быть рассчитана на нагрузку от пожарных автомобилей.</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Ширина ворот автомобильных въездов на огражденные территории должна обеспечивать беспрепятственный проезд пожарных автомобилей.</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Въезды (выезды) на территорию микрорайонов и кварталов следует предусматривать на расстоянии не более 300 м один от другого.</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7) В замкнутых и полузамкнутых дворах необходимо предусматривать проезды для пожарных автомобилей.</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8)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9) В исторической застройке поселений допускается сохранять существующие размеры сквозных проездов (арок).</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10) Тупиковые проезды (подъезды)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11) 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12)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lastRenderedPageBreak/>
        <w:t>13)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14) Планировочные решения малоэтажной жилой застройки домами класса функциональной пожарной опасности Ф1.4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rsidR="00B57656"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15) На территории садоводческих и огороднических некоммерческих товариществ ширина проездов для пожарной техники должна быть не менее 3,5 метра.</w:t>
      </w:r>
    </w:p>
    <w:p w:rsidR="00B57656" w:rsidRDefault="00B57656" w:rsidP="00B57656">
      <w:pPr>
        <w:spacing w:after="0" w:line="240" w:lineRule="auto"/>
        <w:ind w:firstLine="567"/>
        <w:jc w:val="both"/>
        <w:rPr>
          <w:rFonts w:ascii="Times New Roman" w:hAnsi="Times New Roman" w:cs="Times New Roman"/>
          <w:sz w:val="24"/>
          <w:szCs w:val="24"/>
        </w:rPr>
      </w:pPr>
    </w:p>
    <w:p w:rsidR="00B57656" w:rsidRPr="00640BC2" w:rsidRDefault="00B57656" w:rsidP="00B57656">
      <w:pPr>
        <w:spacing w:after="0" w:line="240" w:lineRule="auto"/>
        <w:ind w:firstLine="567"/>
        <w:jc w:val="both"/>
        <w:rPr>
          <w:rFonts w:ascii="Times New Roman" w:hAnsi="Times New Roman" w:cs="Times New Roman"/>
          <w:sz w:val="24"/>
          <w:szCs w:val="24"/>
          <w:u w:val="single"/>
        </w:rPr>
      </w:pPr>
      <w:r w:rsidRPr="00640BC2">
        <w:rPr>
          <w:rFonts w:ascii="Times New Roman" w:hAnsi="Times New Roman" w:cs="Times New Roman"/>
          <w:sz w:val="24"/>
          <w:szCs w:val="24"/>
          <w:u w:val="single"/>
        </w:rPr>
        <w:t>Требования к дорогам, въездам (выездам) и проездам на территории производственного объекта</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w:t>
      </w:r>
      <w:r>
        <w:rPr>
          <w:rFonts w:ascii="Times New Roman" w:hAnsi="Times New Roman" w:cs="Times New Roman"/>
          <w:sz w:val="24"/>
          <w:szCs w:val="24"/>
        </w:rPr>
        <w:t>)</w:t>
      </w:r>
      <w:r w:rsidRPr="00640BC2">
        <w:rPr>
          <w:rFonts w:ascii="Times New Roman" w:hAnsi="Times New Roman" w:cs="Times New Roman"/>
          <w:sz w:val="24"/>
          <w:szCs w:val="24"/>
        </w:rPr>
        <w:t xml:space="preserve">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2</w:t>
      </w:r>
      <w:r>
        <w:rPr>
          <w:rFonts w:ascii="Times New Roman" w:hAnsi="Times New Roman" w:cs="Times New Roman"/>
          <w:sz w:val="24"/>
          <w:szCs w:val="24"/>
        </w:rPr>
        <w:t>)</w:t>
      </w:r>
      <w:r w:rsidRPr="00640BC2">
        <w:rPr>
          <w:rFonts w:ascii="Times New Roman" w:hAnsi="Times New Roman" w:cs="Times New Roman"/>
          <w:sz w:val="24"/>
          <w:szCs w:val="24"/>
        </w:rPr>
        <w:t xml:space="preserve">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3</w:t>
      </w:r>
      <w:r>
        <w:rPr>
          <w:rFonts w:ascii="Times New Roman" w:hAnsi="Times New Roman" w:cs="Times New Roman"/>
          <w:sz w:val="24"/>
          <w:szCs w:val="24"/>
        </w:rPr>
        <w:t>)</w:t>
      </w:r>
      <w:r w:rsidRPr="00640BC2">
        <w:rPr>
          <w:rFonts w:ascii="Times New Roman" w:hAnsi="Times New Roman" w:cs="Times New Roman"/>
          <w:sz w:val="24"/>
          <w:szCs w:val="24"/>
        </w:rPr>
        <w:t xml:space="preserve">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4</w:t>
      </w:r>
      <w:r>
        <w:rPr>
          <w:rFonts w:ascii="Times New Roman" w:hAnsi="Times New Roman" w:cs="Times New Roman"/>
          <w:sz w:val="24"/>
          <w:szCs w:val="24"/>
        </w:rPr>
        <w:t>)</w:t>
      </w:r>
      <w:r w:rsidRPr="00640BC2">
        <w:rPr>
          <w:rFonts w:ascii="Times New Roman" w:hAnsi="Times New Roman" w:cs="Times New Roman"/>
          <w:sz w:val="24"/>
          <w:szCs w:val="24"/>
        </w:rPr>
        <w:t xml:space="preserve">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5</w:t>
      </w:r>
      <w:r>
        <w:rPr>
          <w:rFonts w:ascii="Times New Roman" w:hAnsi="Times New Roman" w:cs="Times New Roman"/>
          <w:sz w:val="24"/>
          <w:szCs w:val="24"/>
        </w:rPr>
        <w:t>)</w:t>
      </w:r>
      <w:r w:rsidRPr="00640BC2">
        <w:rPr>
          <w:rFonts w:ascii="Times New Roman" w:hAnsi="Times New Roman" w:cs="Times New Roman"/>
          <w:sz w:val="24"/>
          <w:szCs w:val="24"/>
        </w:rPr>
        <w:t xml:space="preserve">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6</w:t>
      </w:r>
      <w:r>
        <w:rPr>
          <w:rFonts w:ascii="Times New Roman" w:hAnsi="Times New Roman" w:cs="Times New Roman"/>
          <w:sz w:val="24"/>
          <w:szCs w:val="24"/>
        </w:rPr>
        <w:t>)</w:t>
      </w:r>
      <w:r w:rsidRPr="00640BC2">
        <w:rPr>
          <w:rFonts w:ascii="Times New Roman" w:hAnsi="Times New Roman" w:cs="Times New Roman"/>
          <w:sz w:val="24"/>
          <w:szCs w:val="24"/>
        </w:rPr>
        <w:t xml:space="preserve">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7</w:t>
      </w:r>
      <w:r>
        <w:rPr>
          <w:rFonts w:ascii="Times New Roman" w:hAnsi="Times New Roman" w:cs="Times New Roman"/>
          <w:sz w:val="24"/>
          <w:szCs w:val="24"/>
        </w:rPr>
        <w:t>)</w:t>
      </w:r>
      <w:r w:rsidRPr="00640BC2">
        <w:rPr>
          <w:rFonts w:ascii="Times New Roman" w:hAnsi="Times New Roman" w:cs="Times New Roman"/>
          <w:sz w:val="24"/>
          <w:szCs w:val="24"/>
        </w:rPr>
        <w:t xml:space="preserve">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8</w:t>
      </w:r>
      <w:r>
        <w:rPr>
          <w:rFonts w:ascii="Times New Roman" w:hAnsi="Times New Roman" w:cs="Times New Roman"/>
          <w:sz w:val="24"/>
          <w:szCs w:val="24"/>
        </w:rPr>
        <w:t>)</w:t>
      </w:r>
      <w:r w:rsidRPr="00640BC2">
        <w:rPr>
          <w:rFonts w:ascii="Times New Roman" w:hAnsi="Times New Roman" w:cs="Times New Roman"/>
          <w:sz w:val="24"/>
          <w:szCs w:val="24"/>
        </w:rPr>
        <w:t xml:space="preserve">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9</w:t>
      </w:r>
      <w:r>
        <w:rPr>
          <w:rFonts w:ascii="Times New Roman" w:hAnsi="Times New Roman" w:cs="Times New Roman"/>
          <w:sz w:val="24"/>
          <w:szCs w:val="24"/>
        </w:rPr>
        <w:t>)</w:t>
      </w:r>
      <w:r w:rsidRPr="00640BC2">
        <w:rPr>
          <w:rFonts w:ascii="Times New Roman" w:hAnsi="Times New Roman" w:cs="Times New Roman"/>
          <w:sz w:val="24"/>
          <w:szCs w:val="24"/>
        </w:rPr>
        <w:t xml:space="preserve">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B57656" w:rsidRPr="00640BC2"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10</w:t>
      </w:r>
      <w:r>
        <w:rPr>
          <w:rFonts w:ascii="Times New Roman" w:hAnsi="Times New Roman" w:cs="Times New Roman"/>
          <w:sz w:val="24"/>
          <w:szCs w:val="24"/>
        </w:rPr>
        <w:t>)</w:t>
      </w:r>
      <w:r w:rsidRPr="00640BC2">
        <w:rPr>
          <w:rFonts w:ascii="Times New Roman" w:hAnsi="Times New Roman" w:cs="Times New Roman"/>
          <w:sz w:val="24"/>
          <w:szCs w:val="24"/>
        </w:rPr>
        <w:t xml:space="preserve"> Переезды или переходы через внутриобъектовые железнодорожные пути должны быть всегда свободны для пропуска пожарных автомобилей.</w:t>
      </w:r>
    </w:p>
    <w:p w:rsidR="00B57656" w:rsidRDefault="00B57656" w:rsidP="00B57656">
      <w:pPr>
        <w:spacing w:after="0" w:line="240" w:lineRule="auto"/>
        <w:ind w:firstLine="567"/>
        <w:jc w:val="both"/>
        <w:rPr>
          <w:rFonts w:ascii="Times New Roman" w:hAnsi="Times New Roman" w:cs="Times New Roman"/>
          <w:sz w:val="24"/>
          <w:szCs w:val="24"/>
        </w:rPr>
      </w:pPr>
      <w:r w:rsidRPr="00640BC2">
        <w:rPr>
          <w:rFonts w:ascii="Times New Roman" w:hAnsi="Times New Roman" w:cs="Times New Roman"/>
          <w:sz w:val="24"/>
          <w:szCs w:val="24"/>
        </w:rPr>
        <w:t>11</w:t>
      </w:r>
      <w:r>
        <w:rPr>
          <w:rFonts w:ascii="Times New Roman" w:hAnsi="Times New Roman" w:cs="Times New Roman"/>
          <w:sz w:val="24"/>
          <w:szCs w:val="24"/>
        </w:rPr>
        <w:t>)</w:t>
      </w:r>
      <w:r w:rsidRPr="00640BC2">
        <w:rPr>
          <w:rFonts w:ascii="Times New Roman" w:hAnsi="Times New Roman" w:cs="Times New Roman"/>
          <w:sz w:val="24"/>
          <w:szCs w:val="24"/>
        </w:rPr>
        <w:t xml:space="preserve">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B57656" w:rsidRPr="00FA2F2C" w:rsidRDefault="00B57656" w:rsidP="00B57656">
      <w:pPr>
        <w:spacing w:after="0" w:line="240" w:lineRule="auto"/>
        <w:ind w:firstLine="567"/>
        <w:jc w:val="both"/>
        <w:rPr>
          <w:rFonts w:ascii="Times New Roman" w:hAnsi="Times New Roman" w:cs="Times New Roman"/>
          <w:sz w:val="24"/>
          <w:szCs w:val="24"/>
        </w:rPr>
      </w:pPr>
    </w:p>
    <w:p w:rsidR="00B57656" w:rsidRPr="00FA2F2C" w:rsidRDefault="00B57656" w:rsidP="00B57656">
      <w:pPr>
        <w:spacing w:after="0" w:line="240" w:lineRule="auto"/>
        <w:ind w:firstLine="567"/>
        <w:jc w:val="both"/>
        <w:rPr>
          <w:rFonts w:ascii="Times New Roman" w:hAnsi="Times New Roman" w:cs="Times New Roman"/>
          <w:sz w:val="24"/>
          <w:szCs w:val="24"/>
          <w:u w:val="single"/>
        </w:rPr>
      </w:pPr>
      <w:r w:rsidRPr="00FA2F2C">
        <w:rPr>
          <w:rFonts w:ascii="Times New Roman" w:hAnsi="Times New Roman" w:cs="Times New Roman"/>
          <w:sz w:val="24"/>
          <w:szCs w:val="24"/>
          <w:u w:val="single"/>
        </w:rPr>
        <w:lastRenderedPageBreak/>
        <w:t>Требования к источникам противопожарного водоснабжения производственного объекта</w:t>
      </w:r>
    </w:p>
    <w:p w:rsidR="00B57656" w:rsidRPr="00FA2F2C" w:rsidRDefault="00B57656" w:rsidP="00B57656">
      <w:pPr>
        <w:spacing w:after="0" w:line="240" w:lineRule="auto"/>
        <w:ind w:firstLine="567"/>
        <w:jc w:val="both"/>
        <w:rPr>
          <w:rFonts w:ascii="Times New Roman" w:hAnsi="Times New Roman" w:cs="Times New Roman"/>
          <w:sz w:val="24"/>
          <w:szCs w:val="24"/>
        </w:rPr>
      </w:pPr>
      <w:r w:rsidRPr="00FA2F2C">
        <w:rPr>
          <w:rFonts w:ascii="Times New Roman" w:hAnsi="Times New Roman" w:cs="Times New Roman"/>
          <w:sz w:val="24"/>
          <w:szCs w:val="24"/>
        </w:rPr>
        <w:t>1</w:t>
      </w:r>
      <w:r>
        <w:rPr>
          <w:rFonts w:ascii="Times New Roman" w:hAnsi="Times New Roman" w:cs="Times New Roman"/>
          <w:sz w:val="24"/>
          <w:szCs w:val="24"/>
        </w:rPr>
        <w:t>)</w:t>
      </w:r>
      <w:r w:rsidRPr="00FA2F2C">
        <w:rPr>
          <w:rFonts w:ascii="Times New Roman" w:hAnsi="Times New Roman" w:cs="Times New Roman"/>
          <w:sz w:val="24"/>
          <w:szCs w:val="24"/>
        </w:rPr>
        <w:t xml:space="preserve">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B57656" w:rsidRPr="00FA2F2C" w:rsidRDefault="00B57656" w:rsidP="00B57656">
      <w:pPr>
        <w:spacing w:after="0" w:line="240" w:lineRule="auto"/>
        <w:ind w:firstLine="567"/>
        <w:jc w:val="both"/>
        <w:rPr>
          <w:rFonts w:ascii="Times New Roman" w:hAnsi="Times New Roman" w:cs="Times New Roman"/>
          <w:sz w:val="24"/>
          <w:szCs w:val="24"/>
        </w:rPr>
      </w:pPr>
      <w:r w:rsidRPr="00FA2F2C">
        <w:rPr>
          <w:rFonts w:ascii="Times New Roman" w:hAnsi="Times New Roman" w:cs="Times New Roman"/>
          <w:sz w:val="24"/>
          <w:szCs w:val="24"/>
        </w:rPr>
        <w:t>2</w:t>
      </w:r>
      <w:r>
        <w:rPr>
          <w:rFonts w:ascii="Times New Roman" w:hAnsi="Times New Roman" w:cs="Times New Roman"/>
          <w:sz w:val="24"/>
          <w:szCs w:val="24"/>
        </w:rPr>
        <w:t>)</w:t>
      </w:r>
      <w:r w:rsidRPr="00FA2F2C">
        <w:rPr>
          <w:rFonts w:ascii="Times New Roman" w:hAnsi="Times New Roman" w:cs="Times New Roman"/>
          <w:sz w:val="24"/>
          <w:szCs w:val="24"/>
        </w:rPr>
        <w:t xml:space="preserve">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B57656" w:rsidRPr="00FA2F2C" w:rsidRDefault="00B57656" w:rsidP="00B57656">
      <w:pPr>
        <w:spacing w:after="0" w:line="240" w:lineRule="auto"/>
        <w:ind w:firstLine="567"/>
        <w:jc w:val="both"/>
        <w:rPr>
          <w:rFonts w:ascii="Times New Roman" w:hAnsi="Times New Roman" w:cs="Times New Roman"/>
          <w:sz w:val="24"/>
          <w:szCs w:val="24"/>
        </w:rPr>
      </w:pPr>
    </w:p>
    <w:p w:rsidR="00B57656" w:rsidRPr="00FA2F2C" w:rsidRDefault="00B57656" w:rsidP="00B57656">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u w:val="single"/>
        </w:rPr>
        <w:t>Расстановка пожарной техники (расстановка пожарных подъемных механизмов)</w:t>
      </w:r>
      <w:r w:rsidRPr="00FA2F2C">
        <w:rPr>
          <w:rFonts w:ascii="Times New Roman" w:hAnsi="Times New Roman" w:cs="Times New Roman"/>
          <w:sz w:val="24"/>
          <w:szCs w:val="24"/>
        </w:rPr>
        <w:t xml:space="preserve"> разрабатывается по необходимости как отдельный отчет, на основании требований "Специальных технических условий" (СТУ) или иных отступлений от норм в части устройства генерального плана или планировки объекта.</w:t>
      </w:r>
    </w:p>
    <w:p w:rsidR="00B57656" w:rsidRPr="00FA2F2C" w:rsidRDefault="00B57656" w:rsidP="00B57656">
      <w:pPr>
        <w:spacing w:after="0" w:line="240" w:lineRule="auto"/>
        <w:ind w:firstLine="567"/>
        <w:jc w:val="both"/>
        <w:rPr>
          <w:rFonts w:ascii="Times New Roman" w:hAnsi="Times New Roman" w:cs="Times New Roman"/>
          <w:sz w:val="24"/>
          <w:szCs w:val="24"/>
        </w:rPr>
      </w:pPr>
      <w:r w:rsidRPr="00FA2F2C">
        <w:rPr>
          <w:rFonts w:ascii="Times New Roman" w:hAnsi="Times New Roman" w:cs="Times New Roman"/>
          <w:sz w:val="24"/>
          <w:szCs w:val="24"/>
        </w:rPr>
        <w:t>Документ необходим для определения оперативных действий пожарных подразделений в части спасения людей при возникновении пожара с применением подъемно-спасательных механизмов. Согласовывается в обязательном порядке территориальными органами МЧС России, имея различное исполнение в зависимости от региональных требований.</w:t>
      </w:r>
    </w:p>
    <w:p w:rsidR="00B57656" w:rsidRDefault="00B57656" w:rsidP="00B57656">
      <w:pPr>
        <w:spacing w:after="0" w:line="240" w:lineRule="auto"/>
        <w:ind w:firstLine="567"/>
        <w:jc w:val="both"/>
        <w:rPr>
          <w:rFonts w:ascii="Arial" w:eastAsia="Times New Roman" w:hAnsi="Arial" w:cs="Arial"/>
          <w:b/>
          <w:bCs/>
          <w:color w:val="333333"/>
          <w:sz w:val="26"/>
          <w:szCs w:val="26"/>
          <w:lang w:eastAsia="ru-RU"/>
        </w:rPr>
      </w:pPr>
      <w:r w:rsidRPr="00FA2F2C">
        <w:rPr>
          <w:rFonts w:ascii="Times New Roman" w:hAnsi="Times New Roman" w:cs="Times New Roman"/>
          <w:sz w:val="24"/>
          <w:szCs w:val="24"/>
        </w:rPr>
        <w:t>Отчет о предварительном планировании действий пожарных подразделений включает в себя описание принятых решений по генеральной планировки объекта, разработке рекомендаций по обеспечению условий проезда, установки опорного контура пожарных подъёмных механизмов и устройству площадок для их установки. Вывод и заключение делается на основании разработанных схем, с учетом фактических особенностей объекта, его высоты, возможности подъезда и расположения относительно ближайших пожарных частей. </w:t>
      </w:r>
    </w:p>
    <w:p w:rsidR="00B57656" w:rsidRPr="00E069BF" w:rsidRDefault="00B57656" w:rsidP="00E069BF">
      <w:pPr>
        <w:spacing w:after="0" w:line="240" w:lineRule="auto"/>
        <w:ind w:firstLine="567"/>
        <w:jc w:val="center"/>
        <w:rPr>
          <w:rFonts w:ascii="Times New Roman" w:hAnsi="Times New Roman" w:cs="Times New Roman"/>
          <w:b/>
          <w:sz w:val="24"/>
          <w:szCs w:val="24"/>
        </w:rPr>
      </w:pPr>
    </w:p>
    <w:p w:rsidR="00F365DF" w:rsidRDefault="00F365DF" w:rsidP="00E069BF">
      <w:pPr>
        <w:spacing w:after="0" w:line="240" w:lineRule="auto"/>
        <w:ind w:firstLine="567"/>
        <w:jc w:val="center"/>
        <w:rPr>
          <w:rFonts w:ascii="Times New Roman" w:hAnsi="Times New Roman" w:cs="Times New Roman"/>
          <w:b/>
          <w:sz w:val="24"/>
          <w:szCs w:val="24"/>
        </w:rPr>
      </w:pPr>
      <w:r w:rsidRPr="00E069BF">
        <w:rPr>
          <w:rFonts w:ascii="Times New Roman" w:hAnsi="Times New Roman" w:cs="Times New Roman"/>
          <w:b/>
          <w:sz w:val="24"/>
          <w:szCs w:val="24"/>
        </w:rPr>
        <w:t>Тема 2.7. Требования к противопожарным расстояниям между зданиями и сооружениями</w:t>
      </w:r>
    </w:p>
    <w:p w:rsidR="00E069BF" w:rsidRPr="00E069BF" w:rsidRDefault="00E069BF" w:rsidP="00E069BF">
      <w:pPr>
        <w:spacing w:after="0" w:line="240" w:lineRule="auto"/>
        <w:ind w:firstLine="567"/>
        <w:jc w:val="center"/>
        <w:rPr>
          <w:rFonts w:ascii="Times New Roman" w:hAnsi="Times New Roman" w:cs="Times New Roman"/>
          <w:b/>
          <w:sz w:val="24"/>
          <w:szCs w:val="24"/>
        </w:rPr>
      </w:pPr>
    </w:p>
    <w:p w:rsidR="008D2950" w:rsidRPr="00D13AD1" w:rsidRDefault="008D2950" w:rsidP="008D2950">
      <w:pPr>
        <w:spacing w:after="0" w:line="240" w:lineRule="auto"/>
        <w:ind w:firstLine="567"/>
        <w:jc w:val="both"/>
        <w:rPr>
          <w:rFonts w:ascii="Times New Roman" w:hAnsi="Times New Roman" w:cs="Times New Roman"/>
          <w:sz w:val="24"/>
          <w:szCs w:val="24"/>
          <w:u w:val="single"/>
        </w:rPr>
      </w:pPr>
      <w:r w:rsidRPr="00D13AD1">
        <w:rPr>
          <w:rFonts w:ascii="Times New Roman" w:hAnsi="Times New Roman" w:cs="Times New Roman"/>
          <w:sz w:val="24"/>
          <w:szCs w:val="24"/>
          <w:u w:val="single"/>
        </w:rPr>
        <w:t>Требования к ограничению распространения пожара на производственном объекте</w:t>
      </w:r>
      <w:r w:rsidR="0087613E">
        <w:rPr>
          <w:rFonts w:ascii="Times New Roman" w:hAnsi="Times New Roman" w:cs="Times New Roman"/>
          <w:sz w:val="24"/>
          <w:szCs w:val="24"/>
          <w:u w:val="single"/>
        </w:rPr>
        <w:t>:</w:t>
      </w:r>
    </w:p>
    <w:p w:rsidR="008D2950" w:rsidRPr="00D13AD1" w:rsidRDefault="008D2950" w:rsidP="008D2950">
      <w:pPr>
        <w:spacing w:after="0" w:line="240" w:lineRule="auto"/>
        <w:ind w:firstLine="567"/>
        <w:jc w:val="both"/>
        <w:rPr>
          <w:rFonts w:ascii="Times New Roman" w:hAnsi="Times New Roman" w:cs="Times New Roman"/>
          <w:sz w:val="24"/>
          <w:szCs w:val="24"/>
        </w:rPr>
      </w:pPr>
      <w:r w:rsidRPr="00D13AD1">
        <w:rPr>
          <w:rFonts w:ascii="Times New Roman" w:hAnsi="Times New Roman" w:cs="Times New Roman"/>
          <w:sz w:val="24"/>
          <w:szCs w:val="24"/>
        </w:rPr>
        <w:t>1</w:t>
      </w:r>
      <w:r>
        <w:rPr>
          <w:rFonts w:ascii="Times New Roman" w:hAnsi="Times New Roman" w:cs="Times New Roman"/>
          <w:sz w:val="24"/>
          <w:szCs w:val="24"/>
        </w:rPr>
        <w:t>)</w:t>
      </w:r>
      <w:r w:rsidRPr="00D13AD1">
        <w:rPr>
          <w:rFonts w:ascii="Times New Roman" w:hAnsi="Times New Roman" w:cs="Times New Roman"/>
          <w:sz w:val="24"/>
          <w:szCs w:val="24"/>
        </w:rPr>
        <w:t xml:space="preserve">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8D2950" w:rsidRPr="00D13AD1"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D13AD1">
        <w:rPr>
          <w:rFonts w:ascii="Times New Roman" w:hAnsi="Times New Roman" w:cs="Times New Roman"/>
          <w:sz w:val="24"/>
          <w:szCs w:val="24"/>
        </w:rPr>
        <w:t xml:space="preserve">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8D2950" w:rsidRPr="00D13AD1"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D13AD1">
        <w:rPr>
          <w:rFonts w:ascii="Times New Roman" w:hAnsi="Times New Roman" w:cs="Times New Roman"/>
          <w:sz w:val="24"/>
          <w:szCs w:val="24"/>
        </w:rPr>
        <w:t xml:space="preserve">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w:t>
      </w:r>
      <w:r w:rsidRPr="00D13AD1">
        <w:rPr>
          <w:rFonts w:ascii="Times New Roman" w:hAnsi="Times New Roman" w:cs="Times New Roman"/>
          <w:sz w:val="24"/>
          <w:szCs w:val="24"/>
        </w:rPr>
        <w:lastRenderedPageBreak/>
        <w:t>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8D2950" w:rsidRPr="00D13AD1" w:rsidRDefault="008D2950" w:rsidP="008D2950">
      <w:pPr>
        <w:spacing w:after="0" w:line="240" w:lineRule="auto"/>
        <w:ind w:firstLine="567"/>
        <w:jc w:val="both"/>
        <w:rPr>
          <w:rFonts w:ascii="Times New Roman" w:hAnsi="Times New Roman" w:cs="Times New Roman"/>
          <w:sz w:val="24"/>
          <w:szCs w:val="24"/>
        </w:rPr>
      </w:pPr>
      <w:r w:rsidRPr="00D13AD1">
        <w:rPr>
          <w:rFonts w:ascii="Times New Roman" w:hAnsi="Times New Roman" w:cs="Times New Roman"/>
          <w:sz w:val="24"/>
          <w:szCs w:val="24"/>
        </w:rPr>
        <w:t>4</w:t>
      </w:r>
      <w:r>
        <w:rPr>
          <w:rFonts w:ascii="Times New Roman" w:hAnsi="Times New Roman" w:cs="Times New Roman"/>
          <w:sz w:val="24"/>
          <w:szCs w:val="24"/>
        </w:rPr>
        <w:t>)</w:t>
      </w:r>
      <w:r w:rsidRPr="00D13AD1">
        <w:rPr>
          <w:rFonts w:ascii="Times New Roman" w:hAnsi="Times New Roman" w:cs="Times New Roman"/>
          <w:sz w:val="24"/>
          <w:szCs w:val="24"/>
        </w:rPr>
        <w:t xml:space="preserve"> Размещение наружных сетей с горючими жидкостями и газами под зданиями и сооружениями производственного объекта не допускается.</w:t>
      </w:r>
    </w:p>
    <w:p w:rsidR="008D2950" w:rsidRPr="00D13AD1"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D13AD1">
        <w:rPr>
          <w:rFonts w:ascii="Times New Roman" w:hAnsi="Times New Roman" w:cs="Times New Roman"/>
          <w:sz w:val="24"/>
          <w:szCs w:val="24"/>
        </w:rPr>
        <w:t xml:space="preserve"> На территории производственного объекта размещение надземных сетей трубопроводов с горючими жидкостями и газами запрещается для:</w:t>
      </w:r>
    </w:p>
    <w:p w:rsidR="008D2950" w:rsidRPr="00D13AD1"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D13AD1">
        <w:rPr>
          <w:rFonts w:ascii="Times New Roman" w:hAnsi="Times New Roman" w:cs="Times New Roman"/>
          <w:sz w:val="24"/>
          <w:szCs w:val="24"/>
        </w:rPr>
        <w:t xml:space="preserve">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8D2950" w:rsidRPr="00D13AD1"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D13AD1">
        <w:rPr>
          <w:rFonts w:ascii="Times New Roman" w:hAnsi="Times New Roman" w:cs="Times New Roman"/>
          <w:sz w:val="24"/>
          <w:szCs w:val="24"/>
        </w:rPr>
        <w:t xml:space="preserve"> трубопроводов с горючими жидкостями и газами - в галереях, если смешение этих продуктов может вызвать пожар или взрыв;</w:t>
      </w:r>
    </w:p>
    <w:p w:rsidR="008D2950" w:rsidRPr="00D13AD1"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D13AD1">
        <w:rPr>
          <w:rFonts w:ascii="Times New Roman" w:hAnsi="Times New Roman" w:cs="Times New Roman"/>
          <w:sz w:val="24"/>
          <w:szCs w:val="24"/>
        </w:rPr>
        <w:t xml:space="preserve">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8D295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D13AD1">
        <w:rPr>
          <w:rFonts w:ascii="Times New Roman" w:hAnsi="Times New Roman" w:cs="Times New Roman"/>
          <w:sz w:val="24"/>
          <w:szCs w:val="24"/>
        </w:rPr>
        <w:t xml:space="preserve"> газопроводов горючих газов - по территории складов твердых и жидких горючих материалов.</w:t>
      </w:r>
    </w:p>
    <w:p w:rsidR="008D2950" w:rsidRPr="00D13AD1" w:rsidRDefault="008D2950" w:rsidP="008D2950">
      <w:pPr>
        <w:spacing w:after="0" w:line="240" w:lineRule="auto"/>
        <w:ind w:firstLine="567"/>
        <w:jc w:val="both"/>
        <w:rPr>
          <w:rFonts w:ascii="Times New Roman" w:hAnsi="Times New Roman" w:cs="Times New Roman"/>
          <w:sz w:val="24"/>
          <w:szCs w:val="24"/>
        </w:rPr>
      </w:pPr>
    </w:p>
    <w:p w:rsidR="008D2950" w:rsidRPr="004B0066" w:rsidRDefault="00E069BF" w:rsidP="008D2950">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противопожарным </w:t>
      </w:r>
      <w:r w:rsidR="008D2950" w:rsidRPr="004B0066">
        <w:rPr>
          <w:rFonts w:ascii="Times New Roman" w:hAnsi="Times New Roman" w:cs="Times New Roman"/>
          <w:sz w:val="24"/>
          <w:szCs w:val="24"/>
          <w:u w:val="single"/>
        </w:rPr>
        <w:t>расстояния</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между зданиями, сооружениями и лесничествами</w:t>
      </w:r>
      <w:r>
        <w:rPr>
          <w:rFonts w:ascii="Times New Roman" w:hAnsi="Times New Roman" w:cs="Times New Roman"/>
          <w:sz w:val="24"/>
          <w:szCs w:val="24"/>
          <w:u w:val="single"/>
        </w:rPr>
        <w:t>:</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w:t>
      </w:r>
      <w:r>
        <w:rPr>
          <w:rFonts w:ascii="Times New Roman" w:hAnsi="Times New Roman" w:cs="Times New Roman"/>
          <w:sz w:val="24"/>
          <w:szCs w:val="24"/>
        </w:rPr>
        <w:t xml:space="preserve"> </w:t>
      </w:r>
      <w:r w:rsidRPr="004B0066">
        <w:rPr>
          <w:rFonts w:ascii="Times New Roman" w:hAnsi="Times New Roman" w:cs="Times New Roman"/>
          <w:sz w:val="24"/>
          <w:szCs w:val="24"/>
        </w:rPr>
        <w:t>таблицах</w:t>
      </w:r>
      <w:r>
        <w:rPr>
          <w:rFonts w:ascii="Times New Roman" w:hAnsi="Times New Roman" w:cs="Times New Roman"/>
          <w:sz w:val="24"/>
          <w:szCs w:val="24"/>
        </w:rPr>
        <w:t xml:space="preserve"> </w:t>
      </w:r>
      <w:r w:rsidRPr="004B0066">
        <w:rPr>
          <w:rFonts w:ascii="Times New Roman" w:hAnsi="Times New Roman" w:cs="Times New Roman"/>
          <w:sz w:val="24"/>
          <w:szCs w:val="24"/>
        </w:rPr>
        <w:t>12, 15, 17, 18, 19</w:t>
      </w:r>
      <w:r>
        <w:rPr>
          <w:rFonts w:ascii="Times New Roman" w:hAnsi="Times New Roman" w:cs="Times New Roman"/>
          <w:sz w:val="24"/>
          <w:szCs w:val="24"/>
        </w:rPr>
        <w:t xml:space="preserve"> </w:t>
      </w:r>
      <w:r w:rsidRPr="004B0066">
        <w:rPr>
          <w:rFonts w:ascii="Times New Roman" w:hAnsi="Times New Roman" w:cs="Times New Roman"/>
          <w:sz w:val="24"/>
          <w:szCs w:val="24"/>
        </w:rPr>
        <w:t>и</w:t>
      </w:r>
      <w:r>
        <w:rPr>
          <w:rFonts w:ascii="Times New Roman" w:hAnsi="Times New Roman" w:cs="Times New Roman"/>
          <w:sz w:val="24"/>
          <w:szCs w:val="24"/>
        </w:rPr>
        <w:t xml:space="preserve"> </w:t>
      </w:r>
      <w:r w:rsidRPr="004B0066">
        <w:rPr>
          <w:rFonts w:ascii="Times New Roman" w:hAnsi="Times New Roman" w:cs="Times New Roman"/>
          <w:sz w:val="24"/>
          <w:szCs w:val="24"/>
        </w:rPr>
        <w:t>20</w:t>
      </w:r>
      <w:r>
        <w:rPr>
          <w:rFonts w:ascii="Times New Roman" w:hAnsi="Times New Roman" w:cs="Times New Roman"/>
          <w:sz w:val="24"/>
          <w:szCs w:val="24"/>
        </w:rPr>
        <w:t xml:space="preserve">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w:t>
      </w:r>
      <w:r>
        <w:rPr>
          <w:rFonts w:ascii="Times New Roman" w:hAnsi="Times New Roman" w:cs="Times New Roman"/>
          <w:sz w:val="24"/>
          <w:szCs w:val="24"/>
        </w:rPr>
        <w:t xml:space="preserve"> </w:t>
      </w:r>
      <w:r w:rsidRPr="004B0066">
        <w:rPr>
          <w:rFonts w:ascii="Times New Roman" w:hAnsi="Times New Roman" w:cs="Times New Roman"/>
          <w:sz w:val="24"/>
          <w:szCs w:val="24"/>
        </w:rPr>
        <w:t>к Федеральному закону от 22.07.2008 № 123-ФЗ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Федерального закона от 22.07.2008 № 123-ФЗ. При этом расчетное значение пожарного риска не должно превышать допустимое значение пожарного риска, установленное статьей 93 Федерального закона от 22.07.2008 № 123-ФЗ.</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2) Противопожарные расстояния должны обеспечивать нераспространение пожара:</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а) от лесных насаждений в лесничествах до зданий и сооружений, расположенных:</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 вне территорий лесничеств;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 на территориях лесничеств;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б) от лесных насаждений вне лесничеств до зданий и сооружений.</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8D2950" w:rsidRPr="004B0066" w:rsidRDefault="008D2950" w:rsidP="008D2950">
      <w:pPr>
        <w:spacing w:after="0" w:line="240" w:lineRule="auto"/>
        <w:ind w:firstLine="567"/>
        <w:jc w:val="both"/>
        <w:rPr>
          <w:rFonts w:ascii="Times New Roman" w:hAnsi="Times New Roman" w:cs="Times New Roman"/>
          <w:sz w:val="24"/>
          <w:szCs w:val="24"/>
        </w:rPr>
      </w:pPr>
    </w:p>
    <w:p w:rsidR="008D2950" w:rsidRPr="004B0066" w:rsidRDefault="00E069BF" w:rsidP="008D2950">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Требования к п</w:t>
      </w:r>
      <w:r w:rsidR="008D2950" w:rsidRPr="004B0066">
        <w:rPr>
          <w:rFonts w:ascii="Times New Roman" w:hAnsi="Times New Roman" w:cs="Times New Roman"/>
          <w:sz w:val="24"/>
          <w:szCs w:val="24"/>
          <w:u w:val="single"/>
        </w:rPr>
        <w:t>ротивопожарны</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расстояния</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от зданий и сооружений складов нефти и нефтепродуктов до граничащих с ними объектов защиты</w:t>
      </w:r>
      <w:r>
        <w:rPr>
          <w:rFonts w:ascii="Times New Roman" w:hAnsi="Times New Roman" w:cs="Times New Roman"/>
          <w:sz w:val="24"/>
          <w:szCs w:val="24"/>
          <w:u w:val="single"/>
        </w:rPr>
        <w:t>:</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w:t>
      </w:r>
      <w:r w:rsidR="00A67304">
        <w:rPr>
          <w:rFonts w:ascii="Times New Roman" w:hAnsi="Times New Roman" w:cs="Times New Roman"/>
          <w:sz w:val="24"/>
          <w:szCs w:val="24"/>
        </w:rPr>
        <w:t xml:space="preserve">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 к Федеральному закону от 22.07.2008 № 123-ФЗ.</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2) Расстояния, указанные в таблице 12</w:t>
      </w:r>
      <w:r w:rsidR="00A67304">
        <w:rPr>
          <w:rFonts w:ascii="Times New Roman" w:hAnsi="Times New Roman" w:cs="Times New Roman"/>
          <w:sz w:val="24"/>
          <w:szCs w:val="24"/>
        </w:rPr>
        <w:t xml:space="preserve">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 к Федеральному закону от 22.07.2008 № 123-ФЗ закону в скобках, следует принимать для складов II категории общей вместимостью более 50 000 кубических метров. Расстояния, указанные в таблице 12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 к Федеральному закону от 22.07.2008 № 123-ФЗ, определяются:</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а) между зданиями и сооружениями - как расстояние в свету между наружными стенами или конструкциями зданий и сооружений;</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lastRenderedPageBreak/>
        <w:t>б) от сливоналивных устройств - от оси железнодорожного пути со сливоналивными эстакадами;</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в) от площадок (открытых и под навесами) для сливоналивных устройств автомобильных цистерн, для насосов, тары - от границ этих площадок;</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г) от технологических эстакад и трубопроводов - от крайнего трубопровода;</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д) от факельных установок - от ствола факела.</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 к Федеральному закону от 22.07.2008 № 123-ФЗ,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w:t>
      </w:r>
      <w:r w:rsidR="00C8246E">
        <w:rPr>
          <w:rFonts w:ascii="Times New Roman" w:hAnsi="Times New Roman" w:cs="Times New Roman"/>
          <w:sz w:val="24"/>
          <w:szCs w:val="24"/>
        </w:rPr>
        <w:t xml:space="preserve"> П</w:t>
      </w:r>
      <w:r w:rsidRPr="004B0066">
        <w:rPr>
          <w:rFonts w:ascii="Times New Roman" w:hAnsi="Times New Roman" w:cs="Times New Roman"/>
          <w:sz w:val="24"/>
          <w:szCs w:val="24"/>
        </w:rPr>
        <w:t>риложения к Федеральному закону от 22.07.2008 № 123-ФЗ.</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7) Категории складов нефти и нефтепродуктов определяются в соответствии с таблицей 14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 к Федеральному закону от 22.07.2008 № 123-ФЗ.</w:t>
      </w:r>
    </w:p>
    <w:p w:rsidR="008D2950" w:rsidRPr="004B0066" w:rsidRDefault="008D2950" w:rsidP="008D2950">
      <w:pPr>
        <w:spacing w:after="0" w:line="240" w:lineRule="auto"/>
        <w:ind w:firstLine="567"/>
        <w:jc w:val="both"/>
        <w:rPr>
          <w:rFonts w:ascii="Times New Roman" w:hAnsi="Times New Roman" w:cs="Times New Roman"/>
          <w:sz w:val="24"/>
          <w:szCs w:val="24"/>
        </w:rPr>
      </w:pPr>
    </w:p>
    <w:p w:rsidR="008D2950" w:rsidRPr="004B0066" w:rsidRDefault="00AF7CCA" w:rsidP="008D2950">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Требования к п</w:t>
      </w:r>
      <w:r w:rsidR="008D2950" w:rsidRPr="004B0066">
        <w:rPr>
          <w:rFonts w:ascii="Times New Roman" w:hAnsi="Times New Roman" w:cs="Times New Roman"/>
          <w:sz w:val="24"/>
          <w:szCs w:val="24"/>
          <w:u w:val="single"/>
        </w:rPr>
        <w:t>ротивопожарны</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расстояния</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от зданий и сооружений автозаправочных станций до граничащих с ними объектов защиты</w:t>
      </w:r>
      <w:r>
        <w:rPr>
          <w:rFonts w:ascii="Times New Roman" w:hAnsi="Times New Roman" w:cs="Times New Roman"/>
          <w:sz w:val="24"/>
          <w:szCs w:val="24"/>
          <w:u w:val="single"/>
        </w:rPr>
        <w:t>:</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б) до окон или дверей (для жилых и общественных зданий).</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lastRenderedPageBreak/>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w:t>
      </w:r>
      <w:r w:rsidR="00A67304">
        <w:rPr>
          <w:rFonts w:ascii="Times New Roman" w:hAnsi="Times New Roman" w:cs="Times New Roman"/>
          <w:sz w:val="24"/>
          <w:szCs w:val="24"/>
        </w:rPr>
        <w:t xml:space="preserve">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 к Федеральному закону от 22.07.2008 № 123-ФЗ.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8D2950" w:rsidRPr="004B0066" w:rsidRDefault="008D2950" w:rsidP="008D2950">
      <w:pPr>
        <w:spacing w:after="0" w:line="240" w:lineRule="auto"/>
        <w:ind w:firstLine="567"/>
        <w:jc w:val="both"/>
        <w:rPr>
          <w:rFonts w:ascii="Times New Roman" w:hAnsi="Times New Roman" w:cs="Times New Roman"/>
          <w:sz w:val="24"/>
          <w:szCs w:val="24"/>
        </w:rPr>
      </w:pPr>
    </w:p>
    <w:p w:rsidR="008D2950" w:rsidRPr="004B0066" w:rsidRDefault="00AF7CCA" w:rsidP="008D2950">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Требования к п</w:t>
      </w:r>
      <w:r w:rsidR="008D2950" w:rsidRPr="004B0066">
        <w:rPr>
          <w:rFonts w:ascii="Times New Roman" w:hAnsi="Times New Roman" w:cs="Times New Roman"/>
          <w:sz w:val="24"/>
          <w:szCs w:val="24"/>
          <w:u w:val="single"/>
        </w:rPr>
        <w:t>ротивопожарны</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расстояния</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от резервуаров сжиженных углеводородных газов до зданий и сооружений</w:t>
      </w:r>
      <w:r>
        <w:rPr>
          <w:rFonts w:ascii="Times New Roman" w:hAnsi="Times New Roman" w:cs="Times New Roman"/>
          <w:sz w:val="24"/>
          <w:szCs w:val="24"/>
          <w:u w:val="single"/>
        </w:rPr>
        <w:t>:</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w:t>
      </w:r>
      <w:r w:rsidR="00C8246E">
        <w:rPr>
          <w:rFonts w:ascii="Times New Roman" w:hAnsi="Times New Roman" w:cs="Times New Roman"/>
          <w:sz w:val="24"/>
          <w:szCs w:val="24"/>
        </w:rPr>
        <w:t>П</w:t>
      </w:r>
      <w:r w:rsidRPr="004B0066">
        <w:rPr>
          <w:rFonts w:ascii="Times New Roman" w:hAnsi="Times New Roman" w:cs="Times New Roman"/>
          <w:sz w:val="24"/>
          <w:szCs w:val="24"/>
        </w:rPr>
        <w:t>риложения к Федеральному закону от 22.07.2008 № 123-ФЗ.</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w:t>
      </w:r>
      <w:r w:rsidR="00C8246E">
        <w:rPr>
          <w:rFonts w:ascii="Times New Roman" w:hAnsi="Times New Roman" w:cs="Times New Roman"/>
          <w:sz w:val="24"/>
          <w:szCs w:val="24"/>
        </w:rPr>
        <w:t xml:space="preserve"> П</w:t>
      </w:r>
      <w:r w:rsidRPr="004B0066">
        <w:rPr>
          <w:rFonts w:ascii="Times New Roman" w:hAnsi="Times New Roman" w:cs="Times New Roman"/>
          <w:sz w:val="24"/>
          <w:szCs w:val="24"/>
        </w:rPr>
        <w:t>риложения к Федеральному закону от 22.07.2008 № 123-ФЗ.</w:t>
      </w:r>
    </w:p>
    <w:p w:rsidR="00AF7CCA" w:rsidRPr="004B0066" w:rsidRDefault="00AF7CCA" w:rsidP="008D2950">
      <w:pPr>
        <w:spacing w:after="0" w:line="240" w:lineRule="auto"/>
        <w:ind w:firstLine="567"/>
        <w:jc w:val="both"/>
        <w:rPr>
          <w:rFonts w:ascii="Times New Roman" w:hAnsi="Times New Roman" w:cs="Times New Roman"/>
          <w:sz w:val="24"/>
          <w:szCs w:val="24"/>
        </w:rPr>
      </w:pPr>
    </w:p>
    <w:p w:rsidR="008D2950" w:rsidRPr="004B0066" w:rsidRDefault="00AF7CCA" w:rsidP="008D2950">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Требования к п</w:t>
      </w:r>
      <w:r w:rsidR="008D2950" w:rsidRPr="004B0066">
        <w:rPr>
          <w:rFonts w:ascii="Times New Roman" w:hAnsi="Times New Roman" w:cs="Times New Roman"/>
          <w:sz w:val="24"/>
          <w:szCs w:val="24"/>
          <w:u w:val="single"/>
        </w:rPr>
        <w:t>ротивопожарны</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расстояния</w:t>
      </w:r>
      <w:r>
        <w:rPr>
          <w:rFonts w:ascii="Times New Roman" w:hAnsi="Times New Roman" w:cs="Times New Roman"/>
          <w:sz w:val="24"/>
          <w:szCs w:val="24"/>
          <w:u w:val="single"/>
        </w:rPr>
        <w:t>м</w:t>
      </w:r>
      <w:r w:rsidR="008D2950" w:rsidRPr="004B0066">
        <w:rPr>
          <w:rFonts w:ascii="Times New Roman" w:hAnsi="Times New Roman" w:cs="Times New Roman"/>
          <w:sz w:val="24"/>
          <w:szCs w:val="24"/>
          <w:u w:val="single"/>
        </w:rPr>
        <w:t xml:space="preserve"> от газопроводов, нефтепроводов, нефтепродуктопроводов, конденсатопроводов до соседних объектов защиты</w:t>
      </w:r>
      <w:r>
        <w:rPr>
          <w:rFonts w:ascii="Times New Roman" w:hAnsi="Times New Roman" w:cs="Times New Roman"/>
          <w:sz w:val="24"/>
          <w:szCs w:val="24"/>
          <w:u w:val="single"/>
        </w:rPr>
        <w:t>:</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r w:rsidRPr="004B0066">
        <w:rPr>
          <w:rFonts w:ascii="Times New Roman" w:hAnsi="Times New Roman" w:cs="Times New Roman"/>
          <w:sz w:val="24"/>
          <w:szCs w:val="24"/>
        </w:rPr>
        <w:lastRenderedPageBreak/>
        <w:t>Федеральным законом от 27.12.2002 №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w:t>
      </w:r>
      <w:r w:rsidR="00A67304">
        <w:rPr>
          <w:rFonts w:ascii="Times New Roman" w:hAnsi="Times New Roman" w:cs="Times New Roman"/>
          <w:sz w:val="24"/>
          <w:szCs w:val="24"/>
        </w:rPr>
        <w:t xml:space="preserve"> </w:t>
      </w:r>
      <w:r w:rsidRPr="004B0066">
        <w:rPr>
          <w:rFonts w:ascii="Times New Roman" w:hAnsi="Times New Roman" w:cs="Times New Roman"/>
          <w:sz w:val="24"/>
          <w:szCs w:val="24"/>
        </w:rPr>
        <w:t>таблицах 19</w:t>
      </w:r>
      <w:r w:rsidR="00A67304">
        <w:rPr>
          <w:rFonts w:ascii="Times New Roman" w:hAnsi="Times New Roman" w:cs="Times New Roman"/>
          <w:sz w:val="24"/>
          <w:szCs w:val="24"/>
        </w:rPr>
        <w:t xml:space="preserve"> </w:t>
      </w:r>
      <w:r w:rsidRPr="004B0066">
        <w:rPr>
          <w:rFonts w:ascii="Times New Roman" w:hAnsi="Times New Roman" w:cs="Times New Roman"/>
          <w:sz w:val="24"/>
          <w:szCs w:val="24"/>
        </w:rPr>
        <w:t>и</w:t>
      </w:r>
      <w:r w:rsidR="00A67304">
        <w:rPr>
          <w:rFonts w:ascii="Times New Roman" w:hAnsi="Times New Roman" w:cs="Times New Roman"/>
          <w:sz w:val="24"/>
          <w:szCs w:val="24"/>
        </w:rPr>
        <w:t xml:space="preserve"> </w:t>
      </w:r>
      <w:r w:rsidRPr="004B0066">
        <w:rPr>
          <w:rFonts w:ascii="Times New Roman" w:hAnsi="Times New Roman" w:cs="Times New Roman"/>
          <w:sz w:val="24"/>
          <w:szCs w:val="24"/>
        </w:rPr>
        <w:t>20</w:t>
      </w:r>
      <w:r w:rsidR="00C8246E">
        <w:rPr>
          <w:rFonts w:ascii="Times New Roman" w:hAnsi="Times New Roman" w:cs="Times New Roman"/>
          <w:sz w:val="24"/>
          <w:szCs w:val="24"/>
        </w:rPr>
        <w:t xml:space="preserve"> П</w:t>
      </w:r>
      <w:r w:rsidRPr="004B0066">
        <w:rPr>
          <w:rFonts w:ascii="Times New Roman" w:hAnsi="Times New Roman" w:cs="Times New Roman"/>
          <w:sz w:val="24"/>
          <w:szCs w:val="24"/>
        </w:rPr>
        <w:t>риложения к Федеральному закону от 22.07.2008 № 123-ФЗ.</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8D2950" w:rsidRPr="004B0066" w:rsidRDefault="008D2950" w:rsidP="008D2950">
      <w:pPr>
        <w:spacing w:after="0" w:line="240" w:lineRule="auto"/>
        <w:ind w:firstLine="567"/>
        <w:jc w:val="both"/>
        <w:rPr>
          <w:rFonts w:ascii="Times New Roman" w:hAnsi="Times New Roman" w:cs="Times New Roman"/>
          <w:sz w:val="24"/>
          <w:szCs w:val="24"/>
        </w:rPr>
      </w:pPr>
      <w:r w:rsidRPr="004B0066">
        <w:rPr>
          <w:rFonts w:ascii="Times New Roman" w:hAnsi="Times New Roman" w:cs="Times New Roman"/>
          <w:sz w:val="24"/>
          <w:szCs w:val="24"/>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w:t>
      </w:r>
      <w:r w:rsidR="00A67304">
        <w:rPr>
          <w:rFonts w:ascii="Times New Roman" w:hAnsi="Times New Roman" w:cs="Times New Roman"/>
          <w:sz w:val="24"/>
          <w:szCs w:val="24"/>
        </w:rPr>
        <w:t xml:space="preserve"> </w:t>
      </w:r>
      <w:r w:rsidRPr="004B0066">
        <w:rPr>
          <w:rFonts w:ascii="Times New Roman" w:hAnsi="Times New Roman" w:cs="Times New Roman"/>
          <w:sz w:val="24"/>
          <w:szCs w:val="24"/>
        </w:rPr>
        <w:t>таблице 20</w:t>
      </w:r>
      <w:r w:rsidR="00C8246E">
        <w:rPr>
          <w:rFonts w:ascii="Times New Roman" w:hAnsi="Times New Roman" w:cs="Times New Roman"/>
          <w:sz w:val="24"/>
          <w:szCs w:val="24"/>
        </w:rPr>
        <w:t xml:space="preserve"> П</w:t>
      </w:r>
      <w:r w:rsidRPr="004B0066">
        <w:rPr>
          <w:rFonts w:ascii="Times New Roman" w:hAnsi="Times New Roman" w:cs="Times New Roman"/>
          <w:sz w:val="24"/>
          <w:szCs w:val="24"/>
        </w:rPr>
        <w:t>риложения к Федеральному закону от 22.07.2008 № 123-ФЗ, независимо от количества мест.</w:t>
      </w:r>
    </w:p>
    <w:p w:rsidR="008D2950" w:rsidRPr="005D04B8" w:rsidRDefault="008D2950" w:rsidP="008D2950">
      <w:pPr>
        <w:spacing w:after="0" w:line="240" w:lineRule="auto"/>
        <w:ind w:firstLine="567"/>
        <w:jc w:val="both"/>
        <w:rPr>
          <w:rFonts w:ascii="Times New Roman" w:hAnsi="Times New Roman" w:cs="Times New Roman"/>
          <w:sz w:val="24"/>
          <w:szCs w:val="24"/>
        </w:rPr>
      </w:pPr>
    </w:p>
    <w:p w:rsidR="008D2950" w:rsidRPr="005D04B8" w:rsidRDefault="008D2950" w:rsidP="008D2950">
      <w:pPr>
        <w:spacing w:after="0" w:line="240" w:lineRule="auto"/>
        <w:ind w:firstLine="567"/>
        <w:jc w:val="both"/>
        <w:rPr>
          <w:rFonts w:ascii="Times New Roman" w:hAnsi="Times New Roman" w:cs="Times New Roman"/>
          <w:sz w:val="24"/>
          <w:szCs w:val="24"/>
          <w:u w:val="single"/>
        </w:rPr>
      </w:pPr>
      <w:r w:rsidRPr="005D04B8">
        <w:rPr>
          <w:rFonts w:ascii="Times New Roman" w:hAnsi="Times New Roman" w:cs="Times New Roman"/>
          <w:sz w:val="24"/>
          <w:szCs w:val="24"/>
          <w:u w:val="single"/>
        </w:rPr>
        <w:t>Требования к автомобильным стоянкам</w:t>
      </w:r>
      <w:r w:rsidR="00AF7CCA">
        <w:rPr>
          <w:rFonts w:ascii="Times New Roman" w:hAnsi="Times New Roman" w:cs="Times New Roman"/>
          <w:sz w:val="24"/>
          <w:szCs w:val="24"/>
          <w:u w:val="single"/>
        </w:rPr>
        <w:t>:</w:t>
      </w:r>
    </w:p>
    <w:p w:rsidR="008D2950" w:rsidRPr="005D04B8" w:rsidRDefault="008D2950" w:rsidP="008D2950">
      <w:pPr>
        <w:spacing w:after="0" w:line="240" w:lineRule="auto"/>
        <w:ind w:firstLine="567"/>
        <w:jc w:val="both"/>
        <w:rPr>
          <w:rFonts w:ascii="Times New Roman" w:hAnsi="Times New Roman" w:cs="Times New Roman"/>
          <w:sz w:val="24"/>
          <w:szCs w:val="24"/>
        </w:rPr>
      </w:pPr>
      <w:r w:rsidRPr="005D04B8">
        <w:rPr>
          <w:rFonts w:ascii="Times New Roman" w:hAnsi="Times New Roman" w:cs="Times New Roman"/>
          <w:sz w:val="24"/>
          <w:szCs w:val="24"/>
        </w:rPr>
        <w:t>Автостоянки могут размещаться в зданиях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
    <w:p w:rsidR="008D2950" w:rsidRPr="00535C13" w:rsidRDefault="008D2950" w:rsidP="008D2950">
      <w:pPr>
        <w:spacing w:after="0" w:line="240" w:lineRule="auto"/>
        <w:ind w:firstLine="567"/>
        <w:jc w:val="both"/>
        <w:rPr>
          <w:rFonts w:ascii="Times New Roman" w:hAnsi="Times New Roman" w:cs="Times New Roman"/>
          <w:color w:val="000000" w:themeColor="text1"/>
          <w:sz w:val="24"/>
          <w:szCs w:val="24"/>
        </w:rPr>
      </w:pPr>
      <w:r w:rsidRPr="009669E0">
        <w:rPr>
          <w:rFonts w:ascii="Times New Roman" w:hAnsi="Times New Roman" w:cs="Times New Roman"/>
          <w:sz w:val="24"/>
          <w:szCs w:val="24"/>
        </w:rPr>
        <w:t xml:space="preserve">К подземным этажам зданий или сооружений автостоянок следует относить этажи при отметке пола помещений ниже планировочной отметки земли более чем на половину </w:t>
      </w:r>
      <w:r w:rsidRPr="00535C13">
        <w:rPr>
          <w:rFonts w:ascii="Times New Roman" w:hAnsi="Times New Roman" w:cs="Times New Roman"/>
          <w:color w:val="000000" w:themeColor="text1"/>
          <w:sz w:val="24"/>
          <w:szCs w:val="24"/>
        </w:rPr>
        <w:t>высоты помещения.</w:t>
      </w:r>
    </w:p>
    <w:p w:rsidR="008D2950" w:rsidRPr="00535C13" w:rsidRDefault="008D2950" w:rsidP="008D2950">
      <w:pPr>
        <w:spacing w:after="0" w:line="240" w:lineRule="auto"/>
        <w:ind w:firstLine="567"/>
        <w:jc w:val="both"/>
        <w:rPr>
          <w:rFonts w:ascii="Times New Roman" w:hAnsi="Times New Roman" w:cs="Times New Roman"/>
          <w:color w:val="000000" w:themeColor="text1"/>
          <w:sz w:val="24"/>
          <w:szCs w:val="24"/>
        </w:rPr>
      </w:pPr>
      <w:r w:rsidRPr="00535C13">
        <w:rPr>
          <w:rFonts w:ascii="Times New Roman" w:hAnsi="Times New Roman" w:cs="Times New Roman"/>
          <w:color w:val="000000" w:themeColor="text1"/>
          <w:sz w:val="24"/>
          <w:szCs w:val="24"/>
        </w:rPr>
        <w:t xml:space="preserve">Противопожарные расстояния от жилых, общественных зданий и сооружений до надземных зданий, сооружений для хранения, парковки легковых автомобилей следует принимать в соответствии с таблицей 1 </w:t>
      </w:r>
      <w:r w:rsidRPr="00535C13">
        <w:rPr>
          <w:rFonts w:ascii="Times New Roman" w:hAnsi="Times New Roman" w:cs="Times New Roman"/>
          <w:color w:val="000000" w:themeColor="text1"/>
          <w:sz w:val="24"/>
          <w:szCs w:val="24"/>
          <w:shd w:val="clear" w:color="auto" w:fill="FFFFFF"/>
        </w:rPr>
        <w:t>СП 4.13130</w:t>
      </w:r>
      <w:r w:rsidRPr="00535C13">
        <w:rPr>
          <w:rFonts w:ascii="Times New Roman" w:hAnsi="Times New Roman" w:cs="Times New Roman"/>
          <w:color w:val="000000" w:themeColor="text1"/>
          <w:sz w:val="24"/>
          <w:szCs w:val="24"/>
        </w:rPr>
        <w:t xml:space="preserve"> как до зданий складского назначения. Противопожарные расстояния между зданиями автостоянок, а также до зданий, сооружений производственного, складского назначения должны приниматься как и на территориях производственных объектов по таблице 3 </w:t>
      </w:r>
      <w:r w:rsidRPr="00535C13">
        <w:rPr>
          <w:rFonts w:ascii="Times New Roman" w:hAnsi="Times New Roman" w:cs="Times New Roman"/>
          <w:color w:val="000000" w:themeColor="text1"/>
          <w:sz w:val="24"/>
          <w:szCs w:val="24"/>
          <w:shd w:val="clear" w:color="auto" w:fill="FFFFFF"/>
        </w:rPr>
        <w:t>СП 4.13130</w:t>
      </w:r>
      <w:r w:rsidRPr="00535C13">
        <w:rPr>
          <w:rFonts w:ascii="Times New Roman" w:hAnsi="Times New Roman" w:cs="Times New Roman"/>
          <w:color w:val="000000" w:themeColor="text1"/>
          <w:sz w:val="24"/>
          <w:szCs w:val="24"/>
        </w:rPr>
        <w:t>.</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Противопожарные расстояния от границ организованных открытых площадок для хранения или парковки грузовых автомобилей (кроме автомобилей для перевозки горючих газов, пожароопасных жидкостей и горюче-смазочных материалов) до жилых и общественных зданий должны составлять не менее 15 м, а легковых автомобилей - не менее 10 м. Для зданий и сооружений класса функциональной пожарной опасности Ф2, Ф3, Ф4 (кроме Ф4.1) классов конструктивной пожарной опасности С0, С1 с наружной (при наличии) облицовкой, отделкой наружных стен из материалов не ниже Г1 расстояние от указанных площадок для легковых автомобилей допускается принимать от ближайших проемов в наружных стенах. При этом должны соблюдаться требования к обеспечению проездов и подъездов для пожарной техники к объектам защиты. Расстояния не нормируются от противопожарных стен 1-го и 2-го типов, а также от здания класса функциональной пожарной опасности Ф1.4 до стоянки личных автомобилей, числом до 2-х автомашин.</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lastRenderedPageBreak/>
        <w:t>Противопожарные расстояния от границ открытых площадок для хранения или парковки автомобилей (в том числе с навесом без стеновых конструкций) до зданий, сооружений производственного и складского назначения должны приниматься: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а) до производственных зданий и сооружений:</w:t>
      </w:r>
    </w:p>
    <w:p w:rsidR="008D2950" w:rsidRPr="009669E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69E0">
        <w:rPr>
          <w:rFonts w:ascii="Times New Roman" w:hAnsi="Times New Roman" w:cs="Times New Roman"/>
          <w:sz w:val="24"/>
          <w:szCs w:val="24"/>
        </w:rPr>
        <w:t>I, II и III степеней огнестойкости класса С0 со стороны стен без проемов - не нормируется;</w:t>
      </w:r>
    </w:p>
    <w:p w:rsidR="008D2950" w:rsidRPr="009669E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69E0">
        <w:rPr>
          <w:rFonts w:ascii="Times New Roman" w:hAnsi="Times New Roman" w:cs="Times New Roman"/>
          <w:sz w:val="24"/>
          <w:szCs w:val="24"/>
        </w:rPr>
        <w:t>то же, со стороны стен с проемами - не менее 9 м;</w:t>
      </w:r>
    </w:p>
    <w:p w:rsidR="008D2950" w:rsidRPr="009669E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69E0">
        <w:rPr>
          <w:rFonts w:ascii="Times New Roman" w:hAnsi="Times New Roman" w:cs="Times New Roman"/>
          <w:sz w:val="24"/>
          <w:szCs w:val="24"/>
        </w:rPr>
        <w:t>IV степени огнестойкости класса С0 и С1 со стороны стен без проемов - не менее 6 м;</w:t>
      </w:r>
    </w:p>
    <w:p w:rsidR="008D2950" w:rsidRPr="009669E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69E0">
        <w:rPr>
          <w:rFonts w:ascii="Times New Roman" w:hAnsi="Times New Roman" w:cs="Times New Roman"/>
          <w:sz w:val="24"/>
          <w:szCs w:val="24"/>
        </w:rPr>
        <w:t>то же, со стороны стен с проемами - не менее 12 м;</w:t>
      </w:r>
    </w:p>
    <w:p w:rsidR="008D2950" w:rsidRPr="009669E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69E0">
        <w:rPr>
          <w:rFonts w:ascii="Times New Roman" w:hAnsi="Times New Roman" w:cs="Times New Roman"/>
          <w:sz w:val="24"/>
          <w:szCs w:val="24"/>
        </w:rPr>
        <w:t>других степеней огнестойкости и классов пожарной опасности - не менее 15 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б) до административных и бытовых зданий предприятий:</w:t>
      </w:r>
    </w:p>
    <w:p w:rsidR="008D295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69E0">
        <w:rPr>
          <w:rFonts w:ascii="Times New Roman" w:hAnsi="Times New Roman" w:cs="Times New Roman"/>
          <w:sz w:val="24"/>
          <w:szCs w:val="24"/>
        </w:rPr>
        <w:t>I, II и III степеней огнестойкости класса С0 - не менее 9 м;</w:t>
      </w:r>
    </w:p>
    <w:p w:rsidR="008D2950" w:rsidRPr="009669E0" w:rsidRDefault="008D2950" w:rsidP="008D2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669E0">
        <w:rPr>
          <w:rFonts w:ascii="Times New Roman" w:hAnsi="Times New Roman" w:cs="Times New Roman"/>
          <w:sz w:val="24"/>
          <w:szCs w:val="24"/>
        </w:rPr>
        <w:t>других степеней огнестойкости и классов пожарной опасности - не менее 15 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 Хранение автомобилей для перевозки огнеопасных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w:t>
      </w:r>
      <w:r>
        <w:rPr>
          <w:rFonts w:ascii="Times New Roman" w:hAnsi="Times New Roman" w:cs="Times New Roman"/>
          <w:sz w:val="24"/>
          <w:szCs w:val="24"/>
        </w:rPr>
        <w:t xml:space="preserve">куб. </w:t>
      </w:r>
      <w:r w:rsidRPr="009669E0">
        <w:rPr>
          <w:rFonts w:ascii="Times New Roman" w:hAnsi="Times New Roman" w:cs="Times New Roman"/>
          <w:sz w:val="24"/>
          <w:szCs w:val="24"/>
        </w:rPr>
        <w:t>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 </w:t>
      </w:r>
      <w:r>
        <w:rPr>
          <w:rFonts w:ascii="Times New Roman" w:hAnsi="Times New Roman" w:cs="Times New Roman"/>
          <w:sz w:val="24"/>
          <w:szCs w:val="24"/>
        </w:rPr>
        <w:t xml:space="preserve">куб. </w:t>
      </w:r>
      <w:r w:rsidRPr="009669E0">
        <w:rPr>
          <w:rFonts w:ascii="Times New Roman" w:hAnsi="Times New Roman" w:cs="Times New Roman"/>
          <w:sz w:val="24"/>
          <w:szCs w:val="24"/>
        </w:rPr>
        <w:t>м. Расстояние между такими группами, а также до площадок для хранения других автомобилей должно быть не менее 12 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Расстояние от площадок хранения автомобилей для перевозки ГСМ до зданий и сооружений предприятия принимается в соответствии с таблицей 4, а до административных и бытовых зданий этого предприятия - не менее 50 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Требуемую степень огнестойкости, допустимые этажность и площадь этажа в пределах пожарного отсека для зданий или сооружений автостоянок следует принимать по </w:t>
      </w:r>
      <w:r w:rsidRPr="00535C13">
        <w:rPr>
          <w:rFonts w:ascii="Times New Roman" w:hAnsi="Times New Roman" w:cs="Times New Roman"/>
          <w:sz w:val="24"/>
          <w:szCs w:val="24"/>
        </w:rPr>
        <w:t>СП 2.13130</w:t>
      </w:r>
      <w:r w:rsidRPr="009669E0">
        <w:rPr>
          <w:rFonts w:ascii="Times New Roman" w:hAnsi="Times New Roman" w:cs="Times New Roman"/>
          <w:sz w:val="24"/>
          <w:szCs w:val="24"/>
        </w:rPr>
        <w:t>.</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 использовании конструкций, имеющих непрерывный спиральный пол, каждый полный виток следует рассматривать как ярус (этаж).</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Автостоянки легковых автомобилей допускается размещать в пристройках к зданиям других классов функциональной пожарной опасности, при этом автостоянки (включая механизированные) должны отделяться от этих зданий противопожарными стенами 1-го типа. В зданиях класса функциональной пожарной опасности Ф1.4 пристроенную автостоянку для личных автомобилей следует отделять противопожарными стенами 2-го типа или перегородками 1-го типа.</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Пристраивать автостоянки к зданиям классов функциональной пожарной опасности Ф1.1 и Ф4.1, а также к зданиям Ф5 категорий А и Б по взрывопожарной опасности не допускается.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Автостоянки легковых автомобилей допускается встраивать в здания других классов функциональной пожарной опасности I и II степеней огнестойкости классов конструктивной пожарной опасности С0 и С1. При этом автостоянки (включая </w:t>
      </w:r>
      <w:r w:rsidRPr="009669E0">
        <w:rPr>
          <w:rFonts w:ascii="Times New Roman" w:hAnsi="Times New Roman" w:cs="Times New Roman"/>
          <w:sz w:val="24"/>
          <w:szCs w:val="24"/>
        </w:rPr>
        <w:lastRenderedPageBreak/>
        <w:t>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преградами, предусмотренными для выделения пожарных отсеков в соответствии с </w:t>
      </w:r>
      <w:r w:rsidRPr="00535C13">
        <w:rPr>
          <w:rFonts w:ascii="Times New Roman" w:hAnsi="Times New Roman" w:cs="Times New Roman"/>
          <w:sz w:val="24"/>
          <w:szCs w:val="24"/>
        </w:rPr>
        <w:t>СП 2.13130</w:t>
      </w:r>
      <w:r w:rsidRPr="009669E0">
        <w:rPr>
          <w:rFonts w:ascii="Times New Roman" w:hAnsi="Times New Roman" w:cs="Times New Roman"/>
          <w:sz w:val="24"/>
          <w:szCs w:val="24"/>
        </w:rPr>
        <w:t>.</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Встраивать автостоянки в здания классов функциональной пожарной опасности Ф1.1 и Ф4.1, а также Ф5 категорий А и Б по взрывопожарной опасности не допускается.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здания класса функциональной пожарной опасности Ф1.3 допускается встраивать автостоянки только закрытого типа с учетом требований нормативных документов по пожарной безопасности.</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здания класса функциональной пожарной опасности Ф1.4 личные автостоянки владельцев дома допускается встраивать независимо от степени огнестойкости и класса конструктивной пожарной опасности здания. При этом автостоянка должна выделяться противопожарными преградами с пределом огнестойкости не ниже REI 45 (EI 45). Дверь между автостоянкой и жилыми помещениями должна быть противопожарной (с уплотнением в притворах и устройством для самозакрывания) с пределом огнестойкости не ниже EI 30 и не должна вести непосредственно в спальное помещение.</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Для автостоянок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автостоянки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 либо предусмотреть над проемами автостоянки глухой козырек из материалов НГ шириною не менее 1 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 В зданиях стоянок автомобилей при двух подземных этажах и более выходы из подземных этажей в лестничные клетки и выходы (выезды) в лифтовые шахты должны предусматриваться через поэтажные тамбур-шлюзы 1-го типа с подпором воздуха при пожаре.</w:t>
      </w:r>
    </w:p>
    <w:p w:rsidR="008D295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Для стоянок автомобилей пристроенных или встроенных в жилые и общественные здания (кроме зданий класса функциональной пожарной опасности Ф1.4) сообщение с частью здания иного назначения в пределах этажа следует предусматривать с устройством тамбур-шлюзов 1-го типа с подпором воздуха при пожаре. В зданиях класса функциональной пожарной опасности Ф1.3 сообщение автостоянки с жилой частью в пределах этажа не допускается, а со встроенными и встроенно-пристроенными помещениями классов функциональной пожарной опасности Ф1.1 и Ф4.1 (при наличии) не допускается как в пределах этажа, так и посредством общих лестничных клеток и лифтов.</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Для обеспечения вертикальной функциональной связи стоянки автомобилей и частей иного назначения выходы из лестничных клеток и лифтовых шахт стоянки следует предусматривать в вестибюль основного входа здания другого значения с устройством на этажах стоянки тамбур-шлюзов 1-го типа с подпором воздуха при пожаре.</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 необходимости сообщения стоянки с двумя и более этажами жилого или общественного здания, сооружения допускается проектировать общие лестничные клетки и шахты лифтов. При этом шахты лифтов должны отвечать требованиям, предъявляемым к лифтам для пожарных согласно </w:t>
      </w:r>
      <w:r w:rsidRPr="00535C13">
        <w:rPr>
          <w:rFonts w:ascii="Times New Roman" w:hAnsi="Times New Roman" w:cs="Times New Roman"/>
          <w:sz w:val="24"/>
          <w:szCs w:val="24"/>
        </w:rPr>
        <w:t>ГОСТ Р 53296</w:t>
      </w:r>
      <w:r w:rsidRPr="009669E0">
        <w:rPr>
          <w:rFonts w:ascii="Times New Roman" w:hAnsi="Times New Roman" w:cs="Times New Roman"/>
          <w:sz w:val="24"/>
          <w:szCs w:val="24"/>
        </w:rPr>
        <w:t> и </w:t>
      </w:r>
      <w:r w:rsidRPr="00535C13">
        <w:rPr>
          <w:rFonts w:ascii="Times New Roman" w:hAnsi="Times New Roman" w:cs="Times New Roman"/>
          <w:sz w:val="24"/>
          <w:szCs w:val="24"/>
        </w:rPr>
        <w:t>ГОСТ 34305</w:t>
      </w:r>
      <w:r w:rsidRPr="009669E0">
        <w:rPr>
          <w:rFonts w:ascii="Times New Roman" w:hAnsi="Times New Roman" w:cs="Times New Roman"/>
          <w:sz w:val="24"/>
          <w:szCs w:val="24"/>
        </w:rPr>
        <w:t>.</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Выходы из лифтов в помещения хранения автомобилей следует предусматривать одним из следующих способов:</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через тамбур-шлюзы 1-го типа с обеспечением раздельной подачи наружного воздуха в такие тамбур-шлюзы, а также в надземную, подземную часть общих лифтовых шахт. При этом расход воздуха, подаваемого в тамбур-шлюзы, следует рассчитывать для условия обеспечения средней скорости истечения воздуха через открытые двери этих тамбур-шлюзов не менее 1,5 м/с, а двери таких тамбур-шлюзов должны быть в дымогазонепроницаемом исполнении;</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lastRenderedPageBreak/>
        <w:t xml:space="preserve">- через парно-последовательно расположенные тамбур-шлюзы согласно пунктам 7.14 </w:t>
      </w:r>
      <w:r w:rsidRPr="00535C13">
        <w:rPr>
          <w:rFonts w:ascii="Times New Roman" w:hAnsi="Times New Roman" w:cs="Times New Roman"/>
          <w:color w:val="000000" w:themeColor="text1"/>
          <w:sz w:val="24"/>
          <w:szCs w:val="24"/>
          <w:shd w:val="clear" w:color="auto" w:fill="FFFFFF"/>
        </w:rPr>
        <w:t>СП 4.13130</w:t>
      </w:r>
      <w:r>
        <w:rPr>
          <w:rFonts w:ascii="Times New Roman" w:hAnsi="Times New Roman" w:cs="Times New Roman"/>
          <w:color w:val="000000" w:themeColor="text1"/>
          <w:sz w:val="24"/>
          <w:szCs w:val="24"/>
          <w:shd w:val="clear" w:color="auto" w:fill="FFFFFF"/>
        </w:rPr>
        <w:t xml:space="preserve"> </w:t>
      </w:r>
      <w:r w:rsidRPr="009669E0">
        <w:rPr>
          <w:rFonts w:ascii="Times New Roman" w:hAnsi="Times New Roman" w:cs="Times New Roman"/>
          <w:sz w:val="24"/>
          <w:szCs w:val="24"/>
        </w:rPr>
        <w:t>и 8.7 </w:t>
      </w:r>
      <w:r w:rsidRPr="00535C13">
        <w:rPr>
          <w:rFonts w:ascii="Times New Roman" w:hAnsi="Times New Roman" w:cs="Times New Roman"/>
          <w:sz w:val="24"/>
          <w:szCs w:val="24"/>
        </w:rPr>
        <w:t>СП 7.13130</w:t>
      </w:r>
      <w:r w:rsidRPr="009669E0">
        <w:rPr>
          <w:rFonts w:ascii="Times New Roman" w:hAnsi="Times New Roman" w:cs="Times New Roman"/>
          <w:sz w:val="24"/>
          <w:szCs w:val="24"/>
        </w:rPr>
        <w:t>.</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Для общих лестничных клеток, связывающих стоянки автомобилей с двумя и более надземными этажами жилого или общественного здания следует предусматривать устройство на этажах стоянки перед входами (выходами) в лестничные клетки тамбур-шлюзов 1-го типа с подпором воздуха при пожаре, а также подпора воздуха в объем общих лестничных клеток отдельными системами.</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зданиях высотой не более 28 м допускается предусматривать устройство парно-последовательно расположенных тамбур-шлюзов на этажах стоянки в соответствии с </w:t>
      </w:r>
      <w:r w:rsidRPr="00535C13">
        <w:rPr>
          <w:rFonts w:ascii="Times New Roman" w:hAnsi="Times New Roman" w:cs="Times New Roman"/>
          <w:sz w:val="24"/>
          <w:szCs w:val="24"/>
        </w:rPr>
        <w:t>СП 7.13130</w:t>
      </w:r>
      <w:r w:rsidRPr="009669E0">
        <w:rPr>
          <w:rFonts w:ascii="Times New Roman" w:hAnsi="Times New Roman" w:cs="Times New Roman"/>
          <w:sz w:val="24"/>
          <w:szCs w:val="24"/>
        </w:rPr>
        <w:t> без организации подпора воздуха в объем общих лестничных клеток и лифтовых шахт. При этом устройство лифтов для пожарных в соответствии с </w:t>
      </w:r>
      <w:r w:rsidRPr="00535C13">
        <w:rPr>
          <w:rFonts w:ascii="Times New Roman" w:hAnsi="Times New Roman" w:cs="Times New Roman"/>
          <w:sz w:val="24"/>
          <w:szCs w:val="24"/>
        </w:rPr>
        <w:t>ГОСТ 34305</w:t>
      </w:r>
      <w:r w:rsidRPr="009669E0">
        <w:rPr>
          <w:rFonts w:ascii="Times New Roman" w:hAnsi="Times New Roman" w:cs="Times New Roman"/>
          <w:sz w:val="24"/>
          <w:szCs w:val="24"/>
        </w:rPr>
        <w:t> не требуется.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Сообщение этажей стоянки с жилыми этажами (с квартирами) зданий класса функциональной пожарной опасности Ф1.3 допускается при условии, что эвакуационные лестничные клетки жилой части выполнены незадымляемыми с выходами непосредственно наружу и не имеют непосредственного сообщения с помещениями, лифтовыми шахтами и лестничными клетками стоянки автомобилей.</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следует предусматривать в отдельно стоящих зданиях и сооружениях I, II, III и IV степеней огнестойкости класса С0. Рампы в таких автостоянках должны быть изолированные, а помещения для хранения газобаллонных автомобилей размещаться только в надземных этажах.</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отдельно стоящих автостоянках с автомобилями, работающими на бензине или дизельном топливе, помещения для хранения легковых газобаллонных автомобилей допускается размещать на верхних надземных этажах, а также в боксах, имеющих непосредственный выезд наружу из каждого бокса.</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Расположение помещений для хранения газобаллонных автомобилей на этажах автостоянок открытого типа, а также в механизированных автостоянках (при условии обеспечения проветривания ярусов хранения) не нормируется.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Категории помещений и зданий для хранения автомобилей по взрывопожарной и пожарной опасности определяются в соответствии с требованиями </w:t>
      </w:r>
      <w:r w:rsidRPr="00535C13">
        <w:rPr>
          <w:rFonts w:ascii="Times New Roman" w:hAnsi="Times New Roman" w:cs="Times New Roman"/>
          <w:sz w:val="24"/>
          <w:szCs w:val="24"/>
        </w:rPr>
        <w:t>СП 12.13130</w:t>
      </w:r>
      <w:r w:rsidRPr="009669E0">
        <w:rPr>
          <w:rFonts w:ascii="Times New Roman" w:hAnsi="Times New Roman" w:cs="Times New Roman"/>
          <w:sz w:val="24"/>
          <w:szCs w:val="24"/>
        </w:rPr>
        <w:t>.</w:t>
      </w:r>
    </w:p>
    <w:p w:rsidR="008D295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 отсутствии расчетов помещения для хранения легковых автомобилей (за исключением автомобилей с двигателями, работающими на сжатом или сжиженном газе) следует относить к категории В1, здания автостоянок легковых автомобилей - к категории В.</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 необходимости устройства в составе автостоянки помещений или групп помещений для сервисного обслуживания автомобилей (постов ТО и ТР, диагностирования и регулировочных работ, мойки и т.п.) они должны быть отделены от автостоянки противопожарными стенами 2-го типа (перегородками 1-го типа) и перекрытиями 3-го типа. Указанные противопожарные преграды должны быть без проемов (за исключением помещений или групп помещений, в которых осуществляется только мойка автомобилей).</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зданиях автостоянок допускается предусматривать: служебные помещения для обслуживающего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Размещение торговых помещений, лотков, киосков, ларьков и т.п. непосредственно в помещениях хранения автомобилей не допускается.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rsidR="00AF7CCA"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lastRenderedPageBreak/>
        <w:t xml:space="preserve"> В автостоянках закрытого типа общие для всех этажей рампы, при двух и более этажах автостоянок, должны отделяться (быть изолированы) на каждом этаже от помещений для хранения автомобилей, ТО и ТР, противопожарными преградами, воротами и тамбур-шлюзами с подачей воздуха при пожаре согласно таблице </w:t>
      </w:r>
      <w:r>
        <w:rPr>
          <w:rFonts w:ascii="Times New Roman" w:hAnsi="Times New Roman" w:cs="Times New Roman"/>
          <w:sz w:val="24"/>
          <w:szCs w:val="24"/>
        </w:rPr>
        <w:t>2.14.1</w:t>
      </w:r>
      <w:r w:rsidRPr="009669E0">
        <w:rPr>
          <w:rFonts w:ascii="Times New Roman" w:hAnsi="Times New Roman" w:cs="Times New Roman"/>
          <w:sz w:val="24"/>
          <w:szCs w:val="24"/>
        </w:rPr>
        <w:t>.</w:t>
      </w:r>
    </w:p>
    <w:p w:rsidR="00AF7CCA" w:rsidRDefault="00AF7CCA" w:rsidP="008D2950">
      <w:pPr>
        <w:spacing w:after="0" w:line="240" w:lineRule="auto"/>
        <w:ind w:firstLine="567"/>
        <w:jc w:val="both"/>
        <w:rPr>
          <w:rFonts w:ascii="Times New Roman" w:hAnsi="Times New Roman" w:cs="Times New Roman"/>
          <w:sz w:val="24"/>
          <w:szCs w:val="24"/>
        </w:rPr>
      </w:pP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Таблица </w:t>
      </w:r>
      <w:r>
        <w:rPr>
          <w:rFonts w:ascii="Times New Roman" w:hAnsi="Times New Roman" w:cs="Times New Roman"/>
          <w:sz w:val="24"/>
          <w:szCs w:val="24"/>
        </w:rPr>
        <w:t>2.14.1</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2429"/>
        <w:gridCol w:w="2354"/>
        <w:gridCol w:w="3093"/>
      </w:tblGrid>
      <w:tr w:rsidR="008D2950" w:rsidRPr="009669E0" w:rsidTr="008D2950">
        <w:tc>
          <w:tcPr>
            <w:tcW w:w="1400" w:type="dxa"/>
            <w:vMerge w:val="restart"/>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Тип автостоянок</w:t>
            </w:r>
          </w:p>
        </w:tc>
        <w:tc>
          <w:tcPr>
            <w:tcW w:w="4842" w:type="dxa"/>
            <w:gridSpan w:val="2"/>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Предел огнестойкости ограждающих конструкций рампы (противопожарных преград), мин, не менее</w:t>
            </w:r>
          </w:p>
        </w:tc>
        <w:tc>
          <w:tcPr>
            <w:tcW w:w="3119" w:type="dxa"/>
            <w:vMerge w:val="restart"/>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Требования по необходимости устройства тамбур-шлюза</w:t>
            </w:r>
          </w:p>
        </w:tc>
      </w:tr>
      <w:tr w:rsidR="008D2950" w:rsidRPr="009669E0" w:rsidTr="008D2950">
        <w:tc>
          <w:tcPr>
            <w:tcW w:w="1400" w:type="dxa"/>
            <w:vMerge/>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p>
        </w:tc>
        <w:tc>
          <w:tcPr>
            <w:tcW w:w="2459"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стен</w:t>
            </w:r>
          </w:p>
        </w:tc>
        <w:tc>
          <w:tcPr>
            <w:tcW w:w="2383"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ворот</w:t>
            </w:r>
          </w:p>
        </w:tc>
        <w:tc>
          <w:tcPr>
            <w:tcW w:w="3119" w:type="dxa"/>
            <w:vMerge/>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p>
        </w:tc>
      </w:tr>
      <w:tr w:rsidR="008D2950" w:rsidRPr="009669E0" w:rsidTr="008D2950">
        <w:tc>
          <w:tcPr>
            <w:tcW w:w="1400"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Подземная</w:t>
            </w:r>
          </w:p>
        </w:tc>
        <w:tc>
          <w:tcPr>
            <w:tcW w:w="2459"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EI 45</w:t>
            </w:r>
          </w:p>
        </w:tc>
        <w:tc>
          <w:tcPr>
            <w:tcW w:w="2383"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EI 30</w:t>
            </w:r>
          </w:p>
        </w:tc>
        <w:tc>
          <w:tcPr>
            <w:tcW w:w="3119"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Тамбур-шлюз глубиной, обеспечивающей открывание ворот, но не менее 1,5 м</w:t>
            </w:r>
          </w:p>
        </w:tc>
      </w:tr>
      <w:tr w:rsidR="008D2950" w:rsidRPr="009669E0" w:rsidTr="008D2950">
        <w:tc>
          <w:tcPr>
            <w:tcW w:w="1400"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Надземная</w:t>
            </w:r>
          </w:p>
        </w:tc>
        <w:tc>
          <w:tcPr>
            <w:tcW w:w="2459"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EI 15</w:t>
            </w:r>
          </w:p>
        </w:tc>
        <w:tc>
          <w:tcPr>
            <w:tcW w:w="2383"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EI 15</w:t>
            </w:r>
          </w:p>
        </w:tc>
        <w:tc>
          <w:tcPr>
            <w:tcW w:w="3119" w:type="dxa"/>
            <w:shd w:val="clear" w:color="auto" w:fill="auto"/>
            <w:tcMar>
              <w:top w:w="0" w:type="dxa"/>
              <w:left w:w="74" w:type="dxa"/>
              <w:bottom w:w="0" w:type="dxa"/>
              <w:right w:w="74" w:type="dxa"/>
            </w:tcMar>
            <w:hideMark/>
          </w:tcPr>
          <w:p w:rsidR="008D2950" w:rsidRPr="009669E0" w:rsidRDefault="008D2950" w:rsidP="008D2950">
            <w:pPr>
              <w:spacing w:after="0" w:line="240" w:lineRule="auto"/>
              <w:rPr>
                <w:rFonts w:ascii="Times New Roman" w:hAnsi="Times New Roman" w:cs="Times New Roman"/>
                <w:sz w:val="24"/>
                <w:szCs w:val="24"/>
              </w:rPr>
            </w:pPr>
            <w:r w:rsidRPr="009669E0">
              <w:rPr>
                <w:rFonts w:ascii="Times New Roman" w:hAnsi="Times New Roman" w:cs="Times New Roman"/>
                <w:sz w:val="24"/>
                <w:szCs w:val="24"/>
              </w:rPr>
              <w:t>Не требуется</w:t>
            </w:r>
            <w:r w:rsidRPr="009669E0">
              <w:rPr>
                <w:rFonts w:ascii="Times New Roman" w:hAnsi="Times New Roman" w:cs="Times New Roman"/>
                <w:sz w:val="24"/>
                <w:szCs w:val="24"/>
              </w:rPr>
              <w:br/>
            </w:r>
          </w:p>
        </w:tc>
      </w:tr>
    </w:tbl>
    <w:p w:rsidR="008D2950" w:rsidRPr="009669E0" w:rsidRDefault="008D2950" w:rsidP="008D2950">
      <w:pPr>
        <w:spacing w:after="0" w:line="240" w:lineRule="auto"/>
        <w:ind w:firstLine="567"/>
        <w:jc w:val="both"/>
        <w:rPr>
          <w:rFonts w:ascii="Times New Roman" w:hAnsi="Times New Roman" w:cs="Times New Roman"/>
          <w:sz w:val="24"/>
          <w:szCs w:val="24"/>
        </w:rPr>
      </w:pP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Двери и ворота в противопожарных преградах и тамбур-шлюзах должны быть оборудованы автоматическими устройствами закрывания их при пожаре.</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Вместо тамбур-шлюзов, отделяющих помещения хранения легковых автомобилей подземных автостоянок от изолированных пандусов (рамп) допускается устройство сопловых аппаратов воздушных завес над противопожарными воротами со стороны помещений хранения автомобилей, обеспечивающих создание настильных воздушных струй при скорости истечения не менее 10 м/с, начальной толщине струи не менее 0,03 м и ширине струи не менее ширины защищаемых ворот.</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надземных автостоянках закрытого типа I и II степеней огнестойкости, класса конструктивной пожарной опасности С0 и С1, а также в автостоянках открытого типа допускается устройство неизолированных рамп. При этом наличие этажей соединенных неизолированными рампами должно быть учтено при определении допустимой площади в пределах пожарного отсека в соответствии с разделом 6 </w:t>
      </w:r>
      <w:r w:rsidRPr="007B2A22">
        <w:rPr>
          <w:rFonts w:ascii="Times New Roman" w:hAnsi="Times New Roman" w:cs="Times New Roman"/>
          <w:sz w:val="24"/>
          <w:szCs w:val="24"/>
        </w:rPr>
        <w:t>СП 2.13130</w:t>
      </w:r>
      <w:r w:rsidRPr="009669E0">
        <w:rPr>
          <w:rFonts w:ascii="Times New Roman" w:hAnsi="Times New Roman" w:cs="Times New Roman"/>
          <w:sz w:val="24"/>
          <w:szCs w:val="24"/>
        </w:rPr>
        <w:t>.</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Устройство общей неизолированной рампы между подземными и надземными этажами автостоянки не допускается.</w:t>
      </w:r>
    </w:p>
    <w:p w:rsidR="008D295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Покрытие полов зданий для стоянки автомобилей предусматривается из материалов, обеспечивающих группу распространения пламени по такому покрытию не ниже РП1.</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 использовании покрытия здания для стоянки автомобилей требования к этому покрытию применяются те же, что и для перекрытий автостоянки. Верхний слой такого эксплуатируемого покрытия следует предусматривать из материалов группы распространения пламени не ниже РП1.</w:t>
      </w:r>
    </w:p>
    <w:p w:rsidR="008D295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помещениях для хранения автомобилей в местах выезда (въезда) на рампу, по контуру этажей открытых автостоянок и автостоянок с полуэтажами, а также на покрытии (при размещении там автостоянки) должны предусматриваться мероприятия по предотвращению возможного растекания топлива.</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подземных автостоянках легковых автомобилей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rsidR="008D295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Указанные помещения должны быть отделены от помещений хранения автомобилей противопожарными перегородками 1-го типа и перекрытиями 3-го типа.</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подземных автостоянках легковых автомобилей не допускается разделение машино-мест перегородками на отдельные боксы.</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lastRenderedPageBreak/>
        <w:t xml:space="preserve"> В зданиях надземных автостоянок легковых автомобилей закрытого типа I и II степеней огнестойкости для выделения мест хранения,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К0; ворота в этих боксах следует предусматривать в виде сетчатого ограждения.</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 наличии выезда из каждого бокса непосредственно наружу в одноэтажных и двухэтажных зданиях I, II и III степеней огнестойкости класса конструктивной пожарной опасности С0 допускается предусматривать перегородки из материалов НГ с ненормируемым пределом огнестойкости. При этом в двухэтажных зданиях перекрытия должны быть противопожарными 3-го типа.</w:t>
      </w:r>
    </w:p>
    <w:p w:rsidR="008D295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 В зданиях надземных автостоянок открытого типа для легковых автомобилей, запроектированных с естественной (без механического побуждения тяги) вытяжной противодымной вентиляцией, ширина здания (расстояние между открытыми проемами в противоположных стенах) не должна превышать 40 м. Высота поэтажных парапетов не должна превышать 1 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Устройство боксов, сооружение стен (за исключением стен лестничных клеток) и перегородок, затрудняющих проветривание, не допускается. В качестве заполнения открытых проемов в наружных ограждающих конструкциях допускается применение сетки или других защитных устройств из негорючих материалов, обеспечивающих сквозное проветривание стоянки. Общая площадь открытых отверстий в конструкциях должна соответствовать требуемой площади в наружных ограждающих конструкциях для открытых стоянок и составлять не менее 50% наружной поверхности стороны в каждом ярусе (этаже). Для уменьшения воздействий атмосферных осадков над открытыми проемами могут предусматриваться козырьки из материалов НГ.</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 В зданиях надземных автостоянок открытого типа IV степени огнестойкости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 xml:space="preserve"> Здания (сооружения) надземных механизированных автостоянок должны проектироваться класса конструктивной пожарной опасности С0. При проектировании допускается использовать незащищенный металлический каркас и ограждающие конструкции из материалов НГ или Г1 без применения горючих теплоизоляционных материалов (типа многоярусной этажерки).</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Блок автостоянки легковых автомобилей с механизированным устройством может иметь вместимость не более 100 машиномест.</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Высота надземных зданий (сооружений) автостоянок с механизированными устройствами должна составлять не более 28 м, а глубина подземных - не более 10 м.</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При необходимости компоновки автостоянки из нескольких блоков их следует разделять противопожарными стенами 2-го типа в надземных зданиях (сооружениях) и противопожарными стенами 1-го типа в подземной части.</w:t>
      </w:r>
    </w:p>
    <w:p w:rsidR="008D2950" w:rsidRPr="009669E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блоках механизированной автостоянки легковых автомобилей, расположенных в подземной части здания (сооружения), необходимо предусматривать выход с каждого этажа (яруса)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8D2950" w:rsidRDefault="008D2950" w:rsidP="008D2950">
      <w:pPr>
        <w:spacing w:after="0" w:line="240" w:lineRule="auto"/>
        <w:ind w:firstLine="567"/>
        <w:jc w:val="both"/>
        <w:rPr>
          <w:rFonts w:ascii="Times New Roman" w:hAnsi="Times New Roman" w:cs="Times New Roman"/>
          <w:sz w:val="24"/>
          <w:szCs w:val="24"/>
        </w:rPr>
      </w:pPr>
      <w:r w:rsidRPr="009669E0">
        <w:rPr>
          <w:rFonts w:ascii="Times New Roman" w:hAnsi="Times New Roman" w:cs="Times New Roman"/>
          <w:sz w:val="24"/>
          <w:szCs w:val="24"/>
        </w:rPr>
        <w:t>В блоках механизированной автостоянки, расположенных в надземной части здания (сооружения), допускается устройство открытой лестницы из материалов НГ.</w:t>
      </w:r>
    </w:p>
    <w:p w:rsidR="008D2950" w:rsidRDefault="008D2950" w:rsidP="00AF7CCA">
      <w:pPr>
        <w:spacing w:after="0" w:line="240" w:lineRule="auto"/>
        <w:ind w:firstLine="709"/>
        <w:jc w:val="center"/>
        <w:rPr>
          <w:rFonts w:ascii="Times New Roman" w:hAnsi="Times New Roman" w:cs="Times New Roman"/>
          <w:b/>
          <w:sz w:val="24"/>
          <w:szCs w:val="24"/>
        </w:rPr>
      </w:pPr>
    </w:p>
    <w:p w:rsidR="00A17396" w:rsidRDefault="00A17396" w:rsidP="00AF7CCA">
      <w:pPr>
        <w:spacing w:after="0" w:line="240" w:lineRule="auto"/>
        <w:ind w:firstLine="709"/>
        <w:jc w:val="center"/>
        <w:rPr>
          <w:rFonts w:ascii="Times New Roman" w:hAnsi="Times New Roman" w:cs="Times New Roman"/>
          <w:b/>
          <w:sz w:val="24"/>
          <w:szCs w:val="24"/>
        </w:rPr>
      </w:pPr>
    </w:p>
    <w:p w:rsidR="00A17396" w:rsidRDefault="00A17396" w:rsidP="00AF7CCA">
      <w:pPr>
        <w:spacing w:after="0" w:line="240" w:lineRule="auto"/>
        <w:ind w:firstLine="709"/>
        <w:jc w:val="center"/>
        <w:rPr>
          <w:rFonts w:ascii="Times New Roman" w:hAnsi="Times New Roman" w:cs="Times New Roman"/>
          <w:b/>
          <w:sz w:val="24"/>
          <w:szCs w:val="24"/>
        </w:rPr>
      </w:pPr>
    </w:p>
    <w:p w:rsidR="00A17396" w:rsidRPr="00AF7CCA" w:rsidRDefault="00A17396" w:rsidP="00AF7CCA">
      <w:pPr>
        <w:spacing w:after="0" w:line="240" w:lineRule="auto"/>
        <w:ind w:firstLine="709"/>
        <w:jc w:val="center"/>
        <w:rPr>
          <w:rFonts w:ascii="Times New Roman" w:hAnsi="Times New Roman" w:cs="Times New Roman"/>
          <w:b/>
          <w:sz w:val="24"/>
          <w:szCs w:val="24"/>
        </w:rPr>
      </w:pPr>
    </w:p>
    <w:p w:rsidR="00F365DF" w:rsidRPr="00AF7CCA" w:rsidRDefault="00F365DF" w:rsidP="00AF7CCA">
      <w:pPr>
        <w:spacing w:after="0" w:line="240" w:lineRule="auto"/>
        <w:ind w:firstLine="709"/>
        <w:jc w:val="center"/>
        <w:rPr>
          <w:rFonts w:ascii="Times New Roman" w:hAnsi="Times New Roman" w:cs="Times New Roman"/>
          <w:b/>
          <w:sz w:val="24"/>
          <w:szCs w:val="24"/>
        </w:rPr>
      </w:pPr>
      <w:r w:rsidRPr="00AF7CCA">
        <w:rPr>
          <w:rFonts w:ascii="Times New Roman" w:hAnsi="Times New Roman" w:cs="Times New Roman"/>
          <w:b/>
          <w:sz w:val="24"/>
          <w:szCs w:val="24"/>
        </w:rPr>
        <w:lastRenderedPageBreak/>
        <w:t>Тема 2.8. Требования пожарной безопасности к системам теплоснабжения и отопления. Печное отопление</w:t>
      </w:r>
    </w:p>
    <w:p w:rsidR="00AF7CCA" w:rsidRDefault="00AF7CCA" w:rsidP="008D2950">
      <w:pPr>
        <w:spacing w:after="0" w:line="240" w:lineRule="auto"/>
        <w:ind w:firstLine="567"/>
        <w:jc w:val="both"/>
        <w:rPr>
          <w:rFonts w:ascii="Times New Roman" w:hAnsi="Times New Roman" w:cs="Times New Roman"/>
          <w:b/>
          <w:sz w:val="24"/>
          <w:szCs w:val="24"/>
        </w:rPr>
      </w:pP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Выбор систем внутреннего теплоснабжения и отопления с необходимыми пожарно-техническими характеристиками функциональных узлов и составных элементов, соответствующими установленным показателям комплексной безопасности (техногенной, экологической, санитарно-гигиенической и пожарной безопасности), следует предусматривать в соответствии с СП 60.13330.</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Установку газоиспользующего оборудования, в том числе систем поквартирного теплоснабжения с индивидуальными теплогенераторами на газовом топливе, следует применять в соответствии с СП 60.13330 в многоквартирных жилых и общественных зданиях высотой не более 28 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Установка газоиспользующего оборудования в помещениях общественного питания (кухнях) на объектах защиты классов функциональной пожарной опасности Ф1.1, Ф2.1, Ф4.1 не допускается.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При применении систем поквартирного отопления и горячего водоснабжения на газовом топливе для жилых зданий с количеством этажей 6 и более, а также встроенных в них помещений общественного назначения, может применяться только газоиспользующее оборудование с закрытой камерой сгорания.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Помещения, в которых устанавливается газоиспользующее оборудование любой мощности, должны быть оснащены автоматикой безопасности, сблокированной с электромагнитными клапанами, обеспечивающими прекращение подачи топлива при: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отключении подачи электроэнергии;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неисправности цепей защиты;</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погасании пламени горелки;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падении давления теплоносителя ниже предельно допустимого значения;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достижении предельно допустимой температуры теплоносителя;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достижении температуры среды в помещении при пожаре 70°С;</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срабатывании автоматической установки пожарной сигнализации (при ее наличии);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нарушении отвода дымовых газов и содержании взрывоопасных и вредных веществ (метан, оксид углерода) в воздухе помещения в количестве, превышающем 10% нижнего концентрационного предела распространения пламени или предельно-допустимой концентрации.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xml:space="preserve">Печное отопление допускается предусматривать в зданиях согласно </w:t>
      </w:r>
      <w:r w:rsidR="00C8246E">
        <w:rPr>
          <w:rFonts w:ascii="Times New Roman" w:hAnsi="Times New Roman" w:cs="Times New Roman"/>
          <w:sz w:val="24"/>
          <w:szCs w:val="24"/>
        </w:rPr>
        <w:t>П</w:t>
      </w:r>
      <w:r w:rsidRPr="006D30BB">
        <w:rPr>
          <w:rFonts w:ascii="Times New Roman" w:hAnsi="Times New Roman" w:cs="Times New Roman"/>
          <w:sz w:val="24"/>
          <w:szCs w:val="24"/>
        </w:rPr>
        <w:t>риложению А СП 7.13130.</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Максимальная температура поверхности печей (кроме чугунного настила, дверок и других металлических печных элементов) не должна превышать:</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- 90°С - в помещениях детских дошкольных и амбулаторно-поликлинических учреждений;</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- 110°С - в других зданиях и помещениях на площади печи не более 15% от общей площади поверхности печи;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- 120°С - то же, на площади печи не более 5% от общей площади поверхности печи.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 помещениях с временным пребыванием людей (кроме детских дошкольных учреждений) при установке защитных экранов допускается применять печи с температурой поверхности выше 120°С, но не более 500°С.</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Одну печь следует предусматривать для отопления не более трех помещений, расположенных на одном этаже.</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 двухэтажных зданиях допускается предусматривать двухъярусные печи с обособленными топливниками и дымовыми каналами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 зданиях с печным отоплением не допускается: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lastRenderedPageBreak/>
        <w:t>а) устройство вытяжной вентиляции с механическим побуждением, не компенсированной притоком с механическим побуждением;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б) отвод дыма в вентиляционные каналы и использование для вентиляции помещений дымовых каналов и дымоотводов.</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Для каждой печи следует предусматривать отдельный дымовой канал.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Сечение дымовых труб (дымовых каналов), выполненных из глиняного кирпича или жаростойкого бетона, в зависимости от тепловой мощности печи следует принимать, не менее:</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- 140x140 мм - при тепловой мощности печи до 3,5 кВт;</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- 140x200 мм - при тепловой мощности печи от 3,5 до 5,2 кВт;</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- 140x270 мм - при тепловой мощности печи от 5,2 до 7 кВт.</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Площадь сечения круглых дымовых каналов должна быть не менее площади указанных прямоугольных каналов.</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На дымовых каналах печи, работающей на твердом топливе, следует предусматривать задвижки с отверстием не менее 15x15 мм.</w:t>
      </w:r>
    </w:p>
    <w:p w:rsidR="008D2950"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Высоту дымовых труб от колосниковой решетки до устья следует принимать не менее 5 м. Высоту дымовых труб, размещаемых на расстоянии, равном или большем высоты сплошной конструкции, выступающей над кровлей, следует принимать: не менее 500 мм - над плоской кровлей; не менее 500 мм - над коньком кровли или парапетом при расположении трубы на расстоянии до 1,5 м от конька или парапета; не ниже конька кровли или парапета - при расположении дымовой трубы на расстоянии от 1,5 до 3 м от конька или парапета; не ниже линии, проведенной от конька вниз под углом 10° к горизонту, - при расположении дымовой трубы от конька на расстоянии более 3 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Дымовые трубы следует выводить выше кровли более высоких зданий, пристроенных к зданию с печным отоплением.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Высоту вытяжных вентиляционных каналов, расположенных рядом с дымовыми трубами, следует принимать равной высоте этих труб.</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Дымовые трубы должны быть вертикальными без уступов из глиняного кирпича со стенками толщиной не менее 120 мм или из жаростойкого бетона толщиной не менее 60 мм, с карманами в основаниях глубиной 250 мм с отверстиями для очистки, закрываемыми дверками. Допускается применять дымовые каналы из хризотилоцементных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300°С для асбестоцементных труб и 400°С для труб из нержавеющей стали.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5x5 мм и не менее 1x1 мм.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xml:space="preserve">Размеры разделок в утолщении стенки печи или дымового канала в месте примыкания строительных конструкций следует принимать в соответствии с </w:t>
      </w:r>
      <w:r w:rsidR="006A720B">
        <w:rPr>
          <w:rFonts w:ascii="Times New Roman" w:hAnsi="Times New Roman" w:cs="Times New Roman"/>
          <w:sz w:val="24"/>
          <w:szCs w:val="24"/>
        </w:rPr>
        <w:t>П</w:t>
      </w:r>
      <w:r w:rsidRPr="006D30BB">
        <w:rPr>
          <w:rFonts w:ascii="Times New Roman" w:hAnsi="Times New Roman" w:cs="Times New Roman"/>
          <w:sz w:val="24"/>
          <w:szCs w:val="24"/>
        </w:rPr>
        <w:t>риложением Б</w:t>
      </w:r>
      <w:r w:rsidR="00A67304">
        <w:rPr>
          <w:rFonts w:ascii="Times New Roman" w:hAnsi="Times New Roman" w:cs="Times New Roman"/>
          <w:sz w:val="24"/>
          <w:szCs w:val="24"/>
        </w:rPr>
        <w:t xml:space="preserve"> </w:t>
      </w:r>
      <w:r w:rsidR="00A67304" w:rsidRPr="006D30BB">
        <w:rPr>
          <w:rFonts w:ascii="Times New Roman" w:hAnsi="Times New Roman" w:cs="Times New Roman"/>
          <w:sz w:val="24"/>
          <w:szCs w:val="24"/>
        </w:rPr>
        <w:t>СП 7.13130</w:t>
      </w:r>
      <w:r w:rsidRPr="006D30BB">
        <w:rPr>
          <w:rFonts w:ascii="Times New Roman" w:hAnsi="Times New Roman" w:cs="Times New Roman"/>
          <w:sz w:val="24"/>
          <w:szCs w:val="24"/>
        </w:rPr>
        <w:t>. Разделка должна быть больше толщины перекрытия (потолка) на 70 мм. Опирать или жестко соединять разделку печи с конструкцией здания не следует.</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xml:space="preserve">Разделки печей и дымовых труб, установленных в проемах стен и перегородок из горючих материалов, следует предусматривать по всей высоте печи или дымовой трубы в </w:t>
      </w:r>
      <w:r w:rsidRPr="006D30BB">
        <w:rPr>
          <w:rFonts w:ascii="Times New Roman" w:hAnsi="Times New Roman" w:cs="Times New Roman"/>
          <w:sz w:val="24"/>
          <w:szCs w:val="24"/>
        </w:rPr>
        <w:lastRenderedPageBreak/>
        <w:t>пределах помещения. При этом толщину разделки следует принимать не менее толщины указанной стены или перегородки.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Зазоры между перекрытиями, стенами, перегородками и разделками должны быть заполнены негорючими материалами.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 xml:space="preserve">Отступку следует принимать в соответствии с </w:t>
      </w:r>
      <w:r w:rsidR="00C8246E">
        <w:rPr>
          <w:rFonts w:ascii="Times New Roman" w:hAnsi="Times New Roman" w:cs="Times New Roman"/>
          <w:sz w:val="24"/>
          <w:szCs w:val="24"/>
        </w:rPr>
        <w:t>П</w:t>
      </w:r>
      <w:r w:rsidRPr="006D30BB">
        <w:rPr>
          <w:rFonts w:ascii="Times New Roman" w:hAnsi="Times New Roman" w:cs="Times New Roman"/>
          <w:sz w:val="24"/>
          <w:szCs w:val="24"/>
        </w:rPr>
        <w:t>риложением Б СП 7.13130, а для печей и дымовых каналов заводского изготовления - по документации завода-изготовителя. Отступки печей в зданиях детских дошкольных и амбулаторно-поликлинических учреждений должны выполняться закрытыми со стенами и покрытием из негорючих материалов.</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 стенах, закрывающих отступку, следует предусматривать отверстия над полом и вверху с решетками площадью живого сечения каждой не менее 150 кв. см. Пол в закрытой отступке должен быть из негорючих материалов и располагаться на 70 мм выше пола помещения.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равным 250 мм для печей с периодической топкой и 700 мм для печей длительного горения, а при незащищенном потолке - соответственно 350 и 1000 мм. Для печей, имеющих перекрытие из двух рядов кирпича, указанные расстояния следует увеличивать в 1,5 раза.</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Расстояние между верхом металлической печи с теплоизолированным перекрытием и защищенным потолком следует принимать равным 800 мм, а для печи с нетеплоизолированным перекрытием и незащищенным потолком - 1200 мм.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положениями пункта 5.20</w:t>
      </w:r>
      <w:r w:rsidR="00AF7CCA">
        <w:rPr>
          <w:rFonts w:ascii="Times New Roman" w:hAnsi="Times New Roman" w:cs="Times New Roman"/>
          <w:sz w:val="24"/>
          <w:szCs w:val="24"/>
        </w:rPr>
        <w:t xml:space="preserve"> </w:t>
      </w:r>
      <w:r w:rsidR="00AF7CCA" w:rsidRPr="006D30BB">
        <w:rPr>
          <w:rFonts w:ascii="Times New Roman" w:hAnsi="Times New Roman" w:cs="Times New Roman"/>
          <w:sz w:val="24"/>
          <w:szCs w:val="24"/>
        </w:rPr>
        <w:t>СП 7.13130</w:t>
      </w:r>
      <w:r w:rsidRPr="006D30BB">
        <w:rPr>
          <w:rFonts w:ascii="Times New Roman" w:hAnsi="Times New Roman" w:cs="Times New Roman"/>
          <w:sz w:val="24"/>
          <w:szCs w:val="24"/>
        </w:rPr>
        <w:t>. В стенах закрытого пространства над печью следует предусматривать два отверстия на разном уровне с решетками, имеющими площадь живого сечения каждой не менее 150 кв. см.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кв. м. ·</w:t>
      </w:r>
      <w:r>
        <w:rPr>
          <w:rFonts w:ascii="Times New Roman" w:hAnsi="Times New Roman" w:cs="Times New Roman"/>
          <w:sz w:val="24"/>
          <w:szCs w:val="24"/>
        </w:rPr>
        <w:t xml:space="preserve"> </w:t>
      </w:r>
      <w:r w:rsidRPr="006D30BB">
        <w:rPr>
          <w:rFonts w:ascii="Times New Roman" w:hAnsi="Times New Roman" w:cs="Times New Roman"/>
          <w:sz w:val="24"/>
          <w:szCs w:val="24"/>
        </w:rPr>
        <w:t>град/Вт негорючими или горючими, группы Г1, материалами - 130 мм. Пространство между дымовыми трубами и конструкциями кровли из негорючих и горючих группы Г1 материалов следует перекрывать негорючими кровельными материалами.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Конструкции зданий следует защищать от возгорания:</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а) пол из горючих материалов под топочной дверкой - металлическим листом размером 700x500 мм по асбестовому картону толщиной 8 мм, располагаемым длинной его стороной вдоль печи;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Расстояние от топочной дверки до противоположной стены должно быть не менее 1250 мм.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Минимальные расстояния от уровня пола до дна дымохода и зольников следует принимать:</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а) при конструкции перекрытия или пола из горючих материалов до дна зольника - 140 мм, до дна дымохода - 210 мм;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б) при конструкции перекрытия или пола из негорючих материалов - на уровне пола.</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lastRenderedPageBreak/>
        <w:t>Пол из горючих материалов под каркасными печами, в том числе на ножках, следует защищать (в пределах горизонтальной проекции печи) от возгорания листовой сталью по асбестовому картону толщиной 10 мм, при этом расстояние от низа печи до пола должно быть не менее 100 мм.</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Для присоединения печей к дымовым трубам допускается предусматривать дымоотводы длиной не более 0,4 м при условии:</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б) расстояние от низа дымоотвода до пола из горючих материалов должно быть не менее 0,14 м. Дымоотводы следует выполнять из негорючих материалов.</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дымовому каналу.</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Подключение к коллективному дымовому каналу должно производиться через воздушный затвор с присоединением к вертикальному коллектору ответвлений воздуховодов через этаж (на уровне каждого вышележащего этажа).</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Сечение дымовых каналов заводской готовности для дымоотвода от каминов должно быть не менее 8 кв. см. на 1 кВт номинальной тепловой мощности каминов.</w:t>
      </w:r>
    </w:p>
    <w:p w:rsidR="008D2950" w:rsidRPr="006D30BB" w:rsidRDefault="008D2950" w:rsidP="008D2950">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Размеры разделок и отступок у теплогенерирующих аппаратов (в том числе каминов) и дымовых каналов заводского изготовления следует принимать в соответствии с технической документацией завода-изготовителя.</w:t>
      </w:r>
    </w:p>
    <w:p w:rsidR="008D2950" w:rsidRPr="00AF7CCA" w:rsidRDefault="008D2950" w:rsidP="00AF7CCA">
      <w:pPr>
        <w:spacing w:after="0" w:line="240" w:lineRule="auto"/>
        <w:ind w:firstLine="567"/>
        <w:jc w:val="center"/>
        <w:rPr>
          <w:rFonts w:ascii="Times New Roman" w:hAnsi="Times New Roman" w:cs="Times New Roman"/>
          <w:b/>
          <w:sz w:val="24"/>
          <w:szCs w:val="24"/>
        </w:rPr>
      </w:pPr>
    </w:p>
    <w:p w:rsidR="00F365DF" w:rsidRPr="00AF7CCA" w:rsidRDefault="00F365DF" w:rsidP="00AF7CCA">
      <w:pPr>
        <w:spacing w:after="0" w:line="240" w:lineRule="auto"/>
        <w:ind w:firstLine="567"/>
        <w:jc w:val="center"/>
        <w:rPr>
          <w:rFonts w:ascii="Times New Roman" w:hAnsi="Times New Roman" w:cs="Times New Roman"/>
          <w:b/>
          <w:sz w:val="24"/>
          <w:szCs w:val="24"/>
        </w:rPr>
      </w:pPr>
      <w:r w:rsidRPr="00AF7CCA">
        <w:rPr>
          <w:rFonts w:ascii="Times New Roman" w:hAnsi="Times New Roman" w:cs="Times New Roman"/>
          <w:b/>
          <w:sz w:val="24"/>
          <w:szCs w:val="24"/>
        </w:rPr>
        <w:t>Тема 2.9. Требования пожарной безопасности к многофункциональным зданиям</w:t>
      </w:r>
    </w:p>
    <w:p w:rsidR="00AF7CCA" w:rsidRDefault="00AF7CCA" w:rsidP="008D2950">
      <w:pPr>
        <w:spacing w:after="0" w:line="240" w:lineRule="auto"/>
        <w:ind w:firstLine="567"/>
        <w:jc w:val="both"/>
        <w:rPr>
          <w:rFonts w:ascii="Times New Roman" w:hAnsi="Times New Roman" w:cs="Times New Roman"/>
          <w:b/>
          <w:sz w:val="24"/>
          <w:szCs w:val="24"/>
        </w:rPr>
      </w:pPr>
    </w:p>
    <w:p w:rsidR="008D2950" w:rsidRPr="00AF7CCA" w:rsidRDefault="008D2950" w:rsidP="008D2950">
      <w:pPr>
        <w:spacing w:after="0" w:line="240" w:lineRule="auto"/>
        <w:ind w:firstLine="567"/>
        <w:jc w:val="both"/>
        <w:rPr>
          <w:rFonts w:ascii="Times New Roman" w:hAnsi="Times New Roman" w:cs="Times New Roman"/>
          <w:sz w:val="24"/>
          <w:szCs w:val="24"/>
          <w:u w:val="single"/>
        </w:rPr>
      </w:pPr>
      <w:r w:rsidRPr="00AF7CCA">
        <w:rPr>
          <w:rFonts w:ascii="Times New Roman" w:hAnsi="Times New Roman" w:cs="Times New Roman"/>
          <w:sz w:val="24"/>
          <w:szCs w:val="24"/>
          <w:u w:val="single"/>
        </w:rPr>
        <w:t>В соответствии с СП 160.1325800 в состав многофункциональных зданий могут быть включены следующие группы помещений:</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1) жилые с постоянным и временным проживанием - квартиры, апартаменты, пентхаусы, номера и апартаменты гостиниц;</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2) административно-деловые - общественные организации и управленческие учреждения, офисные помещения, банки, проектные и научно-исследовательские институты;</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3) учебно-воспитательного назначения - высшие учебные и внешкольные заведения;</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4) здравоохранения - аптеки и кухни молочных смесей;</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5) сервисные - предприятия торговли, питания, бытового обслуживания, почтовые и транспортные отделения;</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6) культурной и досуговой деятельности - спортивные и физкультурные объекты (без трибун для зрителей), библиотеки с читальными залами, концертные, театральные и кинозалы, клубы.</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Многофункциональные здания, в которых функционально-планировочные компоненты разделены на пожарные отсеки с присвоением соответствующего класса функциональной пожарной опасности, следует проектировать в соответствии с требованиями нормативных документов по пожарной безопасности.</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Функционально-планировочные компоненты класса функциональной пожарной опасности Ф1, а также Ф5, включая стоянки автомобилей, следует выделять в самостоятельные пожарные отсеки.</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Подъезды и проезды для пожарных подразделений к зданиям следует выполнять в соответствии с СП 4.13130.</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Сообщение между пожарными отсеками по вертикали в многофункциональном здании следует предусматривать через незадымляемые лестничные клетки и лифтовые шахты с подпором воздуха при пожаре.</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lastRenderedPageBreak/>
        <w:t>Пожарные отсеки высотой более 28 м в соответствии с</w:t>
      </w:r>
      <w:r w:rsidRPr="008C463F">
        <w:rPr>
          <w:rFonts w:ascii="Times New Roman" w:hAnsi="Times New Roman" w:cs="Times New Roman"/>
          <w:sz w:val="24"/>
          <w:szCs w:val="24"/>
        </w:rPr>
        <w:t xml:space="preserve"> </w:t>
      </w:r>
      <w:r w:rsidRPr="00204534">
        <w:rPr>
          <w:rFonts w:ascii="Times New Roman" w:hAnsi="Times New Roman" w:cs="Times New Roman"/>
          <w:sz w:val="24"/>
          <w:szCs w:val="24"/>
        </w:rPr>
        <w:t>СП 1.13130 следует оборудовать лифтами для транспортирования пожарных подразделений в количестве не менее двух.</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Количество подземных этажей должно быть не более одного, исключая стоянки автомобилей. Требования к размещению помещений на подземных этажах следует принимать с учетом требований СП 118.13330.</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При наличии связи подземных и надземных этажей лифтами следует предусматривать подпор воздуха при пожаре в шахту лифта и устройство тамбур-шлюзов 1-го типа перед входом в лифт на подземном этаже.</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В подземных стоянках автомобилей допускается связь с надземными этажами с помощью лифтов, опускающихся до пятого подземного этажа, при этом лифты должны предусматриваться с режимом транспортирования пожарных подразделений (лифты для пожарных) и на подземных этажах оборудоваться двойными парно-последовательными тамбур-шлюзами с подпором воздуха при пожаре.</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При устройстве туннелей длиной (без разрывов) более 100 м и въездов, входов и выходов из них в здания и помещения следует предусматривать противопожарные мероприятия в соответствии с СП 166.1311500.</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Допускаются размещение функционально-планировочных компонентов в одном пожарном отсеке, а также деление здания на пожарные отсеки по высоте с наличием общих лестничных клеток и (или) лифтовых шахт, устройство общих путей эвакуации для нескольких функционально-планировочных компонентов.</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При размещении функционально-планировочных компонентов на разных этажах без разделения на пожарные отсеки по высоте здания они должны отвечать требованиям по площади этажей пожарных отсеков, типу эвакуационных лестничных клеток, допустимой высоте размещения.</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Общие пути эвакуации должны быть предусмотрены с ограждающими конструкциями с пределом огнестойкости не менее EI 45.</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Требования к протяженности и отделке общих путей эвакуации следует принимать по функционально-планировочному компоненту, имеющему наиболее высокие требования к данным параметрам.</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Требования по эвакуации МГН следует предусматривать по СП 59.13330.</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Для склада-магазина требования по делению на пожарные отсеки и путям эвакуации следует предусматривать, как для здания магазина, а к автоматическому пожаротушению - как для складских помещений.</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Наружное пожаротушение следует предусматривать по СП 8.13130. Количество воды на наружное пожаротушение следует определять по пожарному отсеку, требующему большее количество воды.</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При наличии в одном пожарном отсеке двух и более функционально-планировочных компонентов с разными требованиями по наружному пожаротушению следует принимать требования для класса функциональной пожарной опасности, требующего большее количество воды.</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Помещения для временного пребывания и досуга детей в многофункциональных зданиях, а также зданиях, входящих в состав многофункционального комплекса, следует размещать согласно требованиям СП 118.13330.</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Магазины детских товаров, детские кинозалы следует размещать не выше третьего этажа.</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Для эвакуации из помещений для временного пребывания и досуга детей, из детских кафе, магазинов детских товаров, детских кинозалов следует предусматривать пути эвакуации к двум рассредоточенным лестничным клеткам Л1 или Н2 или к двум выходам непосредственно наружу.</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 xml:space="preserve">Эвакуационные выходы из помещений, примыкающих к атриуму, допускается предусматривать на галереи атриума. Указанные галереи по ширине, высоте и длине пути </w:t>
      </w:r>
      <w:r w:rsidRPr="00204534">
        <w:rPr>
          <w:rFonts w:ascii="Times New Roman" w:hAnsi="Times New Roman" w:cs="Times New Roman"/>
          <w:sz w:val="24"/>
          <w:szCs w:val="24"/>
        </w:rPr>
        <w:lastRenderedPageBreak/>
        <w:t>эвакуации по ним должны соответствовать требованиям к эвакуационным коридорам. При этом ширина эвакуационного прохода по галереям с учетом возможности эвакуации маломобильных групп населения, пользующихся креслом-коляской, должна быть не менее 1,5 м. Галереи должны вести к эвакуационным выходам в обе стороны от выхода из помещений.</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В атриуме допускается размещать открытые лестницы, эскалаторы, траволаторы и панорамные лифты, соединяющие только этажи атриума.</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Уклоны, ширину проступи и высоту ступеней открытых лестниц в атриуме следует выполнять по требованиям к эвакуационным лестницам.</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Ограждающие конструкции шахт (при их наличии) панорамных лифтов следует предусматривать из негорючих материалов, не предъявляя к ним требований по огнестойкости и заполнению проемов. Подпор воздуха в шахты панорамных лифтов не предусматривается.</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Помещения, выходящие в атриум, должны оборудоваться системой автоматического пожаротушения и системой противодымной вентиляции в соответствии с требованиями нормативных документов по пожарной безопасности.</w:t>
      </w:r>
    </w:p>
    <w:p w:rsidR="008D2950"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Для торговых залов и офисных помещений площадью не более 800 кв. м.,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галереи. Технические помещения площадью не более 50 кв. м. без постоянного присутствия людей допускается не оборудовать вытяжной противодымной вентиляцией при устройстве выхода на галерею атриума через противопожарную дверь 1-го типа.</w:t>
      </w:r>
    </w:p>
    <w:p w:rsidR="008D2950" w:rsidRPr="00204534" w:rsidRDefault="008D2950" w:rsidP="008D2950">
      <w:pPr>
        <w:spacing w:after="0" w:line="240" w:lineRule="auto"/>
        <w:ind w:firstLine="567"/>
        <w:jc w:val="both"/>
        <w:rPr>
          <w:rFonts w:ascii="Times New Roman" w:hAnsi="Times New Roman" w:cs="Times New Roman"/>
          <w:sz w:val="24"/>
          <w:szCs w:val="24"/>
        </w:rPr>
      </w:pPr>
      <w:r w:rsidRPr="00204534">
        <w:rPr>
          <w:rFonts w:ascii="Times New Roman" w:hAnsi="Times New Roman" w:cs="Times New Roman"/>
          <w:sz w:val="24"/>
          <w:szCs w:val="24"/>
        </w:rPr>
        <w:t>При применении для эвакуации незадымляемых лестничных клеток следует учитывать требования к ним, установленные в СП 7.13130, СП 60.13330.</w:t>
      </w:r>
    </w:p>
    <w:p w:rsidR="008D2950" w:rsidRPr="00AC5CDF" w:rsidRDefault="008D2950" w:rsidP="00AC5CDF">
      <w:pPr>
        <w:spacing w:after="0" w:line="240" w:lineRule="auto"/>
        <w:ind w:firstLine="567"/>
        <w:jc w:val="both"/>
        <w:rPr>
          <w:rFonts w:ascii="Times New Roman" w:hAnsi="Times New Roman" w:cs="Times New Roman"/>
          <w:sz w:val="24"/>
          <w:szCs w:val="24"/>
        </w:rPr>
      </w:pPr>
    </w:p>
    <w:p w:rsidR="00F365DF" w:rsidRPr="00AC5CDF" w:rsidRDefault="00F365DF" w:rsidP="00AC5CDF">
      <w:pPr>
        <w:spacing w:after="0" w:line="240" w:lineRule="auto"/>
        <w:ind w:firstLine="567"/>
        <w:jc w:val="center"/>
        <w:rPr>
          <w:rFonts w:ascii="Times New Roman" w:hAnsi="Times New Roman" w:cs="Times New Roman"/>
          <w:b/>
          <w:sz w:val="24"/>
          <w:szCs w:val="24"/>
        </w:rPr>
      </w:pPr>
      <w:r w:rsidRPr="00AC5CDF">
        <w:rPr>
          <w:rFonts w:ascii="Times New Roman" w:hAnsi="Times New Roman" w:cs="Times New Roman"/>
          <w:b/>
          <w:sz w:val="24"/>
          <w:szCs w:val="24"/>
        </w:rPr>
        <w:t xml:space="preserve">Тема 2.10. Требования пожарной безопасности к </w:t>
      </w:r>
      <w:r w:rsidR="008D2950" w:rsidRPr="00AC5CDF">
        <w:rPr>
          <w:rFonts w:ascii="Times New Roman" w:hAnsi="Times New Roman" w:cs="Times New Roman"/>
          <w:b/>
          <w:sz w:val="24"/>
          <w:szCs w:val="24"/>
        </w:rPr>
        <w:t>пожарным депо</w:t>
      </w:r>
    </w:p>
    <w:p w:rsidR="008D2950" w:rsidRPr="00AC5CDF" w:rsidRDefault="008D2950" w:rsidP="00AC5CDF">
      <w:pPr>
        <w:spacing w:after="0" w:line="240" w:lineRule="auto"/>
        <w:ind w:firstLine="567"/>
        <w:jc w:val="both"/>
        <w:rPr>
          <w:rFonts w:ascii="Times New Roman" w:hAnsi="Times New Roman" w:cs="Times New Roman"/>
          <w:sz w:val="24"/>
          <w:szCs w:val="24"/>
        </w:rPr>
      </w:pP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Здания пожарных депо в зависимости от назначения, количества автомобилей, состава помещений и их площадей подразделяются на следующие типы:</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1) I - пожарные депо на 6, 8, 10 и 12 автомобилей для охраны городских поселений;</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2) II - пожарные депо на 2, 4 и 6 автомобилей для охраны городских поселений;</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3) III - пожарные депо на 6, 8, 10 и 12 автомобилей для охраны организаций;</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4) IV - пожарные депо на 2, 4 и 6 автомобилей для охраны организаций;</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5) V - пожарные депо на 1, 2, 3 и 4 автомобиля для охраны сельских поселений.</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AC5CDF" w:rsidRPr="00AC5CDF" w:rsidRDefault="00AC5CDF"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Основные требования к функциональным, объемно-планировочным и архитектурно-строительным решениям зданий пожарных депо излагаются в разделе 6 СП 380.1325800.</w:t>
      </w:r>
    </w:p>
    <w:p w:rsidR="005B6929" w:rsidRPr="00AC5CDF" w:rsidRDefault="005B6929"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Инженерное оборудование зданий и сооружений пожарных депо следует проектировать с учетом требований СП 113.13330, СП 56.13330, СП 31.13330, СП 32.13330, СП 256.1325800, СП 134.13330, СП 484.1311500, СП 6.13130, СП 7.13130, СП 8.13130, СП 10.13130, СП 131.13330.</w:t>
      </w:r>
    </w:p>
    <w:p w:rsidR="005B6929" w:rsidRPr="00AC5CDF" w:rsidRDefault="005B6929"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Инженерное оборудование зданий и помещений общественного назначения, входящих в состав пожарных депо, следует проектировать с учетом требований СП 44.13330, СП 118.13330, СП 31.13330, СП 32.13330, СП 256.1325800, СП 134.13330, СП 484.1311500, СП 6.13130, СП 7.13130, СП 8.13130, СП 10.13130, СП 60.13330.</w:t>
      </w:r>
    </w:p>
    <w:p w:rsidR="00AC5CDF" w:rsidRPr="00123AD7" w:rsidRDefault="00AC5CDF" w:rsidP="00AC5CDF">
      <w:pPr>
        <w:spacing w:after="0" w:line="240" w:lineRule="auto"/>
        <w:ind w:firstLine="567"/>
        <w:jc w:val="both"/>
        <w:rPr>
          <w:rFonts w:ascii="Times New Roman" w:hAnsi="Times New Roman" w:cs="Times New Roman"/>
          <w:sz w:val="24"/>
          <w:szCs w:val="24"/>
          <w:u w:val="single"/>
        </w:rPr>
      </w:pPr>
      <w:r w:rsidRPr="00123AD7">
        <w:rPr>
          <w:rFonts w:ascii="Times New Roman" w:hAnsi="Times New Roman" w:cs="Times New Roman"/>
          <w:sz w:val="24"/>
          <w:szCs w:val="24"/>
          <w:u w:val="single"/>
        </w:rPr>
        <w:t>Требования пожарной безопасности к пожарным депо</w:t>
      </w:r>
      <w:r w:rsidR="00123AD7" w:rsidRPr="00123AD7">
        <w:rPr>
          <w:rFonts w:ascii="Times New Roman" w:hAnsi="Times New Roman" w:cs="Times New Roman"/>
          <w:sz w:val="24"/>
          <w:szCs w:val="24"/>
          <w:u w:val="single"/>
        </w:rPr>
        <w:t>:</w:t>
      </w:r>
    </w:p>
    <w:p w:rsidR="00AC5CDF" w:rsidRPr="00AC5CDF" w:rsidRDefault="00AC5CDF"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 xml:space="preserve">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w:t>
      </w:r>
      <w:r w:rsidRPr="00AC5CDF">
        <w:rPr>
          <w:rFonts w:ascii="Times New Roman" w:hAnsi="Times New Roman" w:cs="Times New Roman"/>
          <w:sz w:val="24"/>
          <w:szCs w:val="24"/>
        </w:rPr>
        <w:lastRenderedPageBreak/>
        <w:t>в зависимости от типа пожарного депо определяется техническим заданием на проектирование.</w:t>
      </w:r>
    </w:p>
    <w:p w:rsidR="00AC5CDF" w:rsidRPr="00AC5CDF" w:rsidRDefault="00AC5CDF"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2)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AC5CDF" w:rsidRPr="00AC5CDF" w:rsidRDefault="00AC5CDF"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3)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AC5CDF" w:rsidRPr="00AC5CDF" w:rsidRDefault="00AC5CDF"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4) Территория пожарного депо должна иметь два въезда (выезда). Ширина ворот на въезде (выезде) должна быть не менее 4,5 метра.</w:t>
      </w:r>
    </w:p>
    <w:p w:rsidR="00AC5CDF" w:rsidRPr="00AC5CDF" w:rsidRDefault="00AC5CDF"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5) Дороги и площадки на территории пожарного депо должны иметь твердое покрытие.</w:t>
      </w:r>
    </w:p>
    <w:p w:rsidR="00AC5CDF" w:rsidRPr="00AC5CDF" w:rsidRDefault="00AC5CDF"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6)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Размещение подразделений пожарной охраны и пожарных депо на производственных объектах</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Пожарные депо на территории производственного объекта должны располагаться на земельных участках, примыкающих к дорогам общего пользования.</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1</w:t>
      </w:r>
      <w:r w:rsidR="005B6929" w:rsidRPr="00AC5CDF">
        <w:rPr>
          <w:rFonts w:ascii="Times New Roman" w:hAnsi="Times New Roman" w:cs="Times New Roman"/>
          <w:sz w:val="24"/>
          <w:szCs w:val="24"/>
        </w:rPr>
        <w:t>)</w:t>
      </w:r>
      <w:r w:rsidRPr="00AC5CDF">
        <w:rPr>
          <w:rFonts w:ascii="Times New Roman" w:hAnsi="Times New Roman" w:cs="Times New Roman"/>
          <w:sz w:val="24"/>
          <w:szCs w:val="24"/>
        </w:rPr>
        <w:t xml:space="preserve"> Подразделения пожарной охраны и пожарные депо размещаются на производственных объектах:</w:t>
      </w:r>
    </w:p>
    <w:p w:rsidR="008D2950" w:rsidRPr="00AC5CDF" w:rsidRDefault="005B6929"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а</w:t>
      </w:r>
      <w:r w:rsidR="008D2950" w:rsidRPr="00AC5CDF">
        <w:rPr>
          <w:rFonts w:ascii="Times New Roman" w:hAnsi="Times New Roman" w:cs="Times New Roman"/>
          <w:sz w:val="24"/>
          <w:szCs w:val="24"/>
        </w:rPr>
        <w:t>)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8D2950" w:rsidRPr="00AC5CDF" w:rsidRDefault="005B6929"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б)</w:t>
      </w:r>
      <w:r w:rsidR="008D2950" w:rsidRPr="00AC5CDF">
        <w:rPr>
          <w:rFonts w:ascii="Times New Roman" w:hAnsi="Times New Roman" w:cs="Times New Roman"/>
          <w:sz w:val="24"/>
          <w:szCs w:val="24"/>
        </w:rPr>
        <w:t xml:space="preserve"> с суммарным объемом зданий категории В по пожарной и взрывопожарной опасности более 2 миллионов кубических метров;</w:t>
      </w:r>
    </w:p>
    <w:p w:rsidR="008D2950" w:rsidRPr="00AC5CDF" w:rsidRDefault="005B6929"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в)</w:t>
      </w:r>
      <w:r w:rsidR="008D2950" w:rsidRPr="00AC5CDF">
        <w:rPr>
          <w:rFonts w:ascii="Times New Roman" w:hAnsi="Times New Roman" w:cs="Times New Roman"/>
          <w:sz w:val="24"/>
          <w:szCs w:val="24"/>
        </w:rPr>
        <w:t xml:space="preserve">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2</w:t>
      </w:r>
      <w:r w:rsidR="005B6929" w:rsidRPr="00AC5CDF">
        <w:rPr>
          <w:rFonts w:ascii="Times New Roman" w:hAnsi="Times New Roman" w:cs="Times New Roman"/>
          <w:sz w:val="24"/>
          <w:szCs w:val="24"/>
        </w:rPr>
        <w:t>)</w:t>
      </w:r>
      <w:r w:rsidRPr="00AC5CDF">
        <w:rPr>
          <w:rFonts w:ascii="Times New Roman" w:hAnsi="Times New Roman" w:cs="Times New Roman"/>
          <w:sz w:val="24"/>
          <w:szCs w:val="24"/>
        </w:rPr>
        <w:t xml:space="preserve">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w:t>
      </w:r>
      <w:r w:rsidR="005B6929" w:rsidRPr="00AC5CDF">
        <w:rPr>
          <w:rFonts w:ascii="Times New Roman" w:hAnsi="Times New Roman" w:cs="Times New Roman"/>
          <w:sz w:val="24"/>
          <w:szCs w:val="24"/>
        </w:rPr>
        <w:t xml:space="preserve">Федерального закона от 22.07.2008 № 123-ФЗ </w:t>
      </w:r>
      <w:r w:rsidRPr="00AC5CDF">
        <w:rPr>
          <w:rFonts w:ascii="Times New Roman" w:hAnsi="Times New Roman" w:cs="Times New Roman"/>
          <w:sz w:val="24"/>
          <w:szCs w:val="24"/>
        </w:rPr>
        <w:t>условия прибытия к месту пожара.</w:t>
      </w:r>
    </w:p>
    <w:p w:rsidR="008D2950" w:rsidRPr="00AC5CDF"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8D2950" w:rsidRDefault="008D2950" w:rsidP="00AC5CDF">
      <w:pPr>
        <w:spacing w:after="0" w:line="240" w:lineRule="auto"/>
        <w:ind w:firstLine="567"/>
        <w:jc w:val="both"/>
        <w:rPr>
          <w:rFonts w:ascii="Times New Roman" w:hAnsi="Times New Roman" w:cs="Times New Roman"/>
          <w:sz w:val="24"/>
          <w:szCs w:val="24"/>
        </w:rPr>
      </w:pPr>
      <w:r w:rsidRPr="00AC5CDF">
        <w:rPr>
          <w:rFonts w:ascii="Times New Roman" w:hAnsi="Times New Roman" w:cs="Times New Roman"/>
          <w:sz w:val="24"/>
          <w:szCs w:val="24"/>
        </w:rPr>
        <w:t xml:space="preserve">Требования к месту расположения пожарных депо и радиусам обслуживания пожарными депо устанавливаются </w:t>
      </w:r>
      <w:r w:rsidR="005B6929" w:rsidRPr="00AC5CDF">
        <w:rPr>
          <w:rFonts w:ascii="Times New Roman" w:hAnsi="Times New Roman" w:cs="Times New Roman"/>
          <w:sz w:val="24"/>
          <w:szCs w:val="24"/>
        </w:rPr>
        <w:t xml:space="preserve">СП 11.13130.2009 и иными </w:t>
      </w:r>
      <w:r w:rsidRPr="00AC5CDF">
        <w:rPr>
          <w:rFonts w:ascii="Times New Roman" w:hAnsi="Times New Roman" w:cs="Times New Roman"/>
          <w:sz w:val="24"/>
          <w:szCs w:val="24"/>
        </w:rPr>
        <w:t>нормативными документами по пожарной безопасности.</w:t>
      </w:r>
    </w:p>
    <w:p w:rsidR="00123AD7" w:rsidRDefault="00123AD7" w:rsidP="00AC5CDF">
      <w:pPr>
        <w:spacing w:after="0" w:line="240" w:lineRule="auto"/>
        <w:ind w:firstLine="567"/>
        <w:jc w:val="both"/>
        <w:rPr>
          <w:rFonts w:ascii="Times New Roman" w:hAnsi="Times New Roman" w:cs="Times New Roman"/>
          <w:sz w:val="24"/>
          <w:szCs w:val="24"/>
        </w:rPr>
        <w:sectPr w:rsidR="00123AD7">
          <w:pgSz w:w="11906" w:h="16838"/>
          <w:pgMar w:top="1134" w:right="850" w:bottom="1134" w:left="1701" w:header="708" w:footer="708" w:gutter="0"/>
          <w:cols w:space="708"/>
          <w:docGrid w:linePitch="360"/>
        </w:sectPr>
      </w:pPr>
    </w:p>
    <w:p w:rsidR="00A650CB" w:rsidRPr="00123AD7" w:rsidRDefault="00A650CB" w:rsidP="00A650CB">
      <w:pPr>
        <w:spacing w:after="0"/>
        <w:ind w:firstLine="567"/>
        <w:jc w:val="center"/>
        <w:rPr>
          <w:rFonts w:ascii="Times New Roman" w:hAnsi="Times New Roman" w:cs="Times New Roman"/>
          <w:b/>
          <w:sz w:val="24"/>
          <w:szCs w:val="24"/>
        </w:rPr>
      </w:pPr>
      <w:r w:rsidRPr="00123AD7">
        <w:rPr>
          <w:rFonts w:ascii="Times New Roman" w:hAnsi="Times New Roman" w:cs="Times New Roman"/>
          <w:b/>
          <w:sz w:val="24"/>
          <w:szCs w:val="24"/>
        </w:rPr>
        <w:lastRenderedPageBreak/>
        <w:t xml:space="preserve">Модуль </w:t>
      </w:r>
      <w:r w:rsidR="00833796" w:rsidRPr="00123AD7">
        <w:rPr>
          <w:rFonts w:ascii="Times New Roman" w:hAnsi="Times New Roman" w:cs="Times New Roman"/>
          <w:b/>
          <w:sz w:val="24"/>
          <w:szCs w:val="24"/>
        </w:rPr>
        <w:t>3</w:t>
      </w:r>
      <w:r w:rsidRPr="00123AD7">
        <w:rPr>
          <w:rFonts w:ascii="Times New Roman" w:hAnsi="Times New Roman" w:cs="Times New Roman"/>
          <w:b/>
          <w:sz w:val="24"/>
          <w:szCs w:val="24"/>
        </w:rPr>
        <w:t>. Система противопожарной защиты</w:t>
      </w:r>
    </w:p>
    <w:p w:rsidR="00A650CB" w:rsidRPr="00123AD7" w:rsidRDefault="00A650CB" w:rsidP="00A650CB">
      <w:pPr>
        <w:spacing w:after="0"/>
        <w:ind w:firstLine="567"/>
        <w:jc w:val="center"/>
        <w:rPr>
          <w:rFonts w:ascii="Times New Roman" w:hAnsi="Times New Roman" w:cs="Times New Roman"/>
          <w:b/>
          <w:sz w:val="24"/>
          <w:szCs w:val="24"/>
        </w:rPr>
      </w:pPr>
    </w:p>
    <w:p w:rsidR="00A650CB" w:rsidRDefault="00A650CB" w:rsidP="00A650CB">
      <w:pPr>
        <w:spacing w:after="0"/>
        <w:ind w:firstLine="567"/>
        <w:jc w:val="center"/>
        <w:rPr>
          <w:rFonts w:ascii="Times New Roman" w:hAnsi="Times New Roman" w:cs="Times New Roman"/>
          <w:b/>
          <w:sz w:val="24"/>
          <w:szCs w:val="24"/>
        </w:rPr>
      </w:pPr>
      <w:r w:rsidRPr="00123AD7">
        <w:rPr>
          <w:rFonts w:ascii="Times New Roman" w:hAnsi="Times New Roman" w:cs="Times New Roman"/>
          <w:b/>
          <w:sz w:val="24"/>
          <w:szCs w:val="24"/>
        </w:rPr>
        <w:t xml:space="preserve">Тема </w:t>
      </w:r>
      <w:r w:rsidR="00833796" w:rsidRPr="00123AD7">
        <w:rPr>
          <w:rFonts w:ascii="Times New Roman" w:hAnsi="Times New Roman" w:cs="Times New Roman"/>
          <w:b/>
          <w:sz w:val="24"/>
          <w:szCs w:val="24"/>
        </w:rPr>
        <w:t>3</w:t>
      </w:r>
      <w:r w:rsidRPr="00123AD7">
        <w:rPr>
          <w:rFonts w:ascii="Times New Roman" w:hAnsi="Times New Roman" w:cs="Times New Roman"/>
          <w:b/>
          <w:sz w:val="24"/>
          <w:szCs w:val="24"/>
        </w:rPr>
        <w:t>.1. Способы защиты людей и имущества от воздействия опасных факторов пожара</w:t>
      </w:r>
    </w:p>
    <w:p w:rsidR="00A650CB" w:rsidRPr="00A650CB" w:rsidRDefault="00A650CB" w:rsidP="00A650CB">
      <w:pPr>
        <w:spacing w:after="0"/>
        <w:ind w:firstLine="567"/>
        <w:jc w:val="both"/>
        <w:rPr>
          <w:rFonts w:ascii="Times New Roman" w:hAnsi="Times New Roman" w:cs="Times New Roman"/>
          <w:sz w:val="24"/>
          <w:szCs w:val="24"/>
        </w:rPr>
      </w:pP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A650CB" w:rsidRPr="00A650CB" w:rsidRDefault="00A650CB" w:rsidP="00932FF8">
      <w:pPr>
        <w:spacing w:after="0" w:line="240" w:lineRule="auto"/>
        <w:ind w:firstLine="567"/>
        <w:jc w:val="both"/>
        <w:rPr>
          <w:rFonts w:ascii="Times New Roman" w:hAnsi="Times New Roman" w:cs="Times New Roman"/>
          <w:sz w:val="24"/>
          <w:szCs w:val="24"/>
        </w:rPr>
      </w:pPr>
    </w:p>
    <w:p w:rsidR="00A650CB" w:rsidRPr="00A650CB" w:rsidRDefault="00A650CB" w:rsidP="00932FF8">
      <w:pPr>
        <w:pStyle w:val="a5"/>
        <w:shd w:val="clear" w:color="auto" w:fill="FFFFFF"/>
        <w:spacing w:before="0" w:beforeAutospacing="0" w:after="0" w:afterAutospacing="0"/>
        <w:ind w:firstLine="567"/>
        <w:jc w:val="both"/>
        <w:rPr>
          <w:color w:val="000000"/>
        </w:rPr>
      </w:pPr>
      <w:r w:rsidRPr="00A650CB">
        <w:rPr>
          <w:color w:val="000000"/>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1) применение объемно-планировочных решений и средств, обеспечивающих ограничение распространения пожара за пределы очага;</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2) устройство эвакуационных путей, удовлетворяющих требованиям безопасной эвакуации людей при пожаре;</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3) устройство систем обнаружения пожара (установок и систем пожарной сигнализации), оповещения и управления эвакуацией людей при пожаре;</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7) устройство аварийного слива пожароопасных жидкостей и аварийного стравливания горючих газов из аппаратуры;</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8) устройство на технологическом оборудовании систем противовзрывной защиты;</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9) применение первичных средств пожаротушения;</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10) применение автоматических и (или) автономных установок пожаротушения;</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11) организация деятельности подразделений пожарной охраны.</w:t>
      </w:r>
    </w:p>
    <w:p w:rsidR="00CB46DE" w:rsidRPr="00A650CB" w:rsidRDefault="00CB46DE" w:rsidP="00932FF8">
      <w:pPr>
        <w:spacing w:after="0" w:line="240" w:lineRule="auto"/>
        <w:ind w:firstLine="567"/>
        <w:rPr>
          <w:rFonts w:ascii="Times New Roman" w:hAnsi="Times New Roman" w:cs="Times New Roman"/>
          <w:sz w:val="24"/>
          <w:szCs w:val="24"/>
        </w:rPr>
      </w:pP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Спасение людей при пожаре должны обеспечивать конструктивные, объемно-планировочные, инженерно-технические и организационные мероприятия. К ним относятся:</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 устройство пожарных проездов и подъездных путей для пожарной техники, совмещенных с функциональными проездами и подъездами или специальных;</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 устройство наружных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 подразделений";</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lastRenderedPageBreak/>
        <w:t>- противодымная защита путей следования пожарных подразделений внутри здания, зон безопасности;</w:t>
      </w:r>
    </w:p>
    <w:p w:rsidR="00A650CB" w:rsidRP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 оборудование здания в необходимых случаях индивидуальными и коллективными средствами спасения людей;</w:t>
      </w:r>
    </w:p>
    <w:p w:rsidR="00A650CB" w:rsidRDefault="00A650CB" w:rsidP="00932FF8">
      <w:pPr>
        <w:spacing w:after="0" w:line="240" w:lineRule="auto"/>
        <w:ind w:firstLine="567"/>
        <w:jc w:val="both"/>
        <w:rPr>
          <w:rFonts w:ascii="Times New Roman" w:hAnsi="Times New Roman" w:cs="Times New Roman"/>
          <w:sz w:val="24"/>
          <w:szCs w:val="24"/>
        </w:rPr>
      </w:pPr>
      <w:r w:rsidRPr="00A650CB">
        <w:rPr>
          <w:rFonts w:ascii="Times New Roman" w:hAnsi="Times New Roman" w:cs="Times New Roman"/>
          <w:sz w:val="24"/>
          <w:szCs w:val="24"/>
        </w:rPr>
        <w:t>- 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62199B" w:rsidRPr="00A650CB" w:rsidRDefault="0062199B" w:rsidP="00932FF8">
      <w:pPr>
        <w:spacing w:after="0" w:line="240" w:lineRule="auto"/>
        <w:ind w:firstLine="567"/>
        <w:jc w:val="both"/>
        <w:rPr>
          <w:rFonts w:ascii="Times New Roman" w:hAnsi="Times New Roman" w:cs="Times New Roman"/>
          <w:sz w:val="24"/>
          <w:szCs w:val="24"/>
        </w:rPr>
      </w:pPr>
    </w:p>
    <w:p w:rsidR="00E50A46" w:rsidRDefault="0062199B" w:rsidP="00932FF8">
      <w:pPr>
        <w:spacing w:after="0" w:line="240" w:lineRule="auto"/>
        <w:ind w:firstLine="567"/>
        <w:jc w:val="both"/>
        <w:rPr>
          <w:rFonts w:ascii="Times New Roman" w:hAnsi="Times New Roman" w:cs="Times New Roman"/>
          <w:sz w:val="24"/>
          <w:szCs w:val="24"/>
        </w:rPr>
      </w:pPr>
      <w:r w:rsidRPr="0062199B">
        <w:rPr>
          <w:rFonts w:ascii="Times New Roman" w:hAnsi="Times New Roman" w:cs="Times New Roman"/>
          <w:sz w:val="24"/>
          <w:szCs w:val="24"/>
        </w:rPr>
        <w:t>Организация проведения проверки работоспособности систем и установок противопожарной защиты зданий и сооружений осуществляется в соответствии с ГОСТ Р 57974-2017 и иными нормативными документами по пожарной безопасности.</w:t>
      </w:r>
    </w:p>
    <w:p w:rsidR="00932FF8" w:rsidRPr="00F01FC9" w:rsidRDefault="00932FF8" w:rsidP="00932FF8">
      <w:pPr>
        <w:spacing w:after="0" w:line="240" w:lineRule="auto"/>
        <w:ind w:firstLine="567"/>
        <w:jc w:val="both"/>
        <w:rPr>
          <w:rFonts w:ascii="Times New Roman" w:hAnsi="Times New Roman" w:cs="Times New Roman"/>
          <w:sz w:val="24"/>
          <w:szCs w:val="24"/>
        </w:rPr>
      </w:pPr>
      <w:r w:rsidRPr="00F01FC9">
        <w:rPr>
          <w:rFonts w:ascii="Times New Roman" w:hAnsi="Times New Roman" w:cs="Times New Roman"/>
          <w:sz w:val="24"/>
          <w:szCs w:val="24"/>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932FF8" w:rsidRPr="00F01FC9" w:rsidRDefault="00932FF8" w:rsidP="00932FF8">
      <w:pPr>
        <w:spacing w:after="0" w:line="240" w:lineRule="auto"/>
        <w:ind w:firstLine="567"/>
        <w:jc w:val="both"/>
        <w:rPr>
          <w:rFonts w:ascii="Times New Roman" w:hAnsi="Times New Roman" w:cs="Times New Roman"/>
          <w:sz w:val="24"/>
          <w:szCs w:val="24"/>
        </w:rPr>
      </w:pPr>
      <w:r w:rsidRPr="00F01FC9">
        <w:rPr>
          <w:rFonts w:ascii="Times New Roman" w:hAnsi="Times New Roman" w:cs="Times New Roman"/>
          <w:sz w:val="24"/>
          <w:szCs w:val="24"/>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932FF8" w:rsidRPr="00F01FC9" w:rsidRDefault="00932FF8" w:rsidP="00932FF8">
      <w:pPr>
        <w:spacing w:after="0" w:line="240" w:lineRule="auto"/>
        <w:ind w:firstLine="567"/>
        <w:jc w:val="both"/>
        <w:rPr>
          <w:rFonts w:ascii="Times New Roman" w:hAnsi="Times New Roman" w:cs="Times New Roman"/>
          <w:sz w:val="24"/>
          <w:szCs w:val="24"/>
        </w:rPr>
      </w:pPr>
      <w:r w:rsidRPr="00F01FC9">
        <w:rPr>
          <w:rFonts w:ascii="Times New Roman" w:hAnsi="Times New Roman" w:cs="Times New Roman"/>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932FF8" w:rsidRPr="00F01FC9" w:rsidRDefault="00932FF8" w:rsidP="00932FF8">
      <w:pPr>
        <w:spacing w:after="0" w:line="240" w:lineRule="auto"/>
        <w:ind w:firstLine="567"/>
        <w:jc w:val="both"/>
        <w:rPr>
          <w:rFonts w:ascii="Times New Roman" w:hAnsi="Times New Roman" w:cs="Times New Roman"/>
          <w:sz w:val="24"/>
          <w:szCs w:val="24"/>
        </w:rPr>
      </w:pPr>
      <w:r w:rsidRPr="00F01FC9">
        <w:rPr>
          <w:rFonts w:ascii="Times New Roman" w:hAnsi="Times New Roman" w:cs="Times New Roman"/>
          <w:sz w:val="24"/>
          <w:szCs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932FF8" w:rsidRPr="00F01FC9" w:rsidRDefault="00932FF8" w:rsidP="00932FF8">
      <w:pPr>
        <w:spacing w:after="0" w:line="240" w:lineRule="auto"/>
        <w:ind w:firstLine="567"/>
        <w:jc w:val="both"/>
        <w:rPr>
          <w:rFonts w:ascii="Times New Roman" w:hAnsi="Times New Roman" w:cs="Times New Roman"/>
          <w:sz w:val="24"/>
          <w:szCs w:val="24"/>
        </w:rPr>
      </w:pPr>
      <w:r w:rsidRPr="00F01FC9">
        <w:rPr>
          <w:rFonts w:ascii="Times New Roman" w:hAnsi="Times New Roman" w:cs="Times New Roman"/>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932FF8" w:rsidRDefault="00932FF8" w:rsidP="00932FF8">
      <w:pPr>
        <w:spacing w:after="0" w:line="240" w:lineRule="auto"/>
        <w:ind w:firstLine="567"/>
        <w:jc w:val="both"/>
        <w:rPr>
          <w:rFonts w:ascii="Times New Roman" w:hAnsi="Times New Roman" w:cs="Times New Roman"/>
          <w:sz w:val="24"/>
          <w:szCs w:val="24"/>
        </w:rPr>
      </w:pPr>
      <w:r w:rsidRPr="00F01FC9">
        <w:rPr>
          <w:rFonts w:ascii="Times New Roman" w:hAnsi="Times New Roman" w:cs="Times New Roman"/>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932FF8" w:rsidRPr="00015094" w:rsidRDefault="00932FF8" w:rsidP="00932FF8">
      <w:pPr>
        <w:spacing w:after="0" w:line="240" w:lineRule="auto"/>
        <w:ind w:firstLine="567"/>
        <w:jc w:val="both"/>
        <w:rPr>
          <w:rFonts w:ascii="Times New Roman" w:hAnsi="Times New Roman" w:cs="Times New Roman"/>
          <w:sz w:val="24"/>
          <w:szCs w:val="24"/>
        </w:rPr>
      </w:pPr>
    </w:p>
    <w:p w:rsidR="00932FF8" w:rsidRPr="00015094" w:rsidRDefault="00932FF8" w:rsidP="00932FF8">
      <w:pPr>
        <w:spacing w:after="0" w:line="240" w:lineRule="auto"/>
        <w:ind w:firstLine="567"/>
        <w:jc w:val="both"/>
        <w:rPr>
          <w:rFonts w:ascii="Times New Roman" w:hAnsi="Times New Roman" w:cs="Times New Roman"/>
          <w:sz w:val="24"/>
          <w:szCs w:val="24"/>
          <w:u w:val="single"/>
        </w:rPr>
      </w:pPr>
      <w:r w:rsidRPr="00015094">
        <w:rPr>
          <w:rFonts w:ascii="Times New Roman" w:hAnsi="Times New Roman" w:cs="Times New Roman"/>
          <w:sz w:val="24"/>
          <w:szCs w:val="24"/>
          <w:u w:val="single"/>
        </w:rPr>
        <w:t>Требования к проектной документации на объекты строительства</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932FF8"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932FF8" w:rsidRPr="00015094" w:rsidRDefault="00932FF8" w:rsidP="00932FF8">
      <w:pPr>
        <w:spacing w:after="0" w:line="240" w:lineRule="auto"/>
        <w:ind w:firstLine="567"/>
        <w:jc w:val="both"/>
        <w:rPr>
          <w:rFonts w:ascii="Times New Roman" w:hAnsi="Times New Roman" w:cs="Times New Roman"/>
          <w:sz w:val="24"/>
          <w:szCs w:val="24"/>
        </w:rPr>
      </w:pPr>
    </w:p>
    <w:p w:rsidR="00932FF8" w:rsidRPr="00015094" w:rsidRDefault="00932FF8" w:rsidP="00932FF8">
      <w:pPr>
        <w:spacing w:after="0" w:line="240" w:lineRule="auto"/>
        <w:ind w:firstLine="567"/>
        <w:jc w:val="both"/>
        <w:rPr>
          <w:rFonts w:ascii="Times New Roman" w:hAnsi="Times New Roman" w:cs="Times New Roman"/>
          <w:sz w:val="24"/>
          <w:szCs w:val="24"/>
          <w:u w:val="single"/>
        </w:rPr>
      </w:pPr>
      <w:r w:rsidRPr="00015094">
        <w:rPr>
          <w:rFonts w:ascii="Times New Roman" w:hAnsi="Times New Roman" w:cs="Times New Roman"/>
          <w:sz w:val="24"/>
          <w:szCs w:val="24"/>
          <w:u w:val="single"/>
        </w:rPr>
        <w:lastRenderedPageBreak/>
        <w:t>Требования пожарной безопасности при проектировании, реконструкции и изменении функционального назначения зданий и сооружений</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1) Конструктивные, объемно-планировочные и инженерно-технические решения зданий и сооружений должны обеспечивать в случае пожара:</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 эвакуацию людей в безопасную зону до нанесения вреда их жизни и здоровью вследствие воздействия опасных факторов пожара;</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 возможность проведения мероприятий по спасению людей;</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 возможность доступа личного состава подразделений пожарной охраны и доставки средств пожаротушения в любое помещение зданий и сооружений;</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 возможность подачи огнетушащих веществ в очаг пожара;</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 нераспространение пожара на соседние здания и сооружения.</w:t>
      </w:r>
    </w:p>
    <w:p w:rsidR="00932FF8" w:rsidRPr="00015094" w:rsidRDefault="00932FF8" w:rsidP="00932FF8">
      <w:pPr>
        <w:spacing w:after="0" w:line="240" w:lineRule="auto"/>
        <w:ind w:firstLine="567"/>
        <w:jc w:val="both"/>
        <w:rPr>
          <w:rFonts w:ascii="Times New Roman" w:hAnsi="Times New Roman" w:cs="Times New Roman"/>
          <w:sz w:val="24"/>
          <w:szCs w:val="24"/>
        </w:rPr>
      </w:pPr>
      <w:r w:rsidRPr="00015094">
        <w:rPr>
          <w:rFonts w:ascii="Times New Roman" w:hAnsi="Times New Roman" w:cs="Times New Roman"/>
          <w:sz w:val="24"/>
          <w:szCs w:val="24"/>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932FF8" w:rsidRPr="009E1E3D" w:rsidRDefault="00932FF8" w:rsidP="00E87E02">
      <w:pPr>
        <w:spacing w:after="0" w:line="240" w:lineRule="auto"/>
        <w:ind w:firstLine="567"/>
        <w:jc w:val="both"/>
        <w:rPr>
          <w:rFonts w:ascii="Times New Roman" w:hAnsi="Times New Roman" w:cs="Times New Roman"/>
          <w:b/>
          <w:sz w:val="24"/>
          <w:szCs w:val="24"/>
        </w:rPr>
      </w:pPr>
      <w:r w:rsidRPr="00015094">
        <w:rPr>
          <w:rFonts w:ascii="Times New Roman" w:hAnsi="Times New Roman" w:cs="Times New Roman"/>
          <w:sz w:val="24"/>
          <w:szCs w:val="24"/>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FA317F" w:rsidRDefault="00FA317F" w:rsidP="00A03CAC">
      <w:pPr>
        <w:spacing w:after="0" w:line="240" w:lineRule="auto"/>
        <w:ind w:firstLine="567"/>
        <w:jc w:val="both"/>
        <w:rPr>
          <w:rFonts w:ascii="Times New Roman" w:hAnsi="Times New Roman" w:cs="Times New Roman"/>
          <w:sz w:val="24"/>
        </w:rPr>
      </w:pPr>
    </w:p>
    <w:p w:rsidR="00FA317F" w:rsidRPr="009E1E3D" w:rsidRDefault="00FA317F" w:rsidP="00FA317F">
      <w:pPr>
        <w:spacing w:after="0" w:line="240" w:lineRule="auto"/>
        <w:jc w:val="center"/>
        <w:rPr>
          <w:rFonts w:ascii="Times New Roman" w:hAnsi="Times New Roman" w:cs="Times New Roman"/>
          <w:b/>
          <w:sz w:val="24"/>
          <w:szCs w:val="24"/>
        </w:rPr>
      </w:pPr>
      <w:r w:rsidRPr="009E1E3D">
        <w:rPr>
          <w:rFonts w:ascii="Times New Roman" w:hAnsi="Times New Roman" w:cs="Times New Roman"/>
          <w:b/>
          <w:sz w:val="24"/>
          <w:szCs w:val="24"/>
        </w:rPr>
        <w:t xml:space="preserve">Тема </w:t>
      </w:r>
      <w:r w:rsidR="00833796">
        <w:rPr>
          <w:rFonts w:ascii="Times New Roman" w:hAnsi="Times New Roman" w:cs="Times New Roman"/>
          <w:b/>
          <w:sz w:val="24"/>
          <w:szCs w:val="24"/>
        </w:rPr>
        <w:t>3</w:t>
      </w:r>
      <w:r w:rsidRPr="009E1E3D">
        <w:rPr>
          <w:rFonts w:ascii="Times New Roman" w:hAnsi="Times New Roman" w:cs="Times New Roman"/>
          <w:b/>
          <w:sz w:val="24"/>
          <w:szCs w:val="24"/>
        </w:rPr>
        <w:t>.2. Пути эвакуации людей при пожаре</w:t>
      </w:r>
    </w:p>
    <w:p w:rsidR="00FA317F" w:rsidRDefault="00FA317F" w:rsidP="00FA317F">
      <w:pPr>
        <w:spacing w:after="0" w:line="240" w:lineRule="auto"/>
        <w:ind w:firstLine="567"/>
        <w:jc w:val="both"/>
        <w:rPr>
          <w:rFonts w:ascii="Times New Roman" w:hAnsi="Times New Roman" w:cs="Times New Roman"/>
          <w:sz w:val="24"/>
          <w:szCs w:val="24"/>
        </w:rPr>
      </w:pPr>
    </w:p>
    <w:p w:rsidR="00FA317F" w:rsidRPr="00833796" w:rsidRDefault="00FA317F" w:rsidP="00FA317F">
      <w:pPr>
        <w:spacing w:after="0" w:line="240" w:lineRule="auto"/>
        <w:ind w:firstLine="567"/>
        <w:jc w:val="both"/>
        <w:rPr>
          <w:rFonts w:ascii="Times New Roman" w:hAnsi="Times New Roman" w:cs="Times New Roman"/>
          <w:sz w:val="24"/>
          <w:szCs w:val="24"/>
        </w:rPr>
      </w:pPr>
      <w:r w:rsidRPr="00833796">
        <w:rPr>
          <w:rFonts w:ascii="Times New Roman" w:hAnsi="Times New Roman" w:cs="Times New Roman"/>
          <w:sz w:val="24"/>
          <w:szCs w:val="24"/>
        </w:rPr>
        <w:t>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833796" w:rsidRPr="00833796" w:rsidRDefault="00833796" w:rsidP="00FA317F">
      <w:pPr>
        <w:spacing w:after="0" w:line="240" w:lineRule="auto"/>
        <w:ind w:firstLine="567"/>
        <w:jc w:val="both"/>
        <w:rPr>
          <w:rFonts w:ascii="Times New Roman" w:hAnsi="Times New Roman" w:cs="Times New Roman"/>
          <w:sz w:val="24"/>
          <w:szCs w:val="24"/>
        </w:rPr>
      </w:pPr>
    </w:p>
    <w:p w:rsidR="00FA317F" w:rsidRPr="00833796" w:rsidRDefault="00FA317F" w:rsidP="00FA317F">
      <w:pPr>
        <w:spacing w:after="0" w:line="240" w:lineRule="auto"/>
        <w:ind w:firstLine="567"/>
        <w:jc w:val="both"/>
        <w:rPr>
          <w:rFonts w:ascii="Times New Roman" w:hAnsi="Times New Roman" w:cs="Times New Roman"/>
          <w:sz w:val="24"/>
          <w:szCs w:val="24"/>
        </w:rPr>
      </w:pPr>
      <w:r w:rsidRPr="00833796">
        <w:rPr>
          <w:rFonts w:ascii="Times New Roman" w:hAnsi="Times New Roman" w:cs="Times New Roman"/>
          <w:sz w:val="24"/>
          <w:szCs w:val="24"/>
        </w:rPr>
        <w:t>Для обеспечения безопасной эвакуации людей должны быть:</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833796">
        <w:rPr>
          <w:rFonts w:ascii="Times New Roman" w:hAnsi="Times New Roman" w:cs="Times New Roman"/>
          <w:sz w:val="24"/>
          <w:szCs w:val="24"/>
        </w:rPr>
        <w:t>1) установлены необходимое количество, размеры и</w:t>
      </w:r>
      <w:r w:rsidRPr="009E1E3D">
        <w:rPr>
          <w:rFonts w:ascii="Times New Roman" w:hAnsi="Times New Roman" w:cs="Times New Roman"/>
          <w:sz w:val="24"/>
          <w:szCs w:val="24"/>
        </w:rPr>
        <w:t xml:space="preserve"> соответствующее конструктивное исполнение эвакуационных путей и эвакуационных выходов;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2) обеспечено беспрепятственное движение людей по эвакуационным путям и через эвакуационные выходы;</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FA317F"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FA317F" w:rsidRPr="009E1E3D" w:rsidRDefault="00FA317F" w:rsidP="00FA317F">
      <w:pPr>
        <w:spacing w:after="0" w:line="240" w:lineRule="auto"/>
        <w:ind w:firstLine="567"/>
        <w:jc w:val="both"/>
        <w:rPr>
          <w:rFonts w:ascii="Times New Roman" w:hAnsi="Times New Roman" w:cs="Times New Roman"/>
          <w:sz w:val="24"/>
          <w:szCs w:val="24"/>
        </w:rPr>
      </w:pPr>
    </w:p>
    <w:p w:rsidR="00FA317F" w:rsidRPr="009E1E3D" w:rsidRDefault="00FA317F" w:rsidP="00FA317F">
      <w:pPr>
        <w:spacing w:after="0" w:line="240" w:lineRule="auto"/>
        <w:ind w:firstLine="567"/>
        <w:jc w:val="both"/>
        <w:rPr>
          <w:rFonts w:ascii="Times New Roman" w:hAnsi="Times New Roman" w:cs="Times New Roman"/>
          <w:sz w:val="24"/>
          <w:szCs w:val="24"/>
          <w:u w:val="single"/>
        </w:rPr>
      </w:pPr>
      <w:r w:rsidRPr="00833796">
        <w:rPr>
          <w:rFonts w:ascii="Times New Roman" w:hAnsi="Times New Roman" w:cs="Times New Roman"/>
          <w:sz w:val="24"/>
          <w:szCs w:val="24"/>
          <w:u w:val="single"/>
        </w:rPr>
        <w:t>Требования пожарной безопасности к эвакуационным путям, эвакуационным и аварийным выходам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xml:space="preserve">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w:t>
      </w:r>
      <w:r w:rsidRPr="009E1E3D">
        <w:rPr>
          <w:rFonts w:ascii="Times New Roman" w:hAnsi="Times New Roman" w:cs="Times New Roman"/>
          <w:sz w:val="24"/>
          <w:szCs w:val="24"/>
        </w:rPr>
        <w:lastRenderedPageBreak/>
        <w:t>определяться техническими регламентами, принятыми в соответствии с Федеральным законом "О техническом регулировании".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К эвакуационным выходам из зданий и сооружений относятся выходы, которые ведут:</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1) из помещений первого этажа наружу: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а) непосредственно;</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б) через коридор;</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через вестибюль (фойе);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г) через лестничную клетку;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д) через коридор и вестибюль (фойе);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е) через коридор, рекреационную площадку и лестничную клетку;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2) из помещений любого этажа, кроме первого:</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а) непосредственно на лестничную клетку или на лестницу 3-го типа;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б) в коридор, ведущий непосредственно на лестничную клетку или на лестницу 3-го типа;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в холл (фойе), имеющий выход непосредственно на лестничную клетку или на лестницу 3-го типа;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г) на эксплуатируемую кровлю или на специально оборудованный участок кровли, ведущий на лестницу 3-го типа;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3) в соседнее помещение (кроме помещения класса Ф5 категорий А и Б), расположенное на том же этаже и обеспеченное выходами, указанными в пунктах 1 и 2.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Эвакуационными выходами считаются также: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5) распашные двери в воротах, предназначенных для въезда (выезда) железнодорожного и автомобильного транспорта.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lastRenderedPageBreak/>
        <w:t>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Число эвакуационных выходов из здания и сооружения должно быть не менее числа эвакуационных выходов с любого этажа здания и сооружения.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Длину пути эвакуации по лестнице 2-го типа в помещении следует определять равной ее утроенной высоте.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4) по лестницам 2-го типа, соединяющим более двух этажей (ярусов), а также ведущим из подвалов и с цокольных этажей;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5) по лестницам и лестничным клеткам для сообщения между подземными и надземными этажами, за исключением случаев, указанных в пунктах 3-5.</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FA317F" w:rsidRDefault="00FA317F" w:rsidP="00FA317F">
      <w:pPr>
        <w:spacing w:after="0" w:line="240" w:lineRule="auto"/>
        <w:ind w:firstLine="567"/>
        <w:jc w:val="both"/>
        <w:rPr>
          <w:rFonts w:ascii="Times New Roman" w:hAnsi="Times New Roman" w:cs="Times New Roman"/>
          <w:sz w:val="24"/>
          <w:szCs w:val="24"/>
          <w:u w:val="single"/>
        </w:rPr>
      </w:pPr>
    </w:p>
    <w:p w:rsidR="00FA317F" w:rsidRPr="009E1E3D" w:rsidRDefault="00FA317F" w:rsidP="00FA317F">
      <w:pPr>
        <w:spacing w:after="0" w:line="240" w:lineRule="auto"/>
        <w:ind w:firstLine="567"/>
        <w:jc w:val="both"/>
        <w:rPr>
          <w:rFonts w:ascii="Times New Roman" w:hAnsi="Times New Roman" w:cs="Times New Roman"/>
          <w:sz w:val="24"/>
          <w:szCs w:val="24"/>
          <w:u w:val="single"/>
        </w:rPr>
      </w:pPr>
      <w:r w:rsidRPr="00123AD7">
        <w:rPr>
          <w:rFonts w:ascii="Times New Roman" w:hAnsi="Times New Roman" w:cs="Times New Roman"/>
          <w:sz w:val="24"/>
          <w:szCs w:val="24"/>
          <w:u w:val="single"/>
        </w:rPr>
        <w:t>Эвакуация по лестницам и лестничным клеткам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не менее: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а) 1,35 м - для зданий класса Ф1.1;</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б) 1,2 м - для зданий с числом людей, находящихся на любом этаже, кроме первого, более 200 чел.;</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0,7 м - для лестниц, ведущих к одиночным рабочим местам;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г) 0,9 м - для всех остальных случаев.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Уклон лестниц на путях эвакуации должен быть, как правило, не более 1:1; ширина проступи - как правило, не менее 25 см, а высота ступени - не более 22 см.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Уклон открытых лестниц для прохода к одиночным рабочим местам допускается увеличивать до 2:1.</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lastRenderedPageBreak/>
        <w:t>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Лестницы 3-го типа следует выполнять из негорючих материалов и размещать у глухих (без световых проемов) частей стен класса пожарной опасности не ниже К1 с пределом огнестойкости не ниже REI(EI)30. Эти лестницы должны иметь площадки на уровне эвакуационных выходов, ограждения высотой не менее 1,2 м и располагаться на расстоянии не менее 1 м от плоскости оконных проемов.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Лестницы 2-го типа должны соответствовать требованиям, установленным для маршей и площадок лестниц в лестничных клетках.</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Промежуточные площадки в прямом марше лестницы должны иметь длину не менее 1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Двери, выходящие на лестничную клетку, в открытом положении не должны уменьшать требуемую ширину лестничных площадок и маршей.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объеме обычных лестничных клеток не допускается встраивать помещения любого назначения, кроме помещения охраны.</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Внутри незадымляемых лестничных клеток допускается предусматривать только приборы отопления, трубопроводы (стояки) (из негорючих материалов) систем водоснабжения, канализации, водяного отопления, размещенные во встроенных шкафах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Лестничные клетки типа Н1 должны иметь выход только непосредственно наружу.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lastRenderedPageBreak/>
        <w:t>Лестничные клетки, за исключением типа Л2 и лестничных клеток подвалов, должны иметь световые проемы площадью не менее 1,2 кв. м в наружных стенах на каждом этаже.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Допускается предусматривать не более 50% внутренних лестничных клеток, предназначенных для эвакуации, без световых проемов в зданиях:</w:t>
      </w:r>
    </w:p>
    <w:p w:rsidR="00FA317F" w:rsidRPr="009E1E3D" w:rsidRDefault="00FA317F" w:rsidP="00FA31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E1E3D">
        <w:rPr>
          <w:rFonts w:ascii="Times New Roman" w:hAnsi="Times New Roman" w:cs="Times New Roman"/>
          <w:sz w:val="24"/>
          <w:szCs w:val="24"/>
        </w:rPr>
        <w:t>классов Ф2, Ф3 и Ф4 - типа Н2 или Н3 с подпором воздуха при пожаре;</w:t>
      </w:r>
    </w:p>
    <w:p w:rsidR="00FA317F" w:rsidRPr="009E1E3D" w:rsidRDefault="00FA317F" w:rsidP="00FA31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E1E3D">
        <w:rPr>
          <w:rFonts w:ascii="Times New Roman" w:hAnsi="Times New Roman" w:cs="Times New Roman"/>
          <w:sz w:val="24"/>
          <w:szCs w:val="24"/>
        </w:rPr>
        <w:t>класса Ф5 категории В высотой до 28 м, а категорий Г и Д независимо от высоты здания - типа Н3 с подпором воздуха при пожаре.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Лестничные клетки типа Л2 должны иметь в покрытии световые проемы площадью не менее 4 кв.м.  с просветом между маршами шириной не менее 0,7 м или световую шахту на всю высоту лестничной клетки с площадью горизонтального сечения не менее 2 кв.м.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Противодымная защита лестничных клеток типов Н2 и Н3 должна предусматриваться в соответствии с СП 7.13130.2013.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Незадымляемость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внутренних углах здания.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Между дверными проемами воздушной зоны и ближайшим окном помещения ширина простенка должна быть не менее 2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Лестничные клетки типа Л1 могут предусматриваться в зданиях всех классов функциональной пожарной опасности высотой до 28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извещателей. При этом: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зданиях классов Ф2, Ф3 и Ф4 таких лестниц должно быть не более 50%, остальные должны иметь световые проемы в наружных стенах на каждом этаже;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зданиях класса Ф1.3 секционного типа в каждой квартире, расположенной выше 4 м, следует предусматривать аварийный выход.</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зданиях высотой более 28 м, а также в зданиях класса Ф5 категорий А и Б следует предусматривать незадымляемые лестничные клетки, как правило, типа Н1. Допускается: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зданиях класса Ф1.3 коридорного типа предусматривать не более 50% лестничных клеток типа Н2;</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зданиях классов Ф1.1, Ф1.2, Ф2, Ф3 и Ф4 предусматривать не более 50% лестничных клеток типа Н2 или Н3 с подпором воздуха при пожаре;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зданиях класса Ф5 категорий А и Б предусматривать лестничные клетки типов Н2 и Н3 с естественным освещением и постоянным подпором воздуха;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lastRenderedPageBreak/>
        <w:t>- в зданиях класса Ф5 категории В предусматривать лестничные клетки типа Н2 или Н3 с подпором воздуха при пожаре;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зданиях класса Ф5 категорий Г и Д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зданиях I и II степеней огнестойкости, класса С0 допускается предусматривать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Эскалаторы следует предусматривать в соответствии с требованиями, установленными для лестниц 2-го типа.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При наличии в здании двух и более подземных этажей эвакуацию с них следует предусматривать по незадымляемым лестничным клеткам типа НЗ. </w:t>
      </w:r>
    </w:p>
    <w:p w:rsidR="00833796" w:rsidRDefault="00833796" w:rsidP="00FA317F">
      <w:pPr>
        <w:spacing w:after="0" w:line="240" w:lineRule="auto"/>
        <w:ind w:firstLine="567"/>
        <w:jc w:val="both"/>
        <w:rPr>
          <w:rFonts w:ascii="Times New Roman" w:hAnsi="Times New Roman" w:cs="Times New Roman"/>
          <w:sz w:val="24"/>
          <w:szCs w:val="24"/>
          <w:u w:val="single"/>
        </w:rPr>
      </w:pP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u w:val="single"/>
        </w:rPr>
        <w:t>Аварийное освещение</w:t>
      </w:r>
      <w:r w:rsidR="00833796">
        <w:rPr>
          <w:rFonts w:ascii="Times New Roman" w:hAnsi="Times New Roman" w:cs="Times New Roman"/>
          <w:sz w:val="24"/>
          <w:szCs w:val="24"/>
        </w:rPr>
        <w:t xml:space="preserve"> </w:t>
      </w:r>
      <w:r w:rsidRPr="009E1E3D">
        <w:rPr>
          <w:rFonts w:ascii="Times New Roman" w:hAnsi="Times New Roman" w:cs="Times New Roman"/>
          <w:sz w:val="24"/>
          <w:szCs w:val="24"/>
        </w:rPr>
        <w:t>- освещение, предназначенное для использования при нарушении питания рабочего освещения.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u w:val="single"/>
        </w:rPr>
        <w:t>Эвакуационное освещение</w:t>
      </w:r>
      <w:r w:rsidRPr="009E1E3D">
        <w:rPr>
          <w:rFonts w:ascii="Times New Roman" w:hAnsi="Times New Roman" w:cs="Times New Roman"/>
          <w:sz w:val="24"/>
          <w:szCs w:val="24"/>
        </w:rPr>
        <w:t xml:space="preserve"> - вид аварийного освещения для эвакуации людей или завершения потенциально опасного процесса.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u w:val="single"/>
        </w:rPr>
        <w:t>Освещение путей эвакуации</w:t>
      </w:r>
      <w:r w:rsidRPr="009E1E3D">
        <w:rPr>
          <w:rFonts w:ascii="Times New Roman" w:hAnsi="Times New Roman" w:cs="Times New Roman"/>
          <w:sz w:val="24"/>
          <w:szCs w:val="24"/>
        </w:rPr>
        <w:t xml:space="preserve"> - вид эвакуационного освещения для надежной идентификации и безопасного использования путей эвакуации.</w:t>
      </w:r>
    </w:p>
    <w:p w:rsidR="00FA317F" w:rsidRPr="009E1E3D" w:rsidRDefault="00FA317F" w:rsidP="00FA317F">
      <w:pPr>
        <w:spacing w:after="0" w:line="240" w:lineRule="auto"/>
        <w:ind w:firstLine="567"/>
        <w:jc w:val="both"/>
        <w:rPr>
          <w:rFonts w:ascii="Times New Roman" w:hAnsi="Times New Roman" w:cs="Times New Roman"/>
          <w:sz w:val="24"/>
          <w:szCs w:val="24"/>
          <w:u w:val="single"/>
        </w:rPr>
      </w:pPr>
      <w:r w:rsidRPr="009E1E3D">
        <w:rPr>
          <w:rFonts w:ascii="Times New Roman" w:hAnsi="Times New Roman" w:cs="Times New Roman"/>
          <w:sz w:val="24"/>
          <w:szCs w:val="24"/>
          <w:u w:val="single"/>
        </w:rPr>
        <w:t>Аварийное освещение классифицируют по видам: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эвакуационное, подразделяемое: на освещение путей эвакуации, антипаническое освещение и освещение зон повышенной опасности;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резервное освещение.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Эвакуационное освещение должно обеспечивать безопасный выход людей из помещения в случае чрезвычайной ситуации, например, отказ рабочего освещения, пожар и т.д.</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Освещение путей эвакуации должно обеспечивать создание приемлемых визуальных условий для эвакуации людей из здания, а для мест производства работ вне зданий - в безопасное место, создавая при этом условия для надежного обнаружения средств безопасности и оборудования для пожаротушения.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Освещение путей эвакуации должно обеспечивать в течение не менее 1 ч:</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- 50% нормируемой освещенности через 5 с после нарушения питания рабочего освещения;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- 100% нормируемой освещенности через 10 с.</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Освещение путей эвакуации в помещениях или местах производства работ вне зданий должно быть:</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перед каждым эвакуационным выходом;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коридорах и проходах по путям эвакуации;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местах изменения (перепада) уровня пола или покрытия;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на лестницах каждый марш должен быть освещен прямым светом, особенно верхняя и нижняя ступени;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зоне каждого изменения направления пути;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на пересечении проходов и коридоров;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перед каждым пунктом медицинской помощи;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местах размещения средств экстренной связи;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местах размещения первичных средств пожаротушения;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местах размещения плана эвакуации;</w:t>
      </w:r>
    </w:p>
    <w:p w:rsidR="00FA317F" w:rsidRPr="00A530C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снаружи перед каждым конечным выходом из здания.</w:t>
      </w:r>
    </w:p>
    <w:p w:rsidR="00FA317F" w:rsidRPr="00A530CD" w:rsidRDefault="00FA317F" w:rsidP="00FA317F">
      <w:pPr>
        <w:spacing w:after="0" w:line="240" w:lineRule="auto"/>
        <w:ind w:firstLine="567"/>
        <w:jc w:val="both"/>
        <w:rPr>
          <w:rFonts w:ascii="Times New Roman" w:hAnsi="Times New Roman" w:cs="Times New Roman"/>
          <w:sz w:val="24"/>
          <w:szCs w:val="24"/>
        </w:rPr>
      </w:pPr>
    </w:p>
    <w:p w:rsidR="00FA317F" w:rsidRPr="009E1E3D" w:rsidRDefault="00FA317F" w:rsidP="00FA317F">
      <w:pPr>
        <w:spacing w:after="0" w:line="240" w:lineRule="auto"/>
        <w:ind w:firstLine="567"/>
        <w:jc w:val="both"/>
        <w:rPr>
          <w:rFonts w:ascii="Times New Roman" w:hAnsi="Times New Roman" w:cs="Times New Roman"/>
          <w:sz w:val="24"/>
          <w:szCs w:val="24"/>
          <w:u w:val="single"/>
        </w:rPr>
      </w:pPr>
      <w:r w:rsidRPr="009E1E3D">
        <w:rPr>
          <w:rFonts w:ascii="Times New Roman" w:hAnsi="Times New Roman" w:cs="Times New Roman"/>
          <w:sz w:val="24"/>
          <w:szCs w:val="24"/>
          <w:u w:val="single"/>
        </w:rPr>
        <w:t>Требования к эвакуационным путям и выходам в местах пребывания маломобильных групп населения (далее – МГН)</w:t>
      </w:r>
      <w:r w:rsidR="00123AD7">
        <w:rPr>
          <w:rFonts w:ascii="Times New Roman" w:hAnsi="Times New Roman" w:cs="Times New Roman"/>
          <w:sz w:val="24"/>
          <w:szCs w:val="24"/>
          <w:u w:val="single"/>
        </w:rPr>
        <w:t>:</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Места обслуживания и постоянного нахождения МГН, относящихся к группам М2 - М4, должны располагаться в непосредственной близости (не более 15 м) от выходов из помещений, за исключением зальных помещений зрелищных учреждений и модельных залов культовых зданий. Места нахождения МГН в здании, в том числе предельные этажи размещения, следует предусматривать в соответствии с требованиями нормативных документов по пожарной безопасности для зданий конкретной функциональной пожарной опасности.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Не менее двух эвакуационных выходов должны иметь помещения, предназначенные для одновременного пребывания более 10 человек групп мобильности М2 - М4, НМ, НТ.</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Минимальная ширина эвакуационных выходов из помещений должна предусматриваться не менее 1,2 м в любом из следующих случаев: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при числе эвакуирующихся, относящихся к МГН групп М2 - М4, более 15 человек;</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при нахождении в помещении более 5 человек, относящихся к группам НМ и НТ.</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При нахождении в помещении людей, относящихся к группе М4, ширина эвакуационного выхода должна предусматриваться не менее 0,9 м, за исключением зданий класса Ф1.3.</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Ширина горизонтальных участков путей эвакуации, а также пандусов должна предусматриваться не менее 1,2 м - для путей эвакуации, по которым могут эвакуироваться более 15 человек групп М2, М3, либо предназначенных для эвакуации людей, относящихся к группе М4.</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При проектировании пандусов для эвакуации МГН с третьего и вышележащих этажей здания их следует выделять ограждающими конструкциями. Требования к указанным конструкциям должны соответствовать требованиям для лестничных клеток. Двери выходов на указанные пандусы должны предусматриваться с пределом огнестойкости не менее EI 30, а выходы на указанные пандусы в зданиях высотой менее 28 м должны предусматриваться через тамбур. Выход с пандуса должен вести непосредственно наружу и быть обособленным от выходов из подвальной части здания.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С каждого этажа здания, предназначенного для размещения более 10 человек, относящихся к МГН групп М4, НМ, НТ, следует предусматривать не менее двух выходов для эвакуации указанных граждан.</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Максимальное расстояние по путям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нормативных документов по пожарной безопасности для здания соответствующего класса функциональной пожарной опасности.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При наличии устройств, обеспечивающих самозакрывание дверей, размещенных на путях эвакуации МГН, указанные устройства должны обеспечивать беспрепятственность их движения и возможность свободного открывания при приложении соответствующего усилия. Усилие открывания двери не должно превышать 50 Нм.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Дверные проемы, предусмотренные на путях эвакуации МГН, относящихся к группе мобильности М4, не должны иметь порогов высотой более 1,4 см.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В зрительных залах и зальных помещениях, классов и аудиторий не следует располагать места для МГН, передвигающихся на креслах-колясках группами численностью более трех в одном ряду, не разделенном проходами.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Размеры тамбуров и тамбур-шлюзов, используемых гражданами, относящимися к МГН, следует применять в соответствии с СП 59.13330.</w:t>
      </w:r>
    </w:p>
    <w:p w:rsidR="00FA317F" w:rsidRPr="00A530CD" w:rsidRDefault="00FA317F" w:rsidP="00FA317F">
      <w:pPr>
        <w:spacing w:after="0" w:line="240" w:lineRule="auto"/>
        <w:ind w:firstLine="567"/>
        <w:jc w:val="both"/>
        <w:rPr>
          <w:rFonts w:ascii="Times New Roman" w:hAnsi="Times New Roman" w:cs="Times New Roman"/>
          <w:sz w:val="24"/>
          <w:szCs w:val="24"/>
          <w:u w:val="single"/>
        </w:rPr>
      </w:pPr>
    </w:p>
    <w:p w:rsidR="00FA317F"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u w:val="single"/>
        </w:rPr>
        <w:t>Требования к пожаробезопасным зонам</w:t>
      </w:r>
      <w:r w:rsidR="00512CD8">
        <w:rPr>
          <w:rFonts w:ascii="Times New Roman" w:hAnsi="Times New Roman" w:cs="Times New Roman"/>
          <w:sz w:val="24"/>
          <w:szCs w:val="24"/>
          <w:u w:val="single"/>
        </w:rPr>
        <w:t>:</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Пожаробезопасные зоны могут предусматриваться следующих типов: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lastRenderedPageBreak/>
        <w:t>1 тип: помещение, выделенное конструкциями с нормируемым пределом огнестойкости, с подпором воздуха при пожаре непосредственно в помещение, либо в тамбур-шлюз на входе в указанное помещение, либо отделенное воздушной зоной, размещенной перед входом в указанное помещение;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2 тип: зона, расположенная на эксплуатируемой кровле, открытом балконе, лоджии, веранде или галерее;</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3 тип: пожарный отсек или пожарная секция, имеющие самостоятельные эвакуационные пути, выделенные противопожарными преградами с нормируемым пределом огнестойкости, обеспечивающими защиту людей от опасных факторов пожара во время пожара;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4 тип: лестничная клетка.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Пожаробезопасные зоны 1-го типа могут предусматриваться: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отдельных помещениях;</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лифтовых холлах.</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Пожаробезопасная зона должна выделяться строительными конструкциями с пределами огнестойкости, соответствующими пределам огнестойкости внутренних стен лестничных клеток для зданий соответствующей степени огнестойкости. Допускается: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не предусматривать предел огнестойкости для указанных конструкций по признаку R в случае, если они не являются несущими. При этом конструкции, на которые они опираются, должны иметь соответствующий предел огнестойкости;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случае расположения пожаробезопасной зоны смежно с эвакуационной лестничной клеткой предусматривать их разделение противопожарной перегородкой 1-го типа. При этом предел огнестойкости остальных конструкций пожаробезопасной зоны должен выполняться, в том числе, по признаку R.</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 не допускается размещать помещения иного функционального назначения.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Предел огнестойкости дверей пожаробезопасной зоны должен предусматриваться не менее EI 60, в зданиях IV степени огнестойкости - EI 45.</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Подпор воздуха при пожаре в помещение пожаробезопасной зоны должен быть предусмотрен в соответствии с требованиями нормативных документов по пожарной безопасности. Подачу наружного воздуха непосредственно в помещения пожаробезопасных зон или в тамбур-шлюзы на входах в такие помещения следует предусматривать на этаже здания, где возник пожар. Выходы в указанные помещения не могут быть выполнены непосредственно из объемов атриумов и пассажей зданий. Расход наружного воздуха, подаваемого непосредственно в защищаемое помещение пожаробезопасной зоны, в том числе при его открытых дверях и с подогревом при закрытых дверях, а также величину избыточного давления в таком помещении при закрытых дверях следует определять и поддерживать согласно установленным требованиям СП 7.13130. Расход наружного воздуха, подаваемого в тамбур-шлюз на входе в такое помещение, должен быть не менее требуемого для тамбур-шлюзов незадымляемых лестничных клеток типа Н3 по СП 7.13130. При этом подача наружного воздуха с подогревом непосредственно в помещение пожаробезопасной зоны не требуется.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При размещении пожаробезопасной зоны в лифтовом холле лифты должны соответствовать требованиям, предъявляемым к лифтам для транспортировки подразделений пожарной охраны. При возможности нахождения в пожаробезопасной зоне МГН, относящихся к группе М4</w:t>
      </w:r>
      <w:r w:rsidRPr="0018785A">
        <w:rPr>
          <w:rFonts w:ascii="Times New Roman" w:hAnsi="Times New Roman" w:cs="Times New Roman"/>
          <w:sz w:val="24"/>
          <w:szCs w:val="24"/>
        </w:rPr>
        <w:t xml:space="preserve"> </w:t>
      </w:r>
      <w:r w:rsidRPr="009E1E3D">
        <w:rPr>
          <w:rFonts w:ascii="Times New Roman" w:hAnsi="Times New Roman" w:cs="Times New Roman"/>
          <w:sz w:val="24"/>
          <w:szCs w:val="24"/>
        </w:rPr>
        <w:t>(инвалиды и другие маломобильные граждане передвигающиеся на креслах-колясках), указанные лифты также должны быть приспособлены для использования группами населения с ограниченными возможностями.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lastRenderedPageBreak/>
        <w:t>При размещении пожаробезопасной зоны в отдельном помещении должен быть предусмотрен один из следующих вариантов выхода из указанного помещения или любая комбинация таких вариантов: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 лифтовой холл, отвечающий требованиям настоящего пункта, непосредственно, через коридор или воздушную зону;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на эвакуационную лестничную клетку непосредственно, через коридор или воздушную зону. При отсутствии противодымной защиты лестничной клетки на входе в нее на каждом из этажей следует предусматривать тамбуры с противопожарными дверями с пределом огнестойкости не ниже EI 30, за исключением случая, когда вход в лестничную клетку осуществляется через воздушную зону;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на лестницу 3-го типа непосредственно или через коридор. При этом такие лестницы допускается использовать для пожаробезопасных зон, размещенных не выше 5-го этажа, а ширина указанной лестницы должна предусматриваться не менее 1,5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Коридор, о котором идет речь в рассматриваемых вариантах, должен отделяться от остальных частей здания конструкциями с пределом огнестойкости, соответствующим пределу огнестойкости конструкций пожаробезопасных зон. В указанный коридор не допускается предусматривать выходы из иных помещений.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Для пожаробезопасных зон 2-го типа должна быть обеспечена их незадымляемость. 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 Наружные стены в местах примыкания пожаробезопасной зоны должны предусматриваться без иных проемов, за исключением проемов эвакуационной лестничной клетки.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Пожаробезопасные зоны следует предусматривать на всех этажах здания, куда обеспечивается доступ МГН группы М4, если их эвакуация за пределы здания не обеспечена иным способом (наличие пандуса, выход непосредственно наружу).</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Площадь пожаробезопасной зоны должна быть предусмотрена исходя из максимального количества людей, относящихся к МГН, для которых предусмотрена указанная зона, при условии возможности маневрирования. Площади горизонтальных проекций людей, относящихся к МГН различных групп, следует принимать в соответствии с Приказом МЧС от 30 июня 2009 года №382.</w:t>
      </w:r>
    </w:p>
    <w:p w:rsidR="00FA317F"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Тип используемой пожаробезопасной зоны для зданий конкретной функциональной пожарной опасности не ограничивается, за исключением пожаробезопасных зон 4-го типа, использование которых допускается только в зданиях класса Ф1.3, при обеспечении нормативного значения параметров эвакуационных путей и выходов с учетом размещения МГН на площадках лестничной клетки.</w:t>
      </w:r>
    </w:p>
    <w:p w:rsidR="00FA317F" w:rsidRPr="009E1E3D" w:rsidRDefault="00FA317F" w:rsidP="00FA317F">
      <w:pPr>
        <w:spacing w:after="0" w:line="240" w:lineRule="auto"/>
        <w:ind w:firstLine="567"/>
        <w:jc w:val="both"/>
        <w:rPr>
          <w:rFonts w:ascii="Times New Roman" w:hAnsi="Times New Roman" w:cs="Times New Roman"/>
          <w:sz w:val="24"/>
          <w:szCs w:val="24"/>
        </w:rPr>
      </w:pPr>
    </w:p>
    <w:p w:rsidR="00FA317F" w:rsidRPr="009E1E3D" w:rsidRDefault="00FA317F" w:rsidP="00FA317F">
      <w:pPr>
        <w:spacing w:after="0" w:line="240" w:lineRule="auto"/>
        <w:ind w:firstLine="567"/>
        <w:jc w:val="both"/>
        <w:rPr>
          <w:rFonts w:ascii="Times New Roman" w:hAnsi="Times New Roman" w:cs="Times New Roman"/>
          <w:sz w:val="24"/>
          <w:szCs w:val="24"/>
          <w:u w:val="single"/>
        </w:rPr>
      </w:pPr>
      <w:r w:rsidRPr="009E1E3D">
        <w:rPr>
          <w:rFonts w:ascii="Times New Roman" w:hAnsi="Times New Roman" w:cs="Times New Roman"/>
          <w:sz w:val="24"/>
          <w:szCs w:val="24"/>
          <w:u w:val="single"/>
        </w:rPr>
        <w:t>Расчет числа лифтов, необходимых для спасения инвалидов из пожаробезопасных зон</w:t>
      </w:r>
      <w:r w:rsidR="00512CD8">
        <w:rPr>
          <w:rFonts w:ascii="Times New Roman" w:hAnsi="Times New Roman" w:cs="Times New Roman"/>
          <w:sz w:val="24"/>
          <w:szCs w:val="24"/>
          <w:u w:val="single"/>
        </w:rPr>
        <w:t>:</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1</w:t>
      </w:r>
      <w:r>
        <w:rPr>
          <w:rFonts w:ascii="Times New Roman" w:hAnsi="Times New Roman" w:cs="Times New Roman"/>
          <w:sz w:val="24"/>
          <w:szCs w:val="24"/>
        </w:rPr>
        <w:t>)</w:t>
      </w:r>
      <w:r w:rsidRPr="009E1E3D">
        <w:rPr>
          <w:rFonts w:ascii="Times New Roman" w:hAnsi="Times New Roman" w:cs="Times New Roman"/>
          <w:sz w:val="24"/>
          <w:szCs w:val="24"/>
        </w:rPr>
        <w:t xml:space="preserve"> Расчет числа лифтов для МГН пожаробезопасной зоны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2</w:t>
      </w:r>
      <w:r>
        <w:rPr>
          <w:rFonts w:ascii="Times New Roman" w:hAnsi="Times New Roman" w:cs="Times New Roman"/>
          <w:sz w:val="24"/>
          <w:szCs w:val="24"/>
        </w:rPr>
        <w:t>)</w:t>
      </w:r>
      <w:r w:rsidRPr="009E1E3D">
        <w:rPr>
          <w:rFonts w:ascii="Times New Roman" w:hAnsi="Times New Roman" w:cs="Times New Roman"/>
          <w:sz w:val="24"/>
          <w:szCs w:val="24"/>
        </w:rPr>
        <w:t xml:space="preserve"> Исходными данными для расчета являются:</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число обслуживаемых лифтом этажей с пожаробезопасной зоной;</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высота подъема лифта до уровней расположения пожаробезопасной зоны;</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расчетное число, состав МГН в безопасных зонах на этажах;</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номинальная вместимость (грузоподъемность и скорость лифтов).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расчетное число МГН групп мобильности М2–М4 для зданий различного класса функциональной пожарной опасности.</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3</w:t>
      </w:r>
      <w:r>
        <w:rPr>
          <w:rFonts w:ascii="Times New Roman" w:hAnsi="Times New Roman" w:cs="Times New Roman"/>
          <w:sz w:val="24"/>
          <w:szCs w:val="24"/>
        </w:rPr>
        <w:t>)</w:t>
      </w:r>
      <w:r w:rsidRPr="009E1E3D">
        <w:rPr>
          <w:rFonts w:ascii="Times New Roman" w:hAnsi="Times New Roman" w:cs="Times New Roman"/>
          <w:sz w:val="24"/>
          <w:szCs w:val="24"/>
        </w:rPr>
        <w:t xml:space="preserve"> Основные понятия, применяемые при расчете числа лифтов:</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lastRenderedPageBreak/>
        <w:t>- круговой рейс – движение лифта от основного посадочного этажа до возвращения на этот этаж;</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4</w:t>
      </w:r>
      <w:r>
        <w:rPr>
          <w:rFonts w:ascii="Times New Roman" w:hAnsi="Times New Roman" w:cs="Times New Roman"/>
          <w:sz w:val="24"/>
          <w:szCs w:val="24"/>
        </w:rPr>
        <w:t>)</w:t>
      </w:r>
      <w:r w:rsidRPr="009E1E3D">
        <w:rPr>
          <w:rFonts w:ascii="Times New Roman" w:hAnsi="Times New Roman" w:cs="Times New Roman"/>
          <w:sz w:val="24"/>
          <w:szCs w:val="24"/>
        </w:rPr>
        <w:t xml:space="preserve"> Вместимость лифта P</w:t>
      </w:r>
      <w:r w:rsidRPr="009E1E3D">
        <w:rPr>
          <w:rFonts w:ascii="Times New Roman" w:hAnsi="Times New Roman" w:cs="Times New Roman"/>
          <w:sz w:val="24"/>
          <w:szCs w:val="24"/>
          <w:vertAlign w:val="subscript"/>
        </w:rPr>
        <w:t>л.,чел</w:t>
      </w:r>
      <w:r w:rsidRPr="009E1E3D">
        <w:rPr>
          <w:rFonts w:ascii="Times New Roman" w:hAnsi="Times New Roman" w:cs="Times New Roman"/>
          <w:sz w:val="24"/>
          <w:szCs w:val="24"/>
        </w:rP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 класса функциональной пожарной опасности зданий и долю МГН на этаже в соответствии с </w:t>
      </w:r>
      <w:r w:rsidR="006A720B">
        <w:rPr>
          <w:rFonts w:ascii="Times New Roman" w:hAnsi="Times New Roman" w:cs="Times New Roman"/>
          <w:sz w:val="24"/>
          <w:szCs w:val="24"/>
        </w:rPr>
        <w:t>П</w:t>
      </w:r>
      <w:r w:rsidRPr="009E1E3D">
        <w:rPr>
          <w:rFonts w:ascii="Times New Roman" w:hAnsi="Times New Roman" w:cs="Times New Roman"/>
          <w:sz w:val="24"/>
          <w:szCs w:val="24"/>
        </w:rPr>
        <w:t>риложением Б</w:t>
      </w:r>
      <w:r w:rsidR="00A67304">
        <w:rPr>
          <w:rFonts w:ascii="Times New Roman" w:hAnsi="Times New Roman" w:cs="Times New Roman"/>
          <w:sz w:val="24"/>
          <w:szCs w:val="24"/>
        </w:rPr>
        <w:t xml:space="preserve"> </w:t>
      </w:r>
      <w:r w:rsidR="00A67304" w:rsidRPr="00A67304">
        <w:rPr>
          <w:rFonts w:ascii="Times New Roman" w:hAnsi="Times New Roman" w:cs="Times New Roman"/>
          <w:sz w:val="24"/>
          <w:szCs w:val="24"/>
        </w:rPr>
        <w:t>СП 59.13330</w:t>
      </w:r>
      <w:r w:rsidRPr="009E1E3D">
        <w:rPr>
          <w:rFonts w:ascii="Times New Roman" w:hAnsi="Times New Roman" w:cs="Times New Roman"/>
          <w:sz w:val="24"/>
          <w:szCs w:val="24"/>
        </w:rPr>
        <w:t>.</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5</w:t>
      </w:r>
      <w:r>
        <w:rPr>
          <w:rFonts w:ascii="Times New Roman" w:hAnsi="Times New Roman" w:cs="Times New Roman"/>
          <w:sz w:val="24"/>
          <w:szCs w:val="24"/>
        </w:rPr>
        <w:t>)</w:t>
      </w:r>
      <w:r w:rsidRPr="009E1E3D">
        <w:rPr>
          <w:rFonts w:ascii="Times New Roman" w:hAnsi="Times New Roman" w:cs="Times New Roman"/>
          <w:sz w:val="24"/>
          <w:szCs w:val="24"/>
        </w:rPr>
        <w:t xml:space="preserve"> Число посадочных остановок лифта в безопасные зоны для каждого этажа N</w:t>
      </w:r>
      <w:r w:rsidRPr="009E1E3D">
        <w:rPr>
          <w:rFonts w:ascii="Times New Roman" w:hAnsi="Times New Roman" w:cs="Times New Roman"/>
          <w:sz w:val="24"/>
          <w:szCs w:val="24"/>
          <w:vertAlign w:val="subscript"/>
        </w:rPr>
        <w:t>ост.,эт</w:t>
      </w:r>
      <w:r w:rsidRPr="009E1E3D">
        <w:rPr>
          <w:rFonts w:ascii="Times New Roman" w:hAnsi="Times New Roman" w:cs="Times New Roman"/>
          <w:sz w:val="24"/>
          <w:szCs w:val="24"/>
        </w:rPr>
        <w:t xml:space="preserve"> определяют исходя из расчетной численности людей из числа МГН в пожаробезопасных зонах и вместимости лифта.</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6</w:t>
      </w:r>
      <w:r>
        <w:rPr>
          <w:rFonts w:ascii="Times New Roman" w:hAnsi="Times New Roman" w:cs="Times New Roman"/>
          <w:sz w:val="24"/>
          <w:szCs w:val="24"/>
        </w:rPr>
        <w:t>)</w:t>
      </w:r>
      <w:r w:rsidRPr="009E1E3D">
        <w:rPr>
          <w:rFonts w:ascii="Times New Roman" w:hAnsi="Times New Roman" w:cs="Times New Roman"/>
          <w:sz w:val="24"/>
          <w:szCs w:val="24"/>
        </w:rPr>
        <w:t xml:space="preserve"> Время кругового рейса Т для каждой посадки вычисляют по формуле:</w:t>
      </w:r>
    </w:p>
    <w:p w:rsidR="00FA317F" w:rsidRPr="009E1E3D" w:rsidRDefault="00FA317F" w:rsidP="00FA317F">
      <w:pPr>
        <w:spacing w:after="0" w:line="240" w:lineRule="auto"/>
        <w:ind w:firstLine="567"/>
        <w:jc w:val="center"/>
        <w:rPr>
          <w:rFonts w:ascii="Times New Roman" w:hAnsi="Times New Roman" w:cs="Times New Roman"/>
          <w:sz w:val="24"/>
          <w:szCs w:val="24"/>
        </w:rPr>
      </w:pPr>
      <m:oMath>
        <m:r>
          <m:rPr>
            <m:sty m:val="p"/>
          </m:rPr>
          <w:rPr>
            <w:rFonts w:ascii="Cambria Math" w:hAnsi="Cambria Math" w:cs="Times New Roman"/>
            <w:sz w:val="24"/>
            <w:szCs w:val="24"/>
          </w:rPr>
          <m:t>T=2</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Н</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Н</m:t>
                </m:r>
              </m:sub>
            </m:sSub>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Σ</m:t>
        </m:r>
        <m:r>
          <w:rPr>
            <w:rFonts w:ascii="Cambria Math" w:hAnsi="Cambria Math" w:cs="Times New Roman"/>
            <w:sz w:val="24"/>
            <w:szCs w:val="24"/>
          </w:rPr>
          <m:t>t</m:t>
        </m:r>
        <m:r>
          <m:rPr>
            <m:sty m:val="p"/>
          </m:rPr>
          <w:rPr>
            <w:rFonts w:ascii="Cambria Math" w:hAnsi="Cambria Math" w:cs="Times New Roman"/>
            <w:sz w:val="24"/>
            <w:szCs w:val="24"/>
          </w:rPr>
          <m:t> </m:t>
        </m:r>
      </m:oMath>
      <w:r w:rsidRPr="009E1E3D">
        <w:rPr>
          <w:rFonts w:ascii="Times New Roman" w:hAnsi="Times New Roman" w:cs="Times New Roman"/>
          <w:sz w:val="24"/>
          <w:szCs w:val="24"/>
        </w:rPr>
        <w:t xml:space="preserve"> (1)</w:t>
      </w:r>
    </w:p>
    <w:p w:rsidR="00FA317F" w:rsidRPr="009E1E3D" w:rsidRDefault="00FA317F" w:rsidP="00FA31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9E1E3D">
        <w:rPr>
          <w:rFonts w:ascii="Times New Roman" w:hAnsi="Times New Roman" w:cs="Times New Roman"/>
          <w:sz w:val="24"/>
          <w:szCs w:val="24"/>
        </w:rPr>
        <w:t>де Н</w:t>
      </w:r>
      <w:r w:rsidRPr="009E1E3D">
        <w:rPr>
          <w:rFonts w:ascii="Times New Roman" w:hAnsi="Times New Roman" w:cs="Times New Roman"/>
          <w:sz w:val="24"/>
          <w:szCs w:val="24"/>
          <w:vertAlign w:val="subscript"/>
        </w:rPr>
        <w:t>Н</w:t>
      </w:r>
      <w:r w:rsidRPr="009E1E3D">
        <w:rPr>
          <w:rFonts w:ascii="Times New Roman" w:hAnsi="Times New Roman" w:cs="Times New Roman"/>
          <w:sz w:val="24"/>
          <w:szCs w:val="24"/>
        </w:rPr>
        <w:t xml:space="preserve"> – путь, который проходит лифт при совершении кругового рейса на номинальной скорости, м;</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V</w:t>
      </w:r>
      <w:r w:rsidRPr="009E1E3D">
        <w:rPr>
          <w:rFonts w:ascii="Times New Roman" w:hAnsi="Times New Roman" w:cs="Times New Roman"/>
          <w:sz w:val="24"/>
          <w:szCs w:val="24"/>
          <w:vertAlign w:val="subscript"/>
        </w:rPr>
        <w:t>Н</w:t>
      </w:r>
      <w:r w:rsidRPr="009E1E3D">
        <w:rPr>
          <w:rFonts w:ascii="Times New Roman" w:hAnsi="Times New Roman" w:cs="Times New Roman"/>
          <w:sz w:val="24"/>
          <w:szCs w:val="24"/>
        </w:rPr>
        <w:t xml:space="preserve"> – номинальная скорость движения кабины лифта, м/с;</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K</w:t>
      </w:r>
      <w:r w:rsidRPr="009E1E3D">
        <w:rPr>
          <w:rFonts w:ascii="Times New Roman" w:hAnsi="Times New Roman" w:cs="Times New Roman"/>
          <w:sz w:val="24"/>
          <w:szCs w:val="24"/>
          <w:vertAlign w:val="subscript"/>
        </w:rPr>
        <w:t>t</w:t>
      </w:r>
      <w:r w:rsidRPr="009E1E3D">
        <w:rPr>
          <w:rFonts w:ascii="Times New Roman" w:hAnsi="Times New Roman" w:cs="Times New Roman"/>
          <w:sz w:val="24"/>
          <w:szCs w:val="24"/>
        </w:rP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 п.). Допускается принимать K</w:t>
      </w:r>
      <w:r w:rsidRPr="009E1E3D">
        <w:rPr>
          <w:rFonts w:ascii="Times New Roman" w:hAnsi="Times New Roman" w:cs="Times New Roman"/>
          <w:sz w:val="24"/>
          <w:szCs w:val="24"/>
          <w:vertAlign w:val="subscript"/>
        </w:rPr>
        <w:t>t</w:t>
      </w:r>
      <w:r w:rsidRPr="009E1E3D">
        <w:rPr>
          <w:rFonts w:ascii="Times New Roman" w:hAnsi="Times New Roman" w:cs="Times New Roman"/>
          <w:sz w:val="24"/>
          <w:szCs w:val="24"/>
        </w:rPr>
        <w:t xml:space="preserve"> = 1,1–1,2;</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Σt – сумма затрат времени на ускорение и замедление лифта, открывание и закрывание дверей, вход и выход пассажиров в течение кругового рейса, с.</w:t>
      </w:r>
    </w:p>
    <w:p w:rsidR="00FA317F"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xml:space="preserve">Исходные данные для проведения расчетов затрат времени могут быть приняты по техническим паспортам на лифты. Для пассажиров группы М4 (на креслах-колясках) время на вход/выход приведено в таблице </w:t>
      </w:r>
      <w:r>
        <w:rPr>
          <w:rFonts w:ascii="Times New Roman" w:hAnsi="Times New Roman" w:cs="Times New Roman"/>
          <w:sz w:val="24"/>
          <w:szCs w:val="24"/>
        </w:rPr>
        <w:t>5.2.</w:t>
      </w:r>
      <w:r w:rsidRPr="009E1E3D">
        <w:rPr>
          <w:rFonts w:ascii="Times New Roman" w:hAnsi="Times New Roman" w:cs="Times New Roman"/>
          <w:sz w:val="24"/>
          <w:szCs w:val="24"/>
        </w:rPr>
        <w:t>1.</w:t>
      </w:r>
    </w:p>
    <w:p w:rsidR="00A67304" w:rsidRPr="009E1E3D" w:rsidRDefault="00A67304" w:rsidP="00FA317F">
      <w:pPr>
        <w:spacing w:after="0" w:line="240" w:lineRule="auto"/>
        <w:ind w:firstLine="567"/>
        <w:jc w:val="both"/>
        <w:rPr>
          <w:rFonts w:ascii="Times New Roman" w:hAnsi="Times New Roman" w:cs="Times New Roman"/>
          <w:sz w:val="24"/>
          <w:szCs w:val="24"/>
        </w:rPr>
      </w:pP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 xml:space="preserve">Таблица </w:t>
      </w:r>
      <w:r>
        <w:rPr>
          <w:rFonts w:ascii="Times New Roman" w:hAnsi="Times New Roman" w:cs="Times New Roman"/>
          <w:sz w:val="24"/>
          <w:szCs w:val="24"/>
        </w:rPr>
        <w:t>5.2.</w:t>
      </w:r>
      <w:r w:rsidRPr="009E1E3D">
        <w:rPr>
          <w:rFonts w:ascii="Times New Roman" w:hAnsi="Times New Roman" w:cs="Times New Roman"/>
          <w:sz w:val="24"/>
          <w:szCs w:val="24"/>
        </w:rPr>
        <w:t>1</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0"/>
        <w:gridCol w:w="3421"/>
        <w:gridCol w:w="3405"/>
      </w:tblGrid>
      <w:tr w:rsidR="00FA317F" w:rsidRPr="009E1E3D" w:rsidTr="00F365DF">
        <w:tc>
          <w:tcPr>
            <w:tcW w:w="0" w:type="auto"/>
            <w:vMerge w:val="restart"/>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Пассажиры</w:t>
            </w:r>
            <w:r w:rsidRPr="009E1E3D">
              <w:rPr>
                <w:rFonts w:ascii="Times New Roman" w:hAnsi="Times New Roman" w:cs="Times New Roman"/>
                <w:sz w:val="24"/>
                <w:szCs w:val="24"/>
              </w:rPr>
              <w:br/>
              <w:t>группы М4 в кабине</w:t>
            </w:r>
            <w:r w:rsidRPr="009E1E3D">
              <w:rPr>
                <w:rFonts w:ascii="Times New Roman" w:hAnsi="Times New Roman" w:cs="Times New Roman"/>
                <w:sz w:val="24"/>
                <w:szCs w:val="24"/>
              </w:rPr>
              <w:br/>
              <w:t>лифта</w:t>
            </w:r>
          </w:p>
        </w:tc>
        <w:tc>
          <w:tcPr>
            <w:tcW w:w="6826" w:type="dxa"/>
            <w:gridSpan w:val="2"/>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Время на вход/выход пассажиров</w:t>
            </w:r>
            <w:r w:rsidRPr="009E1E3D">
              <w:rPr>
                <w:rFonts w:ascii="Times New Roman" w:hAnsi="Times New Roman" w:cs="Times New Roman"/>
                <w:sz w:val="24"/>
                <w:szCs w:val="24"/>
              </w:rPr>
              <w:br/>
              <w:t>(заполнение/освобождение лифтовой кабины), с</w:t>
            </w:r>
          </w:p>
        </w:tc>
      </w:tr>
      <w:tr w:rsidR="00FA317F" w:rsidRPr="009E1E3D" w:rsidTr="00F365DF">
        <w:tc>
          <w:tcPr>
            <w:tcW w:w="0" w:type="auto"/>
            <w:vMerge/>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p>
        </w:tc>
        <w:tc>
          <w:tcPr>
            <w:tcW w:w="3421"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На вход</w:t>
            </w:r>
          </w:p>
        </w:tc>
        <w:tc>
          <w:tcPr>
            <w:tcW w:w="3405"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На выход</w:t>
            </w:r>
          </w:p>
        </w:tc>
      </w:tr>
      <w:tr w:rsidR="00FA317F" w:rsidRPr="009E1E3D" w:rsidTr="00F365DF">
        <w:tc>
          <w:tcPr>
            <w:tcW w:w="0" w:type="auto"/>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Один</w:t>
            </w:r>
          </w:p>
        </w:tc>
        <w:tc>
          <w:tcPr>
            <w:tcW w:w="3421"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6</w:t>
            </w:r>
          </w:p>
        </w:tc>
        <w:tc>
          <w:tcPr>
            <w:tcW w:w="3405"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5,5</w:t>
            </w:r>
          </w:p>
        </w:tc>
      </w:tr>
      <w:tr w:rsidR="00FA317F" w:rsidRPr="009E1E3D" w:rsidTr="00F365DF">
        <w:tc>
          <w:tcPr>
            <w:tcW w:w="0" w:type="auto"/>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Два</w:t>
            </w:r>
          </w:p>
        </w:tc>
        <w:tc>
          <w:tcPr>
            <w:tcW w:w="3421"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8</w:t>
            </w:r>
          </w:p>
        </w:tc>
        <w:tc>
          <w:tcPr>
            <w:tcW w:w="3405"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7,5</w:t>
            </w:r>
          </w:p>
        </w:tc>
      </w:tr>
      <w:tr w:rsidR="00FA317F" w:rsidRPr="009E1E3D" w:rsidTr="00F365DF">
        <w:tc>
          <w:tcPr>
            <w:tcW w:w="0" w:type="auto"/>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Три</w:t>
            </w:r>
          </w:p>
        </w:tc>
        <w:tc>
          <w:tcPr>
            <w:tcW w:w="3421"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10</w:t>
            </w:r>
          </w:p>
        </w:tc>
        <w:tc>
          <w:tcPr>
            <w:tcW w:w="3405"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9</w:t>
            </w:r>
          </w:p>
        </w:tc>
      </w:tr>
      <w:tr w:rsidR="00FA317F" w:rsidRPr="009E1E3D" w:rsidTr="00F365DF">
        <w:tc>
          <w:tcPr>
            <w:tcW w:w="0" w:type="auto"/>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Четыре</w:t>
            </w:r>
          </w:p>
        </w:tc>
        <w:tc>
          <w:tcPr>
            <w:tcW w:w="3421"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12</w:t>
            </w:r>
          </w:p>
        </w:tc>
        <w:tc>
          <w:tcPr>
            <w:tcW w:w="3405" w:type="dxa"/>
            <w:vAlign w:val="center"/>
            <w:hideMark/>
          </w:tcPr>
          <w:p w:rsidR="00FA317F" w:rsidRPr="009E1E3D" w:rsidRDefault="00FA317F" w:rsidP="00F365DF">
            <w:pPr>
              <w:spacing w:after="0" w:line="240" w:lineRule="auto"/>
              <w:ind w:firstLine="5"/>
              <w:jc w:val="center"/>
              <w:rPr>
                <w:rFonts w:ascii="Times New Roman" w:hAnsi="Times New Roman" w:cs="Times New Roman"/>
                <w:sz w:val="24"/>
                <w:szCs w:val="24"/>
              </w:rPr>
            </w:pPr>
            <w:r w:rsidRPr="009E1E3D">
              <w:rPr>
                <w:rFonts w:ascii="Times New Roman" w:hAnsi="Times New Roman" w:cs="Times New Roman"/>
                <w:sz w:val="24"/>
                <w:szCs w:val="24"/>
              </w:rPr>
              <w:t>11</w:t>
            </w:r>
          </w:p>
        </w:tc>
      </w:tr>
    </w:tbl>
    <w:p w:rsidR="00FA317F" w:rsidRPr="009E1E3D" w:rsidRDefault="00FA317F" w:rsidP="00FA317F">
      <w:pPr>
        <w:spacing w:after="0" w:line="240" w:lineRule="auto"/>
        <w:ind w:firstLine="567"/>
        <w:jc w:val="both"/>
        <w:rPr>
          <w:rFonts w:ascii="Times New Roman" w:hAnsi="Times New Roman" w:cs="Times New Roman"/>
          <w:sz w:val="24"/>
          <w:szCs w:val="24"/>
        </w:rPr>
      </w:pP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7</w:t>
      </w:r>
      <w:r>
        <w:rPr>
          <w:rFonts w:ascii="Times New Roman" w:hAnsi="Times New Roman" w:cs="Times New Roman"/>
          <w:sz w:val="24"/>
          <w:szCs w:val="24"/>
        </w:rPr>
        <w:t>)</w:t>
      </w:r>
      <w:r w:rsidRPr="009E1E3D">
        <w:rPr>
          <w:rFonts w:ascii="Times New Roman" w:hAnsi="Times New Roman" w:cs="Times New Roman"/>
          <w:sz w:val="24"/>
          <w:szCs w:val="24"/>
        </w:rPr>
        <w:t xml:space="preserve"> Общее время рейсов лифта TО определяется суммой времени всех круговых рейсов T</w:t>
      </w:r>
      <w:r w:rsidRPr="009E1E3D">
        <w:rPr>
          <w:rFonts w:ascii="Times New Roman" w:hAnsi="Times New Roman" w:cs="Times New Roman"/>
          <w:sz w:val="24"/>
          <w:szCs w:val="24"/>
          <w:vertAlign w:val="subscript"/>
        </w:rPr>
        <w:t>P</w:t>
      </w:r>
      <w:r w:rsidRPr="009E1E3D">
        <w:rPr>
          <w:rFonts w:ascii="Times New Roman" w:hAnsi="Times New Roman" w:cs="Times New Roman"/>
          <w:sz w:val="24"/>
          <w:szCs w:val="24"/>
        </w:rPr>
        <w:t> по формуле</w:t>
      </w:r>
    </w:p>
    <w:p w:rsidR="00FA317F" w:rsidRPr="009E1E3D" w:rsidRDefault="000A5B1C" w:rsidP="00FA317F">
      <w:pPr>
        <w:spacing w:after="0" w:line="240" w:lineRule="auto"/>
        <w:ind w:firstLine="567"/>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O</m:t>
            </m:r>
          </m:sub>
        </m:sSub>
        <m:r>
          <m:rPr>
            <m:sty m:val="p"/>
          </m:rPr>
          <w:rPr>
            <w:rFonts w:ascii="Cambria Math" w:hAnsi="Cambria Math" w:cs="Times New Roman"/>
            <w:sz w:val="24"/>
            <w:szCs w:val="24"/>
          </w:rPr>
          <m:t>=Σ</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 </m:t>
        </m:r>
      </m:oMath>
      <w:r w:rsidR="00FA317F" w:rsidRPr="009E1E3D">
        <w:rPr>
          <w:rFonts w:ascii="Times New Roman" w:hAnsi="Times New Roman" w:cs="Times New Roman"/>
          <w:sz w:val="24"/>
          <w:szCs w:val="24"/>
        </w:rPr>
        <w:t xml:space="preserve"> (2)</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8</w:t>
      </w:r>
      <w:r>
        <w:rPr>
          <w:rFonts w:ascii="Times New Roman" w:hAnsi="Times New Roman" w:cs="Times New Roman"/>
          <w:sz w:val="24"/>
          <w:szCs w:val="24"/>
        </w:rPr>
        <w:t>)</w:t>
      </w:r>
      <w:r w:rsidRPr="009E1E3D">
        <w:rPr>
          <w:rFonts w:ascii="Times New Roman" w:hAnsi="Times New Roman" w:cs="Times New Roman"/>
          <w:sz w:val="24"/>
          <w:szCs w:val="24"/>
        </w:rPr>
        <w:t xml:space="preserve"> Число лифтов, обеспечивающих необходимый провоз МГН из безопасных зон на основной этаж n, вычисляют по формуле</w:t>
      </w:r>
    </w:p>
    <w:p w:rsidR="00FA317F" w:rsidRPr="009E1E3D" w:rsidRDefault="00FA317F" w:rsidP="00FA317F">
      <w:pPr>
        <w:spacing w:after="0" w:line="240" w:lineRule="auto"/>
        <w:ind w:firstLine="567"/>
        <w:jc w:val="center"/>
        <w:rPr>
          <w:rFonts w:ascii="Times New Roman" w:hAnsi="Times New Roman" w:cs="Times New Roman"/>
          <w:sz w:val="24"/>
          <w:szCs w:val="24"/>
        </w:rPr>
      </w:pPr>
      <w:r w:rsidRPr="009E1E3D">
        <w:rPr>
          <w:rFonts w:ascii="Times New Roman" w:hAnsi="Times New Roman" w:cs="Times New Roman"/>
          <w:sz w:val="24"/>
          <w:szCs w:val="24"/>
        </w:rPr>
        <w:t>n = T</w:t>
      </w:r>
      <w:r w:rsidRPr="009E1E3D">
        <w:rPr>
          <w:rFonts w:ascii="Times New Roman" w:hAnsi="Times New Roman" w:cs="Times New Roman"/>
          <w:sz w:val="24"/>
          <w:szCs w:val="24"/>
          <w:vertAlign w:val="subscript"/>
        </w:rPr>
        <w:t>О</w:t>
      </w:r>
      <w:r w:rsidRPr="009E1E3D">
        <w:rPr>
          <w:rFonts w:ascii="Times New Roman" w:hAnsi="Times New Roman" w:cs="Times New Roman"/>
          <w:sz w:val="24"/>
          <w:szCs w:val="24"/>
        </w:rPr>
        <w:t xml:space="preserve"> / 600 (3)</w:t>
      </w:r>
    </w:p>
    <w:p w:rsidR="00FA317F" w:rsidRPr="009E1E3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Результат расчета по формуле (3) округляют до большего ближайшего целого значения.</w:t>
      </w:r>
    </w:p>
    <w:p w:rsidR="00FA317F" w:rsidRPr="00A530CD" w:rsidRDefault="00FA317F" w:rsidP="00FA317F">
      <w:pPr>
        <w:spacing w:after="0" w:line="240" w:lineRule="auto"/>
        <w:ind w:firstLine="567"/>
        <w:jc w:val="both"/>
        <w:rPr>
          <w:rFonts w:ascii="Times New Roman" w:hAnsi="Times New Roman" w:cs="Times New Roman"/>
          <w:sz w:val="24"/>
          <w:szCs w:val="24"/>
        </w:rPr>
      </w:pPr>
      <w:r w:rsidRPr="009E1E3D">
        <w:rPr>
          <w:rFonts w:ascii="Times New Roman" w:hAnsi="Times New Roman" w:cs="Times New Roman"/>
          <w:sz w:val="24"/>
          <w:szCs w:val="24"/>
        </w:rPr>
        <w:t>9</w:t>
      </w:r>
      <w:r>
        <w:rPr>
          <w:rFonts w:ascii="Times New Roman" w:hAnsi="Times New Roman" w:cs="Times New Roman"/>
          <w:sz w:val="24"/>
          <w:szCs w:val="24"/>
        </w:rPr>
        <w:t>)</w:t>
      </w:r>
      <w:r w:rsidRPr="009E1E3D">
        <w:rPr>
          <w:rFonts w:ascii="Times New Roman" w:hAnsi="Times New Roman" w:cs="Times New Roman"/>
          <w:sz w:val="24"/>
          <w:szCs w:val="24"/>
        </w:rPr>
        <w:t xml:space="preserve"> При установке группы лифтов с различными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8A77F4" w:rsidRDefault="008A77F4" w:rsidP="00A03CAC">
      <w:pPr>
        <w:spacing w:after="0" w:line="240" w:lineRule="auto"/>
        <w:ind w:firstLine="567"/>
        <w:jc w:val="both"/>
        <w:rPr>
          <w:rFonts w:ascii="Times New Roman" w:hAnsi="Times New Roman" w:cs="Times New Roman"/>
          <w:sz w:val="24"/>
        </w:rPr>
      </w:pPr>
    </w:p>
    <w:p w:rsidR="00A17396" w:rsidRDefault="00A17396" w:rsidP="00A03CAC">
      <w:pPr>
        <w:spacing w:after="0" w:line="240" w:lineRule="auto"/>
        <w:ind w:firstLine="567"/>
        <w:jc w:val="both"/>
        <w:rPr>
          <w:rFonts w:ascii="Times New Roman" w:hAnsi="Times New Roman" w:cs="Times New Roman"/>
          <w:sz w:val="24"/>
        </w:rPr>
      </w:pPr>
    </w:p>
    <w:p w:rsidR="008A77F4" w:rsidRPr="006A7CB8" w:rsidRDefault="008A77F4" w:rsidP="008A77F4">
      <w:pPr>
        <w:spacing w:after="0" w:line="240" w:lineRule="auto"/>
        <w:ind w:firstLine="567"/>
        <w:jc w:val="center"/>
        <w:rPr>
          <w:rFonts w:ascii="Times New Roman" w:hAnsi="Times New Roman" w:cs="Times New Roman"/>
          <w:b/>
          <w:sz w:val="24"/>
          <w:szCs w:val="24"/>
        </w:rPr>
      </w:pPr>
      <w:r w:rsidRPr="006A7CB8">
        <w:rPr>
          <w:rFonts w:ascii="Times New Roman" w:hAnsi="Times New Roman" w:cs="Times New Roman"/>
          <w:b/>
          <w:sz w:val="24"/>
          <w:szCs w:val="24"/>
        </w:rPr>
        <w:lastRenderedPageBreak/>
        <w:t xml:space="preserve">Тема </w:t>
      </w:r>
      <w:r w:rsidR="00833796">
        <w:rPr>
          <w:rFonts w:ascii="Times New Roman" w:hAnsi="Times New Roman" w:cs="Times New Roman"/>
          <w:b/>
          <w:sz w:val="24"/>
          <w:szCs w:val="24"/>
        </w:rPr>
        <w:t>3</w:t>
      </w:r>
      <w:r w:rsidRPr="006A7CB8">
        <w:rPr>
          <w:rFonts w:ascii="Times New Roman" w:hAnsi="Times New Roman" w:cs="Times New Roman"/>
          <w:b/>
          <w:sz w:val="24"/>
          <w:szCs w:val="24"/>
        </w:rPr>
        <w:t>.3. Системы обнаружения пожара, оповещения и управления эвакуацией людей при пожаре</w:t>
      </w:r>
    </w:p>
    <w:p w:rsidR="008A77F4" w:rsidRDefault="008A77F4" w:rsidP="008A77F4">
      <w:pPr>
        <w:spacing w:after="0" w:line="240" w:lineRule="auto"/>
        <w:ind w:firstLine="567"/>
        <w:jc w:val="both"/>
        <w:rPr>
          <w:rFonts w:ascii="Times New Roman" w:hAnsi="Times New Roman" w:cs="Times New Roman"/>
          <w:sz w:val="24"/>
          <w:szCs w:val="24"/>
          <w:u w:val="single"/>
        </w:rPr>
      </w:pPr>
    </w:p>
    <w:p w:rsidR="008A77F4" w:rsidRPr="006A7CB8" w:rsidRDefault="008A77F4" w:rsidP="008A77F4">
      <w:pPr>
        <w:spacing w:after="0" w:line="240" w:lineRule="auto"/>
        <w:ind w:firstLine="567"/>
        <w:jc w:val="both"/>
        <w:rPr>
          <w:rFonts w:ascii="Times New Roman" w:hAnsi="Times New Roman" w:cs="Times New Roman"/>
          <w:sz w:val="24"/>
          <w:szCs w:val="24"/>
          <w:u w:val="single"/>
        </w:rPr>
      </w:pPr>
      <w:r w:rsidRPr="006A7CB8">
        <w:rPr>
          <w:rFonts w:ascii="Times New Roman" w:hAnsi="Times New Roman" w:cs="Times New Roman"/>
          <w:sz w:val="24"/>
          <w:szCs w:val="24"/>
          <w:u w:val="single"/>
        </w:rPr>
        <w:t>Требования к системам автоматического пожаротушения и системам пожарной сигнализации</w:t>
      </w:r>
      <w:r w:rsidR="00512CD8">
        <w:rPr>
          <w:rFonts w:ascii="Times New Roman" w:hAnsi="Times New Roman" w:cs="Times New Roman"/>
          <w:sz w:val="24"/>
          <w:szCs w:val="24"/>
          <w:u w:val="single"/>
        </w:rPr>
        <w:t>:</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 расчетным количеством огнетушащего вещества, достаточным для ликвидации пожара в защищаемом помещении, здании или сооружении;</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 устройством для контроля работоспособности установки;</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 устройством для оповещения людей о пожаре, а также дежурного персонала и (или) подразделения пожарной охраны о месте его возникновения;</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 устройством для задержки подачи газовых и порошковых огнетушащих веществ на время, необходимое для эвакуации людей из помещения пожара;</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Ручные пожарные извещатели должны устанавливаться на путях эвакуации в местах, доступных для их включения при возникновении пожара.</w:t>
      </w:r>
    </w:p>
    <w:p w:rsidR="008A77F4"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8A77F4" w:rsidRDefault="008A77F4" w:rsidP="008A77F4">
      <w:pPr>
        <w:spacing w:after="0" w:line="240" w:lineRule="auto"/>
        <w:ind w:firstLine="567"/>
        <w:jc w:val="both"/>
        <w:rPr>
          <w:rFonts w:ascii="Times New Roman" w:hAnsi="Times New Roman" w:cs="Times New Roman"/>
          <w:sz w:val="24"/>
          <w:szCs w:val="24"/>
          <w:u w:val="single"/>
        </w:rPr>
      </w:pPr>
    </w:p>
    <w:p w:rsidR="00A17396" w:rsidRDefault="00A17396" w:rsidP="008A77F4">
      <w:pPr>
        <w:spacing w:after="0" w:line="240" w:lineRule="auto"/>
        <w:ind w:firstLine="567"/>
        <w:jc w:val="both"/>
        <w:rPr>
          <w:rFonts w:ascii="Times New Roman" w:hAnsi="Times New Roman" w:cs="Times New Roman"/>
          <w:sz w:val="24"/>
          <w:szCs w:val="24"/>
          <w:u w:val="single"/>
        </w:rPr>
      </w:pPr>
    </w:p>
    <w:p w:rsidR="008A77F4" w:rsidRPr="006A7CB8" w:rsidRDefault="008A77F4" w:rsidP="008A77F4">
      <w:pPr>
        <w:spacing w:after="0" w:line="240" w:lineRule="auto"/>
        <w:ind w:firstLine="567"/>
        <w:jc w:val="both"/>
        <w:rPr>
          <w:rFonts w:ascii="Times New Roman" w:hAnsi="Times New Roman" w:cs="Times New Roman"/>
          <w:sz w:val="24"/>
          <w:szCs w:val="24"/>
          <w:u w:val="single"/>
        </w:rPr>
      </w:pPr>
      <w:r w:rsidRPr="006A7CB8">
        <w:rPr>
          <w:rFonts w:ascii="Times New Roman" w:hAnsi="Times New Roman" w:cs="Times New Roman"/>
          <w:sz w:val="24"/>
          <w:szCs w:val="24"/>
          <w:u w:val="single"/>
        </w:rPr>
        <w:lastRenderedPageBreak/>
        <w:t>Классификация систем оповещения и управления эвакуацией людей при пожарах в зданиях</w:t>
      </w:r>
    </w:p>
    <w:p w:rsidR="008A77F4"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 xml:space="preserve">В зависимости от способа оповещения, деления здания на зоны оповещения и других характеристик система оповещения и управления эвакуацией людей (далее – СОУЭ) подразделяется на 5 типов, приведенных в таблице </w:t>
      </w:r>
      <w:r w:rsidR="00833796">
        <w:rPr>
          <w:rFonts w:ascii="Times New Roman" w:hAnsi="Times New Roman" w:cs="Times New Roman"/>
          <w:sz w:val="24"/>
          <w:szCs w:val="24"/>
        </w:rPr>
        <w:t>3</w:t>
      </w:r>
      <w:r w:rsidRPr="006A7CB8">
        <w:rPr>
          <w:rFonts w:ascii="Times New Roman" w:hAnsi="Times New Roman" w:cs="Times New Roman"/>
          <w:sz w:val="24"/>
          <w:szCs w:val="24"/>
        </w:rPr>
        <w:t>.3.1.</w:t>
      </w:r>
    </w:p>
    <w:p w:rsidR="00A17396" w:rsidRPr="006A7CB8" w:rsidRDefault="00A17396" w:rsidP="008A77F4">
      <w:pPr>
        <w:spacing w:after="0" w:line="240" w:lineRule="auto"/>
        <w:ind w:firstLine="567"/>
        <w:jc w:val="both"/>
        <w:rPr>
          <w:rFonts w:ascii="Times New Roman" w:hAnsi="Times New Roman" w:cs="Times New Roman"/>
          <w:sz w:val="24"/>
          <w:szCs w:val="24"/>
        </w:rPr>
      </w:pP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 xml:space="preserve">Таблица </w:t>
      </w:r>
      <w:r w:rsidR="00833796">
        <w:rPr>
          <w:rFonts w:ascii="Times New Roman" w:hAnsi="Times New Roman" w:cs="Times New Roman"/>
          <w:sz w:val="24"/>
          <w:szCs w:val="24"/>
        </w:rPr>
        <w:t>3</w:t>
      </w:r>
      <w:r w:rsidRPr="006A7CB8">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8"/>
        <w:gridCol w:w="567"/>
        <w:gridCol w:w="567"/>
        <w:gridCol w:w="567"/>
        <w:gridCol w:w="567"/>
        <w:gridCol w:w="561"/>
      </w:tblGrid>
      <w:tr w:rsidR="008A77F4" w:rsidRPr="006A7CB8" w:rsidTr="00F365DF">
        <w:trPr>
          <w:trHeight w:val="360"/>
        </w:trPr>
        <w:tc>
          <w:tcPr>
            <w:tcW w:w="6408" w:type="dxa"/>
            <w:vMerge w:val="restart"/>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Характеристика СОУЭ</w:t>
            </w:r>
          </w:p>
        </w:tc>
        <w:tc>
          <w:tcPr>
            <w:tcW w:w="2829" w:type="dxa"/>
            <w:gridSpan w:val="5"/>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Наличие указанных характеристик у различных</w:t>
            </w:r>
            <w:r w:rsidRPr="006A7CB8">
              <w:rPr>
                <w:rFonts w:ascii="Times New Roman" w:hAnsi="Times New Roman" w:cs="Times New Roman"/>
                <w:sz w:val="24"/>
                <w:szCs w:val="24"/>
              </w:rPr>
              <w:br/>
              <w:t>типов СОУЭ</w:t>
            </w:r>
          </w:p>
        </w:tc>
      </w:tr>
      <w:tr w:rsidR="008A77F4" w:rsidRPr="006A7CB8" w:rsidTr="00F365DF">
        <w:trPr>
          <w:trHeight w:val="191"/>
        </w:trPr>
        <w:tc>
          <w:tcPr>
            <w:tcW w:w="6408" w:type="dxa"/>
            <w:vMerge/>
            <w:vAlign w:val="center"/>
            <w:hideMark/>
          </w:tcPr>
          <w:p w:rsidR="008A77F4" w:rsidRPr="006A7CB8" w:rsidRDefault="008A77F4" w:rsidP="00F365DF">
            <w:pPr>
              <w:spacing w:after="0" w:line="240" w:lineRule="auto"/>
              <w:rPr>
                <w:rFonts w:ascii="Times New Roman" w:hAnsi="Times New Roman" w:cs="Times New Roman"/>
                <w:sz w:val="24"/>
                <w:szCs w:val="24"/>
              </w:rPr>
            </w:pP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1</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2</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3</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4</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5</w:t>
            </w:r>
          </w:p>
        </w:tc>
      </w:tr>
      <w:tr w:rsidR="008A77F4" w:rsidRPr="006A7CB8" w:rsidTr="00F365DF">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1. Способы оповещения:</w:t>
            </w: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1"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r>
      <w:tr w:rsidR="008A77F4" w:rsidRPr="006A7CB8" w:rsidTr="00F365DF">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звуковой (сирена, тонированный сигнал и др.);</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речевой (передача специальных текстов);</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rPr>
          <w:trHeight w:val="148"/>
        </w:trPr>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световой:</w:t>
            </w: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7"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c>
          <w:tcPr>
            <w:tcW w:w="561" w:type="dxa"/>
            <w:tcMar>
              <w:top w:w="0" w:type="dxa"/>
              <w:left w:w="108" w:type="dxa"/>
              <w:bottom w:w="0" w:type="dxa"/>
              <w:right w:w="108" w:type="dxa"/>
            </w:tcMar>
          </w:tcPr>
          <w:p w:rsidR="008A77F4" w:rsidRPr="006A7CB8" w:rsidRDefault="008A77F4" w:rsidP="00F365DF">
            <w:pPr>
              <w:spacing w:after="0" w:line="240" w:lineRule="auto"/>
              <w:rPr>
                <w:rFonts w:ascii="Times New Roman" w:hAnsi="Times New Roman" w:cs="Times New Roman"/>
                <w:sz w:val="24"/>
                <w:szCs w:val="24"/>
              </w:rPr>
            </w:pPr>
          </w:p>
        </w:tc>
      </w:tr>
      <w:tr w:rsidR="008A77F4" w:rsidRPr="006A7CB8" w:rsidTr="00F365DF">
        <w:trPr>
          <w:trHeight w:val="106"/>
        </w:trPr>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а) световые мигающие оповещатели;</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rPr>
          <w:trHeight w:val="107"/>
        </w:trPr>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б) световые оповещатели "Выход";</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rPr>
          <w:trHeight w:val="148"/>
        </w:trPr>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в) эвакуационные знаки пожарной безопасности, указывающие направление движения;</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rPr>
          <w:trHeight w:val="148"/>
        </w:trPr>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г) световые оповещатели, указывающие направление движения людей, с изменяющимся смысловым значением</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rPr>
          <w:trHeight w:val="149"/>
        </w:trPr>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2. Разделение здания на зоны пожарного оповещения</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rPr>
          <w:trHeight w:val="149"/>
        </w:trPr>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3. Обратная связь зон пожарного оповещения с помещением пожарного поста-диспетчерской</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4. Возможность реализации нескольких вариантов эвакуации из каждой зоны пожарного оповещения</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r w:rsidR="008A77F4" w:rsidRPr="006A7CB8" w:rsidTr="00F365DF">
        <w:tc>
          <w:tcPr>
            <w:tcW w:w="6408"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5. Координированное управление из одного пожарного поста-диспетчерской всеми системами здания, связанными с обеспечением безопасности людей при пожаре</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7"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c>
          <w:tcPr>
            <w:tcW w:w="561" w:type="dxa"/>
            <w:tcMar>
              <w:top w:w="0" w:type="dxa"/>
              <w:left w:w="108" w:type="dxa"/>
              <w:bottom w:w="0" w:type="dxa"/>
              <w:right w:w="108" w:type="dxa"/>
            </w:tcMar>
            <w:hideMark/>
          </w:tcPr>
          <w:p w:rsidR="008A77F4" w:rsidRPr="006A7CB8" w:rsidRDefault="008A77F4" w:rsidP="00F365DF">
            <w:pPr>
              <w:spacing w:after="0" w:line="240" w:lineRule="auto"/>
              <w:rPr>
                <w:rFonts w:ascii="Times New Roman" w:hAnsi="Times New Roman" w:cs="Times New Roman"/>
                <w:sz w:val="24"/>
                <w:szCs w:val="24"/>
              </w:rPr>
            </w:pPr>
            <w:r w:rsidRPr="006A7CB8">
              <w:rPr>
                <w:rFonts w:ascii="Times New Roman" w:hAnsi="Times New Roman" w:cs="Times New Roman"/>
                <w:sz w:val="24"/>
                <w:szCs w:val="24"/>
              </w:rPr>
              <w:t>+</w:t>
            </w:r>
          </w:p>
        </w:tc>
      </w:tr>
    </w:tbl>
    <w:p w:rsidR="008A77F4" w:rsidRDefault="008A77F4" w:rsidP="008A77F4">
      <w:pPr>
        <w:spacing w:after="0" w:line="240" w:lineRule="auto"/>
        <w:ind w:firstLine="567"/>
        <w:jc w:val="both"/>
        <w:rPr>
          <w:rFonts w:ascii="Times New Roman" w:hAnsi="Times New Roman" w:cs="Times New Roman"/>
          <w:sz w:val="24"/>
          <w:szCs w:val="24"/>
        </w:rPr>
      </w:pP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Примечания:</w:t>
      </w:r>
    </w:p>
    <w:p w:rsidR="008A77F4" w:rsidRPr="006A7CB8"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1</w:t>
      </w:r>
      <w:r w:rsidRPr="006A6FB4">
        <w:rPr>
          <w:rFonts w:ascii="Times New Roman" w:hAnsi="Times New Roman" w:cs="Times New Roman"/>
          <w:sz w:val="24"/>
          <w:szCs w:val="24"/>
        </w:rPr>
        <w:t>)</w:t>
      </w:r>
      <w:r w:rsidRPr="006A7CB8">
        <w:rPr>
          <w:rFonts w:ascii="Times New Roman" w:hAnsi="Times New Roman" w:cs="Times New Roman"/>
          <w:sz w:val="24"/>
          <w:szCs w:val="24"/>
        </w:rPr>
        <w:t xml:space="preserve"> "+" - требуется; "*" - допускается; "-" - не требуется.</w:t>
      </w:r>
    </w:p>
    <w:p w:rsidR="008A77F4"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2</w:t>
      </w:r>
      <w:r w:rsidRPr="00C82BFB">
        <w:rPr>
          <w:rFonts w:ascii="Times New Roman" w:hAnsi="Times New Roman" w:cs="Times New Roman"/>
          <w:sz w:val="24"/>
          <w:szCs w:val="24"/>
        </w:rPr>
        <w:t>)</w:t>
      </w:r>
      <w:r w:rsidRPr="006A7CB8">
        <w:rPr>
          <w:rFonts w:ascii="Times New Roman" w:hAnsi="Times New Roman" w:cs="Times New Roman"/>
          <w:sz w:val="24"/>
          <w:szCs w:val="24"/>
        </w:rPr>
        <w:t xml:space="preserve"> Допускается использование звукового способа оповещения для СОУЭ 3-5 типов в отдельных зонах пожарного оповещения (технических этажах, чердаках, подвалах, закрытых рампах автостоянок и других помещениях, не предназначенных для постоянного пребывания людей).</w:t>
      </w:r>
    </w:p>
    <w:p w:rsidR="008A77F4" w:rsidRDefault="008A77F4" w:rsidP="008A77F4">
      <w:pPr>
        <w:spacing w:after="0" w:line="240" w:lineRule="auto"/>
        <w:ind w:firstLine="567"/>
        <w:jc w:val="both"/>
        <w:rPr>
          <w:rFonts w:ascii="Times New Roman" w:hAnsi="Times New Roman" w:cs="Times New Roman"/>
          <w:sz w:val="24"/>
          <w:szCs w:val="24"/>
        </w:rPr>
      </w:pPr>
      <w:r w:rsidRPr="006A7CB8">
        <w:rPr>
          <w:rFonts w:ascii="Times New Roman" w:hAnsi="Times New Roman" w:cs="Times New Roman"/>
          <w:sz w:val="24"/>
          <w:szCs w:val="24"/>
        </w:rPr>
        <w:t>3</w:t>
      </w:r>
      <w:r w:rsidRPr="00C82BFB">
        <w:rPr>
          <w:rFonts w:ascii="Times New Roman" w:hAnsi="Times New Roman" w:cs="Times New Roman"/>
          <w:sz w:val="24"/>
          <w:szCs w:val="24"/>
        </w:rPr>
        <w:t>)</w:t>
      </w:r>
      <w:r w:rsidRPr="006A7CB8">
        <w:rPr>
          <w:rFonts w:ascii="Times New Roman" w:hAnsi="Times New Roman" w:cs="Times New Roman"/>
          <w:sz w:val="24"/>
          <w:szCs w:val="24"/>
        </w:rPr>
        <w:t xml:space="preserve"> В зданиях с постоянным пребыванием людей с ограниченными возможностями по слуху и зрению должны применяться световые мигающие оповещатели или специализированные оповещатели (в том числе системы специализированного оповещения, обеспечивающие выдачу звуковых сигналов определенной частоты и световых импульсных сигналов повышенной яркости, а также другие технические средства индивидуального оповещения людей). Выбор типа оповещателей определяется проектной организацией в зависимости от физического состояния находящихся в здании людей. При этом указанные оповещатели должны исключать возможность негативного воздействия на здоровье людей и приборы жизнеобеспечения людей.</w:t>
      </w:r>
    </w:p>
    <w:p w:rsidR="008A77F4" w:rsidRPr="006A7CB8"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C82BFB">
        <w:rPr>
          <w:rFonts w:ascii="Times New Roman" w:hAnsi="Times New Roman" w:cs="Times New Roman"/>
          <w:sz w:val="24"/>
          <w:szCs w:val="24"/>
        </w:rPr>
        <w:t>)</w:t>
      </w:r>
      <w:r w:rsidRPr="006A7CB8">
        <w:rPr>
          <w:rFonts w:ascii="Times New Roman" w:hAnsi="Times New Roman" w:cs="Times New Roman"/>
          <w:sz w:val="24"/>
          <w:szCs w:val="24"/>
        </w:rPr>
        <w:t xml:space="preserve"> Выбор типа эвакуационных знаков пожарной безопасности, указывающих направление движения людей при пожаре (фотолюминесцентные знаки пожарной безопасности, световые пожарные оповещатели, другие эвакуационные знаки пожарной безопасности), осуществляется организацией-проектировщиком.</w:t>
      </w:r>
    </w:p>
    <w:p w:rsidR="008A77F4" w:rsidRDefault="008A77F4" w:rsidP="008A77F4">
      <w:pPr>
        <w:spacing w:after="0" w:line="240" w:lineRule="auto"/>
        <w:ind w:firstLine="567"/>
        <w:jc w:val="both"/>
        <w:rPr>
          <w:rFonts w:ascii="Times New Roman" w:hAnsi="Times New Roman" w:cs="Times New Roman"/>
          <w:sz w:val="24"/>
          <w:szCs w:val="24"/>
          <w:u w:val="single"/>
        </w:rPr>
      </w:pPr>
    </w:p>
    <w:p w:rsidR="008A77F4" w:rsidRPr="006A6FB4" w:rsidRDefault="008A77F4" w:rsidP="008A77F4">
      <w:pPr>
        <w:spacing w:after="0" w:line="240" w:lineRule="auto"/>
        <w:ind w:firstLine="567"/>
        <w:jc w:val="both"/>
        <w:rPr>
          <w:rFonts w:ascii="Times New Roman" w:hAnsi="Times New Roman" w:cs="Times New Roman"/>
          <w:sz w:val="24"/>
          <w:szCs w:val="24"/>
          <w:u w:val="single"/>
        </w:rPr>
      </w:pPr>
      <w:r w:rsidRPr="006A6FB4">
        <w:rPr>
          <w:rFonts w:ascii="Times New Roman" w:hAnsi="Times New Roman" w:cs="Times New Roman"/>
          <w:sz w:val="24"/>
          <w:szCs w:val="24"/>
          <w:u w:val="single"/>
        </w:rPr>
        <w:lastRenderedPageBreak/>
        <w:t>Требования пожарной безопасности к системам оповещения людей о пожаре и управления эвакуацией людей в зданиях и сооружениях</w:t>
      </w:r>
      <w:r w:rsidR="00512CD8">
        <w:rPr>
          <w:rFonts w:ascii="Times New Roman" w:hAnsi="Times New Roman" w:cs="Times New Roman"/>
          <w:sz w:val="24"/>
          <w:szCs w:val="24"/>
          <w:u w:val="single"/>
        </w:rPr>
        <w:t>:</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1) подача световых, звуковых и (или) речевых сигналов во все помещения с постоянным или временным пребыванием людей;</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3) размещение и обеспечение освещения знаков пожарной безопасности на путях эвакуации в течение нормативного времени;</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4) включение эвакуационного (аварийного) освещения;</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5) дистанционное открывание запоров дверей эвакуационных выходов;</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6) обеспечение связью пожарного поста (диспетчерской) с зонами оповещения людей о пожаре;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7) иные способы, обеспечивающие эвакуацию.</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Звуковые сигналы оповещения людей о пожаре должны отличаться по тональности от звуковых сигналов другого назначения.</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Системы оповещения людей о пожаре и управления эвакуацией людей должны быть оборудованы источниками бесперебойного электропитания.</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lastRenderedPageBreak/>
        <w:t>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8A77F4" w:rsidRPr="006A6FB4" w:rsidRDefault="008A77F4" w:rsidP="008A77F4">
      <w:pPr>
        <w:spacing w:after="0" w:line="240" w:lineRule="auto"/>
        <w:ind w:firstLine="567"/>
        <w:rPr>
          <w:rFonts w:ascii="Times New Roman" w:hAnsi="Times New Roman" w:cs="Times New Roman"/>
          <w:sz w:val="24"/>
          <w:szCs w:val="24"/>
        </w:rPr>
      </w:pP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u w:val="single"/>
        </w:rPr>
        <w:t>Оповещатели пожарные индивидуальные</w:t>
      </w:r>
      <w:r w:rsidRPr="006A6FB4">
        <w:rPr>
          <w:rFonts w:ascii="Times New Roman" w:hAnsi="Times New Roman" w:cs="Times New Roman"/>
          <w:sz w:val="24"/>
          <w:szCs w:val="24"/>
        </w:rPr>
        <w:t> (далее – ОПИ) – это оповещатели пожарные, предназначенные для индивидуального оповещения людей о пожаре посредством формирования светового, звукового, речевого, вибрационного или иного воздействия на органы чувств человека.</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ОПИ в зависимости от характера воздействий подразделяют на:</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световые;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звуковые;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речевые;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вибрационные;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электротоковые;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комбинированные.</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Примечание - ОПИ могут иметь иной характер воздействия на органы чувств человека.</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По возможности восстановления своих характеристик ОПИ подразделяют на:</w:t>
      </w:r>
    </w:p>
    <w:p w:rsidR="008A77F4" w:rsidRPr="006A6FB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ОПИ одноразового применения;</w:t>
      </w:r>
    </w:p>
    <w:p w:rsidR="008A77F4" w:rsidRDefault="008A77F4" w:rsidP="008A77F4">
      <w:pPr>
        <w:spacing w:after="0" w:line="240" w:lineRule="auto"/>
        <w:ind w:firstLine="567"/>
        <w:jc w:val="both"/>
        <w:rPr>
          <w:rFonts w:ascii="Times New Roman" w:hAnsi="Times New Roman" w:cs="Times New Roman"/>
          <w:sz w:val="24"/>
          <w:szCs w:val="24"/>
        </w:rPr>
      </w:pPr>
      <w:r w:rsidRPr="006A6FB4">
        <w:rPr>
          <w:rFonts w:ascii="Times New Roman" w:hAnsi="Times New Roman" w:cs="Times New Roman"/>
          <w:sz w:val="24"/>
          <w:szCs w:val="24"/>
        </w:rPr>
        <w:t>- ОПИ многоразового применения.</w:t>
      </w:r>
    </w:p>
    <w:p w:rsidR="008A77F4" w:rsidRPr="00512CD8" w:rsidRDefault="008A77F4" w:rsidP="008A77F4">
      <w:pPr>
        <w:spacing w:after="0" w:line="240" w:lineRule="auto"/>
        <w:ind w:firstLine="567"/>
        <w:rPr>
          <w:rFonts w:ascii="Times New Roman" w:eastAsia="Times New Roman" w:hAnsi="Times New Roman" w:cs="Times New Roman"/>
          <w:color w:val="333333"/>
          <w:sz w:val="24"/>
          <w:szCs w:val="24"/>
          <w:lang w:eastAsia="ru-RU"/>
        </w:rPr>
      </w:pPr>
    </w:p>
    <w:p w:rsidR="008A77F4" w:rsidRDefault="008A77F4" w:rsidP="008A77F4">
      <w:pPr>
        <w:spacing w:after="0" w:line="240" w:lineRule="auto"/>
        <w:ind w:firstLine="567"/>
        <w:jc w:val="both"/>
        <w:rPr>
          <w:rFonts w:ascii="Times New Roman" w:hAnsi="Times New Roman" w:cs="Times New Roman"/>
          <w:sz w:val="24"/>
          <w:szCs w:val="24"/>
        </w:rPr>
      </w:pPr>
      <w:r w:rsidRPr="008D04A5">
        <w:rPr>
          <w:rFonts w:ascii="Times New Roman" w:hAnsi="Times New Roman" w:cs="Times New Roman"/>
          <w:sz w:val="24"/>
          <w:szCs w:val="24"/>
          <w:u w:val="single"/>
        </w:rPr>
        <w:t>Фотолюминесцентная эвакуационная система</w:t>
      </w:r>
      <w:r w:rsidRPr="008D04A5">
        <w:rPr>
          <w:rFonts w:ascii="Times New Roman" w:hAnsi="Times New Roman" w:cs="Times New Roman"/>
          <w:sz w:val="24"/>
          <w:szCs w:val="24"/>
        </w:rPr>
        <w:t xml:space="preserve"> (далее – ФЭС) - совокупность фотолюминесцентных элементов, обеспечивающая заметную и четкую информацию и достаточные визуальные указатели, предназначенная для обеспечения эвакуации людей в случае возникновения чрезвычайной ситуации, в том числе при аварийном отключении освещения, а также для обеспечения ликвидации чрезвычайной ситуации.</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Фотолюминесцентные эвакуационные системы могут состоять из разных сочетаний возможных элементов (знаков безопасности, символов международной морской организации, разметки дверей эвакуационных и аварийных выходов, сигнальной разметки обозначения опасных мест, планов эвакуации); требуемая конфигурация определяется при проектировании. В проекте по установке ФЭС, который разрабатывает организация, имеющая специальное разрешение на осуществление данной деятельности, следует указать:</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функциональное назначение объекта;</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поэтажный план (схему) с размерами и направлением движения по путям эвакуации;</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число людей и места их вероятного размещения, объекты оперативного опознания;</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опасные места, расположенные вдоль путей эвакуации;</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количество и места размещения средств противопожарной и противоаварийной защиты, спасательных средств, медицинских средств, средств защиты органов дыхания и средств связи;</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показатели освещенности элементов ФЭС в соответствии с ГОСТ Р 12.2.143-2009;</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места размещения с количеством и размерами элементов ФЭС.</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Визуальные элементы в дыму будут видны с большего расстояния видимости, если выше яркость или интенсивность элементов ФЭС.</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lastRenderedPageBreak/>
        <w:t>В условиях яркого нормального освещения фотолюминесцентные знаки следует проектировать с расчетом удовлетворения требований к их фотометрическим и колориметрическим характеристикам.</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ФЭС включает в себя (визуализацию) элементы, обозначающие:</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пути эвакуации;</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эвакуационные двери (аварийные выходы);</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опасные места, расположенные вдоль путей эвакуации;</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места размещения</w:t>
      </w:r>
      <w:r>
        <w:rPr>
          <w:rFonts w:ascii="Times New Roman" w:hAnsi="Times New Roman" w:cs="Times New Roman"/>
          <w:sz w:val="24"/>
          <w:szCs w:val="24"/>
        </w:rPr>
        <w:t xml:space="preserve"> </w:t>
      </w:r>
      <w:r w:rsidRPr="00703226">
        <w:rPr>
          <w:rFonts w:ascii="Times New Roman" w:hAnsi="Times New Roman" w:cs="Times New Roman"/>
          <w:sz w:val="24"/>
          <w:szCs w:val="24"/>
        </w:rPr>
        <w:t>спасательных средств, средств противопожарной и противоаварийной защиты, средств связи;</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объекты оперативного опознания.</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ФЭС проектируют как автономную, самостоятельную систему эвакуации, обеспечивающую уменьшение времени эвакуации и информирование о структуре путей эвакуации в целях организации управления движением людей по эвакуационным путям для:</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зданий, сооружений, а также их отдельных частей;</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потенциально опасных объектов (их отдельных частей, при наличии расчета пожарного риска), в том числе морских (речных) объектов;</w:t>
      </w:r>
    </w:p>
    <w:p w:rsidR="008A77F4" w:rsidRPr="00703226"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зданий, сооружений и объектов без естественного освещения, но при наличии искусственного освещения (в том числе подземных сооружений и объектов) площадью более 100 кв. м;</w:t>
      </w:r>
    </w:p>
    <w:p w:rsidR="008A77F4" w:rsidRDefault="008A77F4" w:rsidP="008A77F4">
      <w:pPr>
        <w:spacing w:after="0" w:line="240" w:lineRule="auto"/>
        <w:ind w:firstLine="567"/>
        <w:jc w:val="both"/>
        <w:rPr>
          <w:rFonts w:ascii="Times New Roman" w:hAnsi="Times New Roman" w:cs="Times New Roman"/>
          <w:sz w:val="24"/>
          <w:szCs w:val="24"/>
        </w:rPr>
      </w:pPr>
      <w:r w:rsidRPr="00703226">
        <w:rPr>
          <w:rFonts w:ascii="Times New Roman" w:hAnsi="Times New Roman" w:cs="Times New Roman"/>
          <w:sz w:val="24"/>
          <w:szCs w:val="24"/>
        </w:rPr>
        <w:t>- транспортных средств, перевозящих более 36 человек.</w:t>
      </w:r>
    </w:p>
    <w:p w:rsidR="008A77F4" w:rsidRPr="00703226" w:rsidRDefault="008A77F4" w:rsidP="008A77F4">
      <w:pPr>
        <w:spacing w:after="0" w:line="240" w:lineRule="auto"/>
        <w:ind w:firstLine="567"/>
        <w:jc w:val="both"/>
        <w:rPr>
          <w:rFonts w:ascii="Times New Roman" w:hAnsi="Times New Roman" w:cs="Times New Roman"/>
          <w:sz w:val="24"/>
          <w:szCs w:val="24"/>
        </w:rPr>
      </w:pPr>
    </w:p>
    <w:p w:rsidR="008A77F4" w:rsidRPr="00703226"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 xml:space="preserve">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w:t>
      </w:r>
      <w:r w:rsidRPr="00703226">
        <w:rPr>
          <w:rFonts w:ascii="Times New Roman" w:hAnsi="Times New Roman" w:cs="Times New Roman"/>
          <w:sz w:val="24"/>
          <w:szCs w:val="24"/>
          <w:u w:val="single"/>
        </w:rPr>
        <w:t>планов эвакуации</w:t>
      </w:r>
      <w:r w:rsidRPr="00703226">
        <w:rPr>
          <w:rFonts w:ascii="Times New Roman" w:hAnsi="Times New Roman" w:cs="Times New Roman"/>
          <w:sz w:val="24"/>
          <w:szCs w:val="24"/>
        </w:rPr>
        <w:t xml:space="preserve"> людей при пожаре, которые размещаются на видных местах.</w:t>
      </w:r>
    </w:p>
    <w:p w:rsidR="008A77F4" w:rsidRPr="00703226"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План эвакуации – план (схема), в котором указаны пути эвакуации, эвакуационные и аварийные выходы, установлены правила поведения людей, порядок и последовательность действий в условиях чрезвычайной ситуации.</w:t>
      </w:r>
    </w:p>
    <w:p w:rsidR="008A77F4" w:rsidRPr="00703226"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Планы эвакуации следует разрабатывать для всех зданий, сооружений в соответствии с ГОСТ Р 12.2.143-2009, ГОСТ 12.1.004 (в части организационно-технических мероприятий по обеспечению пожарной безопасности), Правил и Руководств по обеспечению безопасности на море и других нормативных документов в области пожарной безопасности, устанавливающих требования по защите человеческой жизни и обеспечению эвакуации.</w:t>
      </w:r>
    </w:p>
    <w:p w:rsidR="008A77F4" w:rsidRPr="00703226"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Планы эвакуации разрабатываются организацией, имеющей специальное разрешение на осуществление данной деятельности, утверждаются руководителем организации и являются основанием для их воспроизведения в фотолюминесцентном исполнении. Планы эвакуации в фотолюминесцентном исполнении вывешиваются на видных местах в соответствии с местом расположения, указанном на плане.</w:t>
      </w:r>
    </w:p>
    <w:p w:rsidR="008A77F4" w:rsidRPr="00703226"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Планы эвакуации следует использовать для:</w:t>
      </w:r>
    </w:p>
    <w:p w:rsidR="008A77F4" w:rsidRPr="00703226"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 систематического обучения и инструктажа персонала правилам поведения на случай возможной эвакуации;</w:t>
      </w:r>
    </w:p>
    <w:p w:rsidR="008A77F4" w:rsidRPr="00703226"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 привлечения внимания к путям эвакуации, первичным средствам пожаротушения и самоспасания, а также ориентации людей, находящихся в здании, сооружении или объекте (в общежитиях, гостиницах, больницах, пассажирских вагонах, морских (речных) судах и т.п.), в случае возникновения чрезвычайной ситуации для обеспечения организованной эвакуации и спасания людей;</w:t>
      </w:r>
    </w:p>
    <w:p w:rsidR="008A77F4" w:rsidRDefault="008A77F4" w:rsidP="008A77F4">
      <w:pPr>
        <w:spacing w:after="0"/>
        <w:ind w:firstLine="567"/>
        <w:jc w:val="both"/>
        <w:rPr>
          <w:rFonts w:ascii="Times New Roman" w:hAnsi="Times New Roman" w:cs="Times New Roman"/>
          <w:sz w:val="24"/>
          <w:szCs w:val="24"/>
        </w:rPr>
      </w:pPr>
      <w:r w:rsidRPr="00703226">
        <w:rPr>
          <w:rFonts w:ascii="Times New Roman" w:hAnsi="Times New Roman" w:cs="Times New Roman"/>
          <w:sz w:val="24"/>
          <w:szCs w:val="24"/>
        </w:rPr>
        <w:t>- проведения аварийно-спасательных работ в процессе ликвидации чрезвычайной ситуации.</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DE0C82">
        <w:rPr>
          <w:rFonts w:ascii="Times New Roman" w:hAnsi="Times New Roman" w:cs="Times New Roman"/>
          <w:sz w:val="24"/>
          <w:szCs w:val="24"/>
          <w:u w:val="single"/>
        </w:rPr>
        <w:lastRenderedPageBreak/>
        <w:t>Эвакуационные знаки безопасности</w:t>
      </w:r>
      <w:r w:rsidRPr="00731596">
        <w:rPr>
          <w:rFonts w:ascii="Times New Roman" w:hAnsi="Times New Roman" w:cs="Times New Roman"/>
          <w:sz w:val="24"/>
          <w:szCs w:val="24"/>
        </w:rPr>
        <w:t xml:space="preserve"> должны выполняться с применением фотолюминесцентных материалов в соответствии с ГОСТ 12.4.026-2015, либо иметь внутреннее или внешнее освещение от автономного или аварийного источника питания.</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Основные требования к эвакуационным знакам согласно стандарту:</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1) Форма – квадратная или прямоугольная;</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2) Цвет – зеленый с белой окантовкой. На долю зеленого цвета должно приходиться не менее 50% от общей площади;</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3) Графический символ либо поясняющая надпись внутри знака должен быть белого цвета.</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4) Размеры знаков эвакуации определяются:</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 расстоянием, на которой размещен знак – чем больше расстояние, тем, соответственно, крупнее должен быть знак;</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 дистанционным фактором, который зависит от степени освещенности знака.</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Размещение знаков безопасности на воротах над дверями и дверях следует выполнять таким образом, чтобы зрительное восприятие знака не зависело от положения ворот или дверей (открыто, закрыто). Эвакуационные знаки безопасности Е 22 "Выход" и Е 23 "Аварийный выход" следует размещать только над дверями, ведущими к выходу, или в составе указательных комбинированных знаков, в качестве дополнительных пояснений.</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Знаки безопасности, являющиеся частью фотолюминесцентных эвакуационных систем, должны быть изготовлены на основе фотолюминесцентных материалов (фотолюминесцентные знаки безопасности) в соответствии с ГОСТ 12.4.026-2015.</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Эвакуационные знаки следует устанавливать в положениях, соответствующих направлению движения к эвакуационному выходу.</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731596">
        <w:rPr>
          <w:rFonts w:ascii="Times New Roman" w:hAnsi="Times New Roman" w:cs="Times New Roman"/>
          <w:sz w:val="24"/>
          <w:szCs w:val="24"/>
        </w:rPr>
        <w:t>Изображение графического символа фигуры человека в дверном проеме на эвакуационных знаках Е01-01 и Е01-02 смыслового значения "Выход здесь" должно совпадать с направлением движения к эвакуационному выходу.</w:t>
      </w:r>
    </w:p>
    <w:p w:rsidR="008A77F4" w:rsidRPr="00643F39" w:rsidRDefault="008A77F4" w:rsidP="008A77F4">
      <w:pPr>
        <w:spacing w:after="0" w:line="240" w:lineRule="auto"/>
        <w:ind w:firstLine="567"/>
        <w:jc w:val="both"/>
        <w:rPr>
          <w:rFonts w:ascii="Times New Roman" w:hAnsi="Times New Roman" w:cs="Times New Roman"/>
          <w:sz w:val="24"/>
          <w:szCs w:val="24"/>
        </w:rPr>
      </w:pPr>
    </w:p>
    <w:p w:rsidR="008A77F4" w:rsidRPr="00512CD8" w:rsidRDefault="008A77F4" w:rsidP="008A77F4">
      <w:pPr>
        <w:spacing w:after="0" w:line="240" w:lineRule="auto"/>
        <w:ind w:firstLine="567"/>
        <w:jc w:val="both"/>
        <w:rPr>
          <w:rFonts w:ascii="Times New Roman" w:hAnsi="Times New Roman" w:cs="Times New Roman"/>
          <w:sz w:val="24"/>
          <w:szCs w:val="24"/>
          <w:u w:val="single"/>
        </w:rPr>
      </w:pPr>
      <w:r w:rsidRPr="00512CD8">
        <w:rPr>
          <w:rFonts w:ascii="Times New Roman" w:hAnsi="Times New Roman" w:cs="Times New Roman"/>
          <w:sz w:val="24"/>
          <w:szCs w:val="24"/>
          <w:u w:val="single"/>
        </w:rPr>
        <w:t>Система двусторонней голосовой связи с диспетчером (дежурным по подъезду, охранником на входе в здание) объекта должна обеспечивать:</w:t>
      </w:r>
    </w:p>
    <w:p w:rsidR="008A77F4" w:rsidRPr="00643F39"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F39">
        <w:rPr>
          <w:rFonts w:ascii="Times New Roman" w:hAnsi="Times New Roman" w:cs="Times New Roman"/>
          <w:sz w:val="24"/>
          <w:szCs w:val="24"/>
        </w:rPr>
        <w:t>двустороннюю громкоговорящую связь с зонами безопасности инвалидов и из лифтовых холлов, где могут находиться инвалиды;</w:t>
      </w:r>
    </w:p>
    <w:p w:rsidR="008A77F4" w:rsidRPr="00643F39"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F39">
        <w:rPr>
          <w:rFonts w:ascii="Times New Roman" w:hAnsi="Times New Roman" w:cs="Times New Roman"/>
          <w:sz w:val="24"/>
          <w:szCs w:val="24"/>
        </w:rPr>
        <w:t>оповещение жителей квартир в жилых домах о чрезвычайной ситуации;</w:t>
      </w:r>
    </w:p>
    <w:p w:rsidR="008A77F4" w:rsidRPr="00643F39"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F39">
        <w:rPr>
          <w:rFonts w:ascii="Times New Roman" w:hAnsi="Times New Roman" w:cs="Times New Roman"/>
          <w:sz w:val="24"/>
          <w:szCs w:val="24"/>
        </w:rPr>
        <w:t>руководство эвакуацией из здания (в том числе информирование о путях эвакуации);</w:t>
      </w:r>
    </w:p>
    <w:p w:rsidR="008A77F4" w:rsidRPr="00643F39"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F39">
        <w:rPr>
          <w:rFonts w:ascii="Times New Roman" w:hAnsi="Times New Roman" w:cs="Times New Roman"/>
          <w:sz w:val="24"/>
          <w:szCs w:val="24"/>
        </w:rPr>
        <w:t>обнаружение людей, по каким-либо причинам не покинувших опасное здание;</w:t>
      </w:r>
    </w:p>
    <w:p w:rsidR="008A77F4" w:rsidRPr="00643F39"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F39">
        <w:rPr>
          <w:rFonts w:ascii="Times New Roman" w:hAnsi="Times New Roman" w:cs="Times New Roman"/>
          <w:sz w:val="24"/>
          <w:szCs w:val="24"/>
        </w:rPr>
        <w:t>оповещение жильцов об аварии коммунальных систем.</w:t>
      </w:r>
    </w:p>
    <w:p w:rsidR="008A77F4" w:rsidRPr="00643F39" w:rsidRDefault="008A77F4" w:rsidP="008A77F4">
      <w:pPr>
        <w:spacing w:after="0" w:line="240" w:lineRule="auto"/>
        <w:ind w:firstLine="567"/>
        <w:jc w:val="both"/>
        <w:rPr>
          <w:rFonts w:ascii="Times New Roman" w:hAnsi="Times New Roman" w:cs="Times New Roman"/>
          <w:sz w:val="24"/>
          <w:szCs w:val="24"/>
        </w:rPr>
      </w:pPr>
      <w:r w:rsidRPr="00643F39">
        <w:rPr>
          <w:rFonts w:ascii="Times New Roman" w:hAnsi="Times New Roman" w:cs="Times New Roman"/>
          <w:sz w:val="24"/>
          <w:szCs w:val="24"/>
        </w:rPr>
        <w:t>Допускается, по заданию на проектирование, совмещение системы двусторонней связи с диспетчером с системой охраны входов в здание и автоматизированной системой управления и диспетчеризации инженерного оборудования.</w:t>
      </w:r>
    </w:p>
    <w:p w:rsidR="008A77F4" w:rsidRPr="00643F39" w:rsidRDefault="008A77F4" w:rsidP="008A77F4">
      <w:pPr>
        <w:spacing w:after="0" w:line="240" w:lineRule="auto"/>
        <w:ind w:firstLine="567"/>
        <w:jc w:val="both"/>
        <w:rPr>
          <w:rFonts w:ascii="Times New Roman" w:hAnsi="Times New Roman" w:cs="Times New Roman"/>
          <w:sz w:val="24"/>
          <w:szCs w:val="24"/>
        </w:rPr>
      </w:pPr>
      <w:r w:rsidRPr="00643F39">
        <w:rPr>
          <w:rFonts w:ascii="Times New Roman" w:hAnsi="Times New Roman" w:cs="Times New Roman"/>
          <w:sz w:val="24"/>
          <w:szCs w:val="24"/>
        </w:rPr>
        <w:t>Каждая безопасная зона здания или сооружения должна быть оснащена необходимыми приспособлениями и оборудованием для пребывания маломобильных групп населения,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8A77F4" w:rsidRPr="00731596" w:rsidRDefault="008A77F4" w:rsidP="008A77F4">
      <w:pPr>
        <w:spacing w:after="0" w:line="240" w:lineRule="auto"/>
        <w:ind w:firstLine="567"/>
        <w:jc w:val="both"/>
        <w:rPr>
          <w:rFonts w:ascii="Times New Roman" w:hAnsi="Times New Roman" w:cs="Times New Roman"/>
          <w:sz w:val="24"/>
          <w:szCs w:val="24"/>
        </w:rPr>
      </w:pPr>
      <w:r w:rsidRPr="00643F39">
        <w:rPr>
          <w:rFonts w:ascii="Times New Roman" w:hAnsi="Times New Roman" w:cs="Times New Roman"/>
          <w:sz w:val="24"/>
          <w:szCs w:val="24"/>
        </w:rPr>
        <w:t>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8A77F4" w:rsidRDefault="008A77F4" w:rsidP="008A77F4">
      <w:pPr>
        <w:spacing w:after="0" w:line="240" w:lineRule="auto"/>
        <w:ind w:firstLine="567"/>
        <w:jc w:val="both"/>
        <w:rPr>
          <w:rFonts w:ascii="Times New Roman" w:hAnsi="Times New Roman" w:cs="Times New Roman"/>
          <w:sz w:val="24"/>
        </w:rPr>
      </w:pPr>
    </w:p>
    <w:p w:rsidR="008A77F4" w:rsidRPr="009B10C1" w:rsidRDefault="008A77F4" w:rsidP="008A77F4">
      <w:pPr>
        <w:spacing w:after="0" w:line="240" w:lineRule="auto"/>
        <w:ind w:firstLine="567"/>
        <w:jc w:val="both"/>
        <w:rPr>
          <w:rFonts w:ascii="Times New Roman" w:hAnsi="Times New Roman" w:cs="Times New Roman"/>
          <w:sz w:val="24"/>
        </w:rPr>
      </w:pPr>
      <w:r w:rsidRPr="009B10C1">
        <w:rPr>
          <w:rFonts w:ascii="Times New Roman" w:hAnsi="Times New Roman" w:cs="Times New Roman"/>
          <w:sz w:val="24"/>
          <w:u w:val="single"/>
        </w:rPr>
        <w:t>Пожарный пост</w:t>
      </w:r>
      <w:r w:rsidRPr="009B10C1">
        <w:rPr>
          <w:rFonts w:ascii="Times New Roman" w:hAnsi="Times New Roman" w:cs="Times New Roman"/>
          <w:sz w:val="24"/>
        </w:rPr>
        <w:t xml:space="preserve"> - специальное помещение, оборудованное приборами приемно-контрольными пожарными и/или приборами пожарными управления (или их выносными панелями индикации и/или управления), с круглосуточным пребыванием обученного дежурного персонала.</w:t>
      </w:r>
    </w:p>
    <w:p w:rsidR="008A77F4" w:rsidRPr="009B10C1" w:rsidRDefault="008A77F4" w:rsidP="008A77F4">
      <w:pPr>
        <w:spacing w:after="0" w:line="240" w:lineRule="auto"/>
        <w:ind w:firstLine="567"/>
        <w:jc w:val="both"/>
        <w:rPr>
          <w:rFonts w:ascii="Times New Roman" w:hAnsi="Times New Roman" w:cs="Times New Roman"/>
          <w:sz w:val="24"/>
        </w:rPr>
      </w:pPr>
      <w:r w:rsidRPr="009B10C1">
        <w:rPr>
          <w:rFonts w:ascii="Times New Roman" w:hAnsi="Times New Roman" w:cs="Times New Roman"/>
          <w:sz w:val="24"/>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A77F4" w:rsidRPr="009B10C1" w:rsidRDefault="008A77F4" w:rsidP="008A77F4">
      <w:pPr>
        <w:spacing w:after="0" w:line="240" w:lineRule="auto"/>
        <w:ind w:firstLine="567"/>
        <w:jc w:val="both"/>
        <w:rPr>
          <w:rFonts w:ascii="Times New Roman" w:hAnsi="Times New Roman" w:cs="Times New Roman"/>
          <w:sz w:val="24"/>
        </w:rPr>
      </w:pPr>
      <w:r w:rsidRPr="009B10C1">
        <w:rPr>
          <w:rFonts w:ascii="Times New Roman" w:hAnsi="Times New Roman" w:cs="Times New Roman"/>
          <w:sz w:val="24"/>
        </w:rPr>
        <w:t>Пожарный пост должен располагаться на первом или цокольном этаже здания. Расстояние от двери помещения пожарного поста до выхода из здания должно быть не более 25 м.</w:t>
      </w:r>
    </w:p>
    <w:p w:rsidR="008A77F4" w:rsidRPr="009B10C1" w:rsidRDefault="008A77F4" w:rsidP="008A77F4">
      <w:pPr>
        <w:spacing w:after="0" w:line="240" w:lineRule="auto"/>
        <w:ind w:firstLine="567"/>
        <w:jc w:val="both"/>
        <w:rPr>
          <w:rFonts w:ascii="Times New Roman" w:hAnsi="Times New Roman" w:cs="Times New Roman"/>
          <w:sz w:val="24"/>
        </w:rPr>
      </w:pPr>
      <w:bookmarkStart w:id="0" w:name="100127"/>
      <w:bookmarkEnd w:id="0"/>
      <w:r w:rsidRPr="009B10C1">
        <w:rPr>
          <w:rFonts w:ascii="Times New Roman" w:hAnsi="Times New Roman" w:cs="Times New Roman"/>
          <w:sz w:val="24"/>
        </w:rPr>
        <w:t>Пожарный пост может располагаться в помещениях со схожим назначением, например в диспетчерских пунктах или помещениях контроля за другими инженерными системами, при условии соблюдения требований к размещению пожарного поста на объекте.</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Испытания приемно-контрольных приборов и пожарных оповещателей проводят в комплексе. Испытания проводят не менее двух специалистов, обеспеченных двухсторонней мобильной связью (мобильные телефоны, рации).</w:t>
      </w:r>
    </w:p>
    <w:p w:rsidR="008A77F4" w:rsidRPr="00AD23A7" w:rsidRDefault="008A77F4" w:rsidP="008A77F4">
      <w:pPr>
        <w:spacing w:after="0" w:line="240" w:lineRule="auto"/>
        <w:ind w:firstLine="567"/>
        <w:jc w:val="both"/>
        <w:rPr>
          <w:rFonts w:ascii="Times New Roman" w:hAnsi="Times New Roman" w:cs="Times New Roman"/>
          <w:sz w:val="24"/>
          <w:szCs w:val="24"/>
        </w:rPr>
      </w:pPr>
    </w:p>
    <w:p w:rsidR="008A77F4" w:rsidRPr="00AD23A7" w:rsidRDefault="008A77F4" w:rsidP="008A77F4">
      <w:pPr>
        <w:spacing w:after="0"/>
        <w:ind w:firstLine="567"/>
        <w:jc w:val="both"/>
        <w:rPr>
          <w:rFonts w:ascii="Times New Roman" w:hAnsi="Times New Roman" w:cs="Times New Roman"/>
          <w:sz w:val="24"/>
          <w:szCs w:val="24"/>
        </w:rPr>
      </w:pPr>
      <w:r w:rsidRPr="00AD23A7">
        <w:rPr>
          <w:rFonts w:ascii="Times New Roman" w:hAnsi="Times New Roman" w:cs="Times New Roman"/>
          <w:sz w:val="24"/>
          <w:szCs w:val="24"/>
        </w:rPr>
        <w:t>Эксплуатация</w:t>
      </w:r>
      <w:r>
        <w:rPr>
          <w:rFonts w:ascii="Times New Roman" w:hAnsi="Times New Roman" w:cs="Times New Roman"/>
          <w:sz w:val="24"/>
          <w:szCs w:val="24"/>
        </w:rPr>
        <w:t xml:space="preserve"> </w:t>
      </w:r>
      <w:r w:rsidRPr="00AD23A7">
        <w:rPr>
          <w:rFonts w:ascii="Times New Roman" w:hAnsi="Times New Roman" w:cs="Times New Roman"/>
          <w:sz w:val="24"/>
          <w:szCs w:val="24"/>
        </w:rPr>
        <w:t>СОУЭ включает в себя:</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обучение и подготовку дежурного персонала по использованию технических средств СОУЭ;</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ввод в эксплуатацию СОУЭ;</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контроль технического состояния СОУЭ;</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w:t>
      </w:r>
      <w:r>
        <w:rPr>
          <w:rFonts w:ascii="Times New Roman" w:hAnsi="Times New Roman" w:cs="Times New Roman"/>
          <w:sz w:val="24"/>
          <w:szCs w:val="24"/>
        </w:rPr>
        <w:t xml:space="preserve">техническое обслуживание (далее – </w:t>
      </w:r>
      <w:r w:rsidRPr="00AD23A7">
        <w:rPr>
          <w:rFonts w:ascii="Times New Roman" w:hAnsi="Times New Roman" w:cs="Times New Roman"/>
          <w:sz w:val="24"/>
          <w:szCs w:val="24"/>
        </w:rPr>
        <w:t>ТО</w:t>
      </w:r>
      <w:r>
        <w:rPr>
          <w:rFonts w:ascii="Times New Roman" w:hAnsi="Times New Roman" w:cs="Times New Roman"/>
          <w:sz w:val="24"/>
          <w:szCs w:val="24"/>
        </w:rPr>
        <w:t>)</w:t>
      </w:r>
      <w:r w:rsidRPr="00AD23A7">
        <w:rPr>
          <w:rFonts w:ascii="Times New Roman" w:hAnsi="Times New Roman" w:cs="Times New Roman"/>
          <w:sz w:val="24"/>
          <w:szCs w:val="24"/>
        </w:rPr>
        <w:t xml:space="preserve"> и ремонт СОУЭ (при необходимости);</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устранение неисправностей и ложных срабатываний СОУЭ, выявление их причин;</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периодические проверки (испытания) СОУЭ;</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своевременную замену технических средств СОУЭ;</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ведение эксплуатационного журнала.</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ТО и ремонт СОУЭ должна осуществлять в соответствии с графиком специализированная организация, уполномоченная на проведение данного вида работ в соответствии с действующим законодательством. На основе данного графика разрабатывают сменные задания лицам, выполняющим ТО и ремонт СОУЭ. График согласовывают с заказчиком по договору на ТО и ремонт СОУЭ и утверждает организация − исполнитель по договору.</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Сменное задание является документом, на основании которого должно быть проведено полное и своевременное выполнение работ в необходимом объеме.</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При разработке последующих сменных заданий должен быть учтен объем выполненных работ. При необходимости сменные задания должны предусматривать снижение отставания в выполнении работ согласно графику.</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Сменное задание выдают перед началом выполнения работ. Сменное задание работник получает от своего непосредственного руководителя. Работник не имеет права приступать к работе при отсутствии письменного задания на проведение работ.</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Работы по ТО должны выполняться специализированными организациями, при условии заключения договора на проведение данных работ, или специализированными службами объекта защиты. В обоих случаях специализированная организация или служба объекта защиты должны обладать правом на проведение данных работ в соответствии с действующим законодательством Российской Федерации.</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lastRenderedPageBreak/>
        <w:t>Наличие договора на ТО специализированной организацией не снимает ответственности с руководителя объекта защиты за невыполнение требований настоящего стандарта.</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 xml:space="preserve">ТО следует выполнять согласно типовому регламенту в соответствии с ГОСТ Р 59639-2021. </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Конкретизированный регламент работ и график их проведения должен быть разработан обслуживающей организацией и утвержден заказчиком по договору на ТО и ремонт СОУЭ. При необходимости перечень регламентных работ может быть расширен или дополнен. Не допускается сокращать перечень работ, указанных в типовом регламенте.</w:t>
      </w:r>
    </w:p>
    <w:p w:rsidR="008A77F4" w:rsidRPr="00AD23A7" w:rsidRDefault="008A77F4" w:rsidP="008A77F4">
      <w:pPr>
        <w:spacing w:after="0" w:line="240" w:lineRule="auto"/>
        <w:ind w:firstLine="567"/>
        <w:jc w:val="both"/>
        <w:rPr>
          <w:rFonts w:ascii="Times New Roman" w:hAnsi="Times New Roman" w:cs="Times New Roman"/>
          <w:sz w:val="24"/>
          <w:szCs w:val="24"/>
        </w:rPr>
      </w:pPr>
      <w:r w:rsidRPr="00AD23A7">
        <w:rPr>
          <w:rFonts w:ascii="Times New Roman" w:hAnsi="Times New Roman" w:cs="Times New Roman"/>
          <w:sz w:val="24"/>
          <w:szCs w:val="24"/>
        </w:rPr>
        <w:t>Выполнение регламентных работ по ТО, их наименование и объем должны документироваться в эксплуатационном журнале по ГОСТ Р 54101 применительно к СОУЭ. Журнал должен находиться на объекте защиты, где смонтирована система СОУЭ, должен быть прошнурован, пронумерован и скреплен печатями исполнителя и заказчика.</w:t>
      </w:r>
    </w:p>
    <w:p w:rsidR="008A77F4" w:rsidRDefault="008A77F4" w:rsidP="008A77F4">
      <w:pPr>
        <w:spacing w:after="0" w:line="240" w:lineRule="auto"/>
        <w:jc w:val="both"/>
        <w:rPr>
          <w:rFonts w:ascii="Times New Roman" w:hAnsi="Times New Roman" w:cs="Times New Roman"/>
          <w:sz w:val="24"/>
          <w:szCs w:val="24"/>
        </w:rPr>
      </w:pPr>
    </w:p>
    <w:p w:rsidR="008A77F4" w:rsidRPr="00CC3715" w:rsidRDefault="008A77F4" w:rsidP="008A77F4">
      <w:pPr>
        <w:spacing w:after="0" w:line="240" w:lineRule="auto"/>
        <w:jc w:val="center"/>
        <w:rPr>
          <w:rFonts w:ascii="Times New Roman" w:hAnsi="Times New Roman" w:cs="Times New Roman"/>
          <w:b/>
          <w:sz w:val="24"/>
          <w:szCs w:val="24"/>
        </w:rPr>
      </w:pPr>
      <w:r w:rsidRPr="00CC3715">
        <w:rPr>
          <w:rFonts w:ascii="Times New Roman" w:hAnsi="Times New Roman" w:cs="Times New Roman"/>
          <w:b/>
          <w:sz w:val="24"/>
          <w:szCs w:val="24"/>
        </w:rPr>
        <w:t xml:space="preserve">Тема </w:t>
      </w:r>
      <w:r w:rsidR="00BA1946">
        <w:rPr>
          <w:rFonts w:ascii="Times New Roman" w:hAnsi="Times New Roman" w:cs="Times New Roman"/>
          <w:b/>
          <w:sz w:val="24"/>
          <w:szCs w:val="24"/>
        </w:rPr>
        <w:t>3</w:t>
      </w:r>
      <w:r w:rsidRPr="00CC3715">
        <w:rPr>
          <w:rFonts w:ascii="Times New Roman" w:hAnsi="Times New Roman" w:cs="Times New Roman"/>
          <w:b/>
          <w:sz w:val="24"/>
          <w:szCs w:val="24"/>
        </w:rPr>
        <w:t>.4. Системы коллективной защиты, средства индивидуальной защиты и спасения людей от опасных факторов пожара</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Размещение в зданиях и сооружениях (в зависимости от класса функциональной пожарной опасности) средств индивидуальной защиты людей при пожаре можно осуществлять:</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в помещениях, к которым работники или персонал, обеспечивающий эвакуацию, имеют круглосуточный доступ;</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на рабочих местах;</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в помещениях для проживания (нахождения) людей;</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у эвакуационных выходов (путей), площадок.</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xml:space="preserve">Выбор конкретной марки (модели) средств индивидуальной защиты определяет проектировщик объекта защиты или лицо, владеющее объектом защиты на правах хозяйственного ведения, оперативного управления либо на ином законном основании (далее </w:t>
      </w:r>
      <w:r w:rsidR="0089012C">
        <w:rPr>
          <w:rFonts w:ascii="Times New Roman" w:hAnsi="Times New Roman" w:cs="Times New Roman"/>
          <w:sz w:val="24"/>
          <w:szCs w:val="24"/>
        </w:rPr>
        <w:t>–</w:t>
      </w:r>
      <w:r w:rsidRPr="0023747A">
        <w:rPr>
          <w:rFonts w:ascii="Times New Roman" w:hAnsi="Times New Roman" w:cs="Times New Roman"/>
          <w:sz w:val="24"/>
          <w:szCs w:val="24"/>
        </w:rPr>
        <w:t xml:space="preserve"> руководитель).</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Стандарт устанавливает нормы и правила размещения различных видов средств индивидуальной защиты в зданиях и сооружениях в соответствии с нормами положенности, исходя из назначения их защитных свойств, наличия на объектах защиты средств пожаротушения и предотвращения воздействия опасных факторов пожара, а также в зависимости от возможного уровня концентраций токсичных продуктов горения и содержания кислорода в воздухе на путях эвакуации.</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Руководитель объекта, на котором размещены средства индивидуальной защиты людей при пожаре, обязан обеспечить их наличие в соответствии с нормами положенности, содержать их в исправном состоянии, не допускать их использования не по назначению, а также обеспечить проведение обучения и тренировок обслуживающего персонала и работников организации, ответственных за эвакуацию людей, правилам пользования или в соответствии с технической документацией предприятия-изготовителя.</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xml:space="preserve">Производитель (поставщик) средств индивидуальной защиты разрабатывает сопроводительную техническую документацию на изделия, содержащую требования к их эксплуатации, утилизации, учету на объекте. Сопроводительная техническая документация направляется на техническую экспертизу в профильный технический комитет по стандартизации услуг в области обеспечения пожарной безопасности, созданный в соответствии с законодательством Российской Федерации, за которым закреплен </w:t>
      </w:r>
      <w:r w:rsidRPr="0023747A">
        <w:rPr>
          <w:rFonts w:ascii="Times New Roman" w:hAnsi="Times New Roman" w:cs="Times New Roman"/>
          <w:sz w:val="24"/>
          <w:szCs w:val="24"/>
        </w:rPr>
        <w:lastRenderedPageBreak/>
        <w:t>мониторинг применения настоящего национального стандарта (профильный технический комитет), с целью получения экспертного заключения, содержащего выводы о соответствии или несоответствии объекта экспертизы обязательным требованиям.</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Настоящий стандарт может быть использован при разработке специальных технических условий на проектирование и строительство.</w:t>
      </w:r>
    </w:p>
    <w:p w:rsidR="00512CD8" w:rsidRDefault="00512CD8" w:rsidP="008A77F4">
      <w:pPr>
        <w:spacing w:after="0" w:line="240" w:lineRule="auto"/>
        <w:ind w:firstLine="567"/>
        <w:jc w:val="both"/>
        <w:rPr>
          <w:rFonts w:ascii="Times New Roman" w:hAnsi="Times New Roman" w:cs="Times New Roman"/>
          <w:sz w:val="24"/>
          <w:szCs w:val="24"/>
          <w:u w:val="single"/>
        </w:rPr>
      </w:pPr>
    </w:p>
    <w:p w:rsidR="008A77F4" w:rsidRPr="00CC3715" w:rsidRDefault="008A77F4" w:rsidP="008A77F4">
      <w:pPr>
        <w:spacing w:after="0" w:line="240" w:lineRule="auto"/>
        <w:ind w:firstLine="567"/>
        <w:jc w:val="both"/>
        <w:rPr>
          <w:rFonts w:ascii="Times New Roman" w:hAnsi="Times New Roman" w:cs="Times New Roman"/>
          <w:sz w:val="24"/>
          <w:szCs w:val="24"/>
          <w:u w:val="single"/>
        </w:rPr>
      </w:pPr>
      <w:r w:rsidRPr="00CC3715">
        <w:rPr>
          <w:rFonts w:ascii="Times New Roman" w:hAnsi="Times New Roman" w:cs="Times New Roman"/>
          <w:sz w:val="24"/>
          <w:szCs w:val="24"/>
          <w:u w:val="single"/>
        </w:rPr>
        <w:t>Классификация средств индивидуальной защиты людей при пожаре</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Средства индивидуальной защиты людей при пожаре подразделяются на: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средства индивидуальной защиты органов дыхания и зрения (самоспасатели);</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средства локальной защиты тела человека (специальные огнестойкие накидки).</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Средства спасения людей с высоты при пожаре подразделяются на:</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индивидуальные средства;</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коллективные средства.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По принципу действия самоспасатели подразделяются на: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изолирующие (со сжатым воздухом по ГОСТ Р 53259 или с химически связанным кислородом по ГОСТ Р 53260);</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фильтрующие (по ГОСТ Р 53261).</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По назначению самоспасатели подразделяются на: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изолирующие самоспасатели общего назначения и фильтрующие самоспасатели с временем защитного действия не менее 15 мин, предназначенные для применения людьми, которые самостоятельно эвакуируются из зданий и помещений во время пожара;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изолирующие самоспасатели специального назначения и фильтрующие самоспасатели с временем защитного действия не менее 25 мин, предназначенные для применения персоналом, ответственным за эвакуацию людей из зданий и помещений во время пожара.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Самоспасатели являются средствами стационарного размещения в зданиях и сооружениях. Места их размещения следует обозначать специальным знаком типа М 04 по ГОСТ 12.4.026 на красном фоне.</w:t>
      </w:r>
    </w:p>
    <w:p w:rsidR="008A77F4" w:rsidRPr="00CC3715" w:rsidRDefault="008A77F4" w:rsidP="008A77F4">
      <w:pPr>
        <w:spacing w:after="0" w:line="240" w:lineRule="auto"/>
        <w:ind w:firstLine="567"/>
        <w:jc w:val="both"/>
        <w:rPr>
          <w:rFonts w:ascii="Times New Roman" w:hAnsi="Times New Roman" w:cs="Times New Roman"/>
          <w:sz w:val="24"/>
          <w:szCs w:val="24"/>
          <w:u w:val="single"/>
        </w:rPr>
      </w:pPr>
      <w:r w:rsidRPr="00CC3715">
        <w:rPr>
          <w:rFonts w:ascii="Times New Roman" w:hAnsi="Times New Roman" w:cs="Times New Roman"/>
          <w:sz w:val="24"/>
          <w:szCs w:val="24"/>
          <w:u w:val="single"/>
        </w:rPr>
        <w:t>Общие технические требования</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Маркировка на средствах индивидуальной защиты и спасения должна быть на русском языке.</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Самоспасатели должны соответствовать требованиям законодательства и стандартов:</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самоспасатель фильтрующий для защиты населения в возрасте от 7 лет - ГОСТ Р 53261;</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самоспасатель изолирующий на сжатом воздухе для защиты населения в возрасте от 12 лет - ГОСТ Р 53259;</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самоспасатель изолирующий с химически связанным кислородом для защиты населения в возрасте от 12 лет - ГОСТ Р 53260;</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самоспасатель фильтрующий с капюшоном для защиты детей в возрасте от 1,5 до 7 лет - ГОСТ Р 57307;</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средство защитное переносное для спасения детей в возрасте до 1,5 лет (камера защитная детская) - ГОСТ Р 57308;</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самоспасатель фильтрующий с капюшоном для защиты персонала опасных производственных объектов от химически опасных веществ и продуктов горения - ГОСТ Р 12.4.294.</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Самоспасатели (за исключением самоспасателей со сжатым воздухом) являются изделиями одноразового применения. Не допускается применять ранее использованные фильтрующие самоспасатели. Не допускается повторно включаться в самоспасатели с химически связанным кислородом.</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Материалы, применяемые для изготовления средств индивидуальной защиты, не должны при применении и хранении выделять вредные вещества в концентрациях, превышающих их предельно допустимые значения.</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lastRenderedPageBreak/>
        <w:t>Специальная огнестойкая накидка или покрывало для изоляции очага возгорания с функцией использования в качестве специальной огнестойкой накидки (средства индивидуальной защиты) (далее - покрывало) по стойкости к тепловым факторам пожара должна соответствовать:</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по устойчивости к однократному воздействию открытого пламени - требованиям ГОСТ Р 53264 для СЗО ПТВ легкого типа;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по устойчивости к контакту с нагретыми до 400°С твердыми поверхностями - требованиям ГОСТ Р 53264 к материалам для СЗО ПТВ легкого типа;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по устойчивости к воздействию теплового потока - требованиям ГОСТ Р 53261.</w:t>
      </w:r>
    </w:p>
    <w:p w:rsidR="008A77F4" w:rsidRDefault="008A77F4" w:rsidP="008A77F4">
      <w:pPr>
        <w:spacing w:after="0" w:line="240" w:lineRule="auto"/>
        <w:ind w:firstLine="567"/>
        <w:jc w:val="both"/>
        <w:rPr>
          <w:rFonts w:ascii="Times New Roman" w:hAnsi="Times New Roman" w:cs="Times New Roman"/>
          <w:sz w:val="24"/>
          <w:szCs w:val="24"/>
          <w:u w:val="single"/>
        </w:rPr>
      </w:pPr>
    </w:p>
    <w:p w:rsidR="008A77F4" w:rsidRPr="00CC3715" w:rsidRDefault="008A77F4" w:rsidP="008A77F4">
      <w:pPr>
        <w:spacing w:after="0" w:line="240" w:lineRule="auto"/>
        <w:ind w:firstLine="567"/>
        <w:jc w:val="both"/>
        <w:rPr>
          <w:rFonts w:ascii="Times New Roman" w:hAnsi="Times New Roman" w:cs="Times New Roman"/>
          <w:sz w:val="24"/>
          <w:szCs w:val="24"/>
          <w:u w:val="single"/>
        </w:rPr>
      </w:pPr>
      <w:r w:rsidRPr="00CC3715">
        <w:rPr>
          <w:rFonts w:ascii="Times New Roman" w:hAnsi="Times New Roman" w:cs="Times New Roman"/>
          <w:sz w:val="24"/>
          <w:szCs w:val="24"/>
          <w:u w:val="single"/>
        </w:rPr>
        <w:t>Нормы и правила стационарного размещения средств индивидуальной защиты</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Здания и сооружения классов Ф1.1, Ф1.2, Ф2.1, Ф2.2, Ф3.1, Ф3.2, Ф3.4, Ф3.6, Ф4.1, Ф4.2, Ф4.3, Ф5.1, Ф5.2 должны быть оснащены самоспасателями, предназначенными для защиты людей от токсичных продуктов горения при эвакуации из задымленных помещений во время пожара, и специальными огнестойкими накидками с учетом их использования в общем комплексе способов защиты людей и имущества от воздействия опасных факторов пожара.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Общее количество самоспасателей в зданиях и сооружениях, включая запас самоспасателей, их размещение и условия применения, должны обеспечивать безопасность людей в течение времени, необходимого для эвакуации в безопасную зону.</w:t>
      </w:r>
      <w:r w:rsidRPr="0023747A">
        <w:rPr>
          <w:rFonts w:ascii="Times New Roman" w:hAnsi="Times New Roman" w:cs="Times New Roman"/>
          <w:sz w:val="24"/>
          <w:szCs w:val="24"/>
        </w:rPr>
        <w:br/>
        <w:t>Расчет необходимого количества самоспасателей, специальных огнестойких накидок и покрывал проводят по методике ГОСТ Р 58202-2018.</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Система обеспечения пожарной безопасности от опасных факторов пожара в зданиях и сооружениях для постоянного проживания и круглосуточного (или временного) пребывания людей должна включать:</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обеспечение средствами индивидуальной защиты всех проживающих и пребывающих в зданиях и сооружениях;</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обеспечение средствами индивидуальной защиты обслуживающего персонала и персонала, ответственного за оповещение, организацию эвакуации людей во время пожара, а также других лиц, задействованных в реализации плана эвакуации людей из зданий и сооружений при пожаре.</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Комплекс способов защиты в зданиях и сооружениях должен включать:</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применение средств индивидуальной защиты людьми, находящимися в здании и сооружении;</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применение средств индивидуальной защиты дежурным персоналом и персоналом диспетчерских служб;</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применение средств индивидуальной защиты персоналом, отвечающим в здании и сооружении за организацию эвакуации людей из помещений во время пожара.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Оснащение зданий и сооружений самоспасателями для защиты населения при пожаре может осуществляться на основе их размещения:</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в объектовых пунктах пожаротушения и/или постах безопасности, в том числе в пожарных шкафах в исполнении ШПМИ согласно ГОСТ Р 51844;</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в помещениях обслуживающего персонала и персонала, обеспечивающего эвакуацию;</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на рабочих местах;</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в помещениях для проживания людей;</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у аварийных выходов, площадок;</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в других местах, предусмотренных проектом здания или сооружения.</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Для малоподвижных людей, которые не могут самостоятельно покинуть помещение, здание или сооружение во время пожара, самоспасатели размещаются в непосредственных местах постоянного проживания и круглосуточного (временного) пребывания людей.</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lastRenderedPageBreak/>
        <w:t>Помещения с пребыванием малоподвижных групп людей должны обеспечиваться специальными огнестойкими накидками в модификации в виде носилок.</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В случае группового размещения самоспасателей в зданиях и сооружениях самоспасатели следует размещать в специально отведенных опломбированных шкафах на расстоянии не менее 1 м от приборов отопления, а также защищать от воздействия прямых солнечных лучей, механических воздействий и других неблагоприятных факторов (агрессивных сред, повышенной влажности и др.). Шкафы для хранения самоспасателей должны соответствовать требованиям нормативных документов по пожарной безопасности и должны маркироваться специальным знаком типа М 04 по ГОСТ 12.4.026 на красном фоне.</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Здания и сооружения классов Ф1.1, Ф1.2, Ф2.1, Ф2.2, Ф3.1, Ф3.2, Ф3.4, Ф3.6, Ф4.1, Ф4.2 должны быть оснащены самоспасателями в количестве, определяемом по методике ГОСТ Р 58202-2018.</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В зданиях и сооружениях классов Ф3.3, Ф3.5, Ф4.3, Ф5.1, Ф5.2, Ф5.3 самоспасателями обеспечивают работающий персонал и диспетчерские службы. Расчет необходимого количества самоспасателей проводят по методике ГОСТ Р 58202-2018. При этом размещение самоспасателей может быть индивидуальным непосредственно на рабочих местах.</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Необходимое количество самоспасателей для временно пребывающих в здании и сооружении определяет руководитель расчетным путем.</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Места и вид (групповой или индивидуальный) размещения самоспасателей в зданиях и сооружениях, а также расчет необходимого количества самоспасателей для временного пребывающих в зданиях и сооружениях определяет руководитель объекта.</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В зданиях и сооружениях классов Ф1.1, Ф1.2, Ф2.1, Ф2.2, Ф3.1, Ф3.2, Ф3.4, Ф3.6, Ф4.1, Ф4.2, Ф4.3, Ф5.1, Ф5.2 обслуживающий персонал, сотрудники служб охраны и эксплуатации зданий и сооружений, персонал, ответственный за оповещение, организацию эвакуации людей во время пожара, а также другие лица, задействованные в реализации плана эвакуации людей из зданий и сооружений во время пожара, должны оснащаться самоспасателями с временем защитного действия не менее 25 мин и специальными огнестойкими накидками в количестве, соответствующем расчетному числу указанных категорий людей, обеспечивающих эвакуацию. При этом размещение самоспасателей должно быть индивидуальным непосредственно на рабочих местах.</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Самоспасатели на местах хранения следует располагать таким образом, чтобы основные надписи и пиктограммы, показывающие порядок приведения их в действие, были хорошо видны и обращены в сторону подхода пользователя.</w:t>
      </w:r>
      <w:r w:rsidRPr="0023747A">
        <w:rPr>
          <w:rFonts w:ascii="Times New Roman" w:hAnsi="Times New Roman" w:cs="Times New Roman"/>
          <w:sz w:val="24"/>
          <w:szCs w:val="24"/>
        </w:rPr>
        <w:br/>
        <w:t>Места группового и индивидуального размещения средств индивидуальной защиты обозначают указательным знаком по ГОСТ 12.4.026 в соответствии с ГОСТ Р 58202-2018 и указывают на поэтажных планах эвакуации людей из зданий и сооружений.</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В помещениях и на путях эвакуации, в которых при отсутствии естественной вентиляции и систем противодымной защиты в случае пожара возможно снижение содержания кислорода ниже 17% об., следует использовать изолирующие самоспасатели.</w:t>
      </w:r>
      <w:r w:rsidRPr="0023747A">
        <w:rPr>
          <w:rFonts w:ascii="Times New Roman" w:hAnsi="Times New Roman" w:cs="Times New Roman"/>
          <w:sz w:val="24"/>
          <w:szCs w:val="24"/>
        </w:rPr>
        <w:br/>
        <w:t>Здания и сооружения для проживания людей (гостиницы, кемпинги, мотели, школы-интернаты, дома для престарелых и инвалидов, детские дома, здания с постоянным пребыванием людей, относящихся к категории маломобильных групп населения, и другие сооружения, за исключением жилых домов) должны быть обеспечены специальными огнестойкими накидками или покрывалами.</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Кроме основного назначения, специальную огнестойкую накидку можно использовать как первичное средство пожаротушения - покрывало для изоляции очага возгорания (далее - покрывало), а также в качестве укрытия пострадавших и носилок для транспортирования пострадавших из зоны пожара.</w:t>
      </w:r>
    </w:p>
    <w:p w:rsidR="008A77F4" w:rsidRDefault="008A77F4" w:rsidP="008A77F4">
      <w:pPr>
        <w:spacing w:after="0" w:line="240" w:lineRule="auto"/>
        <w:ind w:firstLine="567"/>
        <w:jc w:val="both"/>
        <w:rPr>
          <w:rFonts w:ascii="Times New Roman" w:hAnsi="Times New Roman" w:cs="Times New Roman"/>
          <w:sz w:val="24"/>
          <w:szCs w:val="24"/>
          <w:u w:val="single"/>
        </w:rPr>
      </w:pPr>
    </w:p>
    <w:p w:rsidR="00A17396" w:rsidRDefault="00A17396" w:rsidP="008A77F4">
      <w:pPr>
        <w:spacing w:after="0" w:line="240" w:lineRule="auto"/>
        <w:ind w:firstLine="567"/>
        <w:jc w:val="both"/>
        <w:rPr>
          <w:rFonts w:ascii="Times New Roman" w:hAnsi="Times New Roman" w:cs="Times New Roman"/>
          <w:sz w:val="24"/>
          <w:szCs w:val="24"/>
          <w:u w:val="single"/>
        </w:rPr>
      </w:pPr>
    </w:p>
    <w:p w:rsidR="008A77F4" w:rsidRPr="00CC3715" w:rsidRDefault="008A77F4" w:rsidP="008A77F4">
      <w:pPr>
        <w:spacing w:after="0" w:line="240" w:lineRule="auto"/>
        <w:ind w:firstLine="567"/>
        <w:jc w:val="both"/>
        <w:rPr>
          <w:rFonts w:ascii="Times New Roman" w:hAnsi="Times New Roman" w:cs="Times New Roman"/>
          <w:sz w:val="24"/>
          <w:szCs w:val="24"/>
          <w:u w:val="single"/>
        </w:rPr>
      </w:pPr>
      <w:r w:rsidRPr="00CC3715">
        <w:rPr>
          <w:rFonts w:ascii="Times New Roman" w:hAnsi="Times New Roman" w:cs="Times New Roman"/>
          <w:sz w:val="24"/>
          <w:szCs w:val="24"/>
          <w:u w:val="single"/>
        </w:rPr>
        <w:lastRenderedPageBreak/>
        <w:t>Правила эксплуатации средств индивидуальной защиты людей</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Руководитель в установленном порядке должен назначить лицо, ответственное за хранение, исправное состояние и эксплуатацию средств индивидуальной защиты.</w:t>
      </w:r>
      <w:r w:rsidRPr="0023747A">
        <w:rPr>
          <w:rFonts w:ascii="Times New Roman" w:hAnsi="Times New Roman" w:cs="Times New Roman"/>
          <w:sz w:val="24"/>
          <w:szCs w:val="24"/>
        </w:rPr>
        <w:br/>
        <w:t>Хранение и применение средств индивидуальной защиты следует осуществлять в соответствии с требованиями настоящего стандарта и руководства по эксплуатации.</w:t>
      </w:r>
      <w:r w:rsidRPr="0023747A">
        <w:rPr>
          <w:rFonts w:ascii="Times New Roman" w:hAnsi="Times New Roman" w:cs="Times New Roman"/>
          <w:sz w:val="24"/>
          <w:szCs w:val="24"/>
        </w:rPr>
        <w:br/>
        <w:t>Руководство по эксплуатации, надписи и пиктограммы, показывающие порядок приведения средств индивидуальной защиты в действие, следует выполнять на русском языке, а в гостиницах, кемпингах, мотелях, санаториях и пансионатах - рекомендуется дублировать их на английском языке.</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За обслуживающим персоналом и работниками, ответственными за оповещение, организацию эвакуации людей во время пожара, а также другими лицами, задействованными в реализации плана эвакуации людей из зданий и сооружений при пожаре, средства индивидуальной защиты следует закреплять индивидуально.</w:t>
      </w:r>
      <w:r w:rsidRPr="0023747A">
        <w:rPr>
          <w:rFonts w:ascii="Times New Roman" w:hAnsi="Times New Roman" w:cs="Times New Roman"/>
          <w:sz w:val="24"/>
          <w:szCs w:val="24"/>
        </w:rPr>
        <w:br/>
        <w:t>Обслуживающий персонал не реже одного раза в шесть месяцев должен проводить тренировки по эвакуации и инструктажи по использованию средств индивидуальной защиты в соответствии с инструкцией. Для людей, круглосуточно (временно) находящихся (проживающих) в зданиях и сооружениях, необходимо обеспечивать целевой инструктаж по пожарной безопасности и обучение правилам пользования средствами индивидуальной защиты.</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Во время пожара люди должны применять средства индивидуальной защиты в соответствии с инструкцией, указанной на упаковке изделий, и должны быть эвакуированы непосредственно наружу из зоны пожара. При невозможности эвакуации непосредственно наружу люди должны немедленно перейти в безопасную зону или в места размещения спасательных устройств (средства спасения с высотных уровней).</w:t>
      </w:r>
      <w:r w:rsidRPr="0023747A">
        <w:rPr>
          <w:rFonts w:ascii="Times New Roman" w:hAnsi="Times New Roman" w:cs="Times New Roman"/>
          <w:sz w:val="24"/>
          <w:szCs w:val="24"/>
        </w:rPr>
        <w:br/>
        <w:t>Эксплуатацию средств индивидуальной защиты в здании (сооружении) и их техническое обслуживание осуществляют в соответствии с технической документацией на конкретный вид продукции.</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Приобретение и эксплуатацию средств индивидуальной защиты в каждом учреждении или организации, находящемся в здании и сооружении, организуют руководители этих учреждений и организаций.</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Средства индивидуальной защиты могут выдавать сотрудники персонально, а также они могут храниться в местах общего пользования, в том числе за пределами рабочих помещений в специальных контейнерах (в общих коридорах, у аварийных выходов, на путях эвакуации). В местах расположения первичных средств пожаротушения (огнетушителей) следует хранить не менее одного самоспасателя и одной огнестойкой накидки на каждый огнетушитель.</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Контейнеры для хранения изолирующих и фильтрующих самоспасателей красного цвета маркируют специальным знаком типа М 04 по ГОСТ 12.4.026 на красном фоне. На наружную поверхность контейнеров наносят пиктограммы, указывающие порядок использования хранящихся изделий. Крепления печатей (пломб) и замки на контейнерах должны позволять вскрывать их руками во время чрезвычайной ситуации либо контейнеры должны вскрываться автоматически.</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Техническое обслуживание самоспасателей в процессе хранения организует в соответствии с технической документацией предприятия-изготовителя руководитель с участием специалистов (экспертов-аудиторов), состоящих в штате организации, или на договорной основе с привлечением юридических лиц или индивидуальных предпринимателей (далее - экспертная организация), обладающих необходимой компетенцией.</w:t>
      </w:r>
    </w:p>
    <w:p w:rsidR="008A77F4"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 xml:space="preserve">Во всех сооружениях для проживания людей (гостиницы, кемпинги, мотели, общежития, школы-интернаты, дома для престарелых и инвалидов, детские дома, больницы, санатории, дома отдыха и другие здания с массовым пребыванием людей) средства индивидуальной защиты для персонала, ответственного за оповещение, </w:t>
      </w:r>
      <w:r w:rsidRPr="0023747A">
        <w:rPr>
          <w:rFonts w:ascii="Times New Roman" w:hAnsi="Times New Roman" w:cs="Times New Roman"/>
          <w:sz w:val="24"/>
          <w:szCs w:val="24"/>
        </w:rPr>
        <w:lastRenderedPageBreak/>
        <w:t>организацию эвакуации людей во время пожара в сооружении (служба безопасности, охрана), следует хранить непосредственно на рабочем месте обслуживающего персонала.</w:t>
      </w:r>
    </w:p>
    <w:p w:rsidR="008A77F4" w:rsidRPr="0023747A" w:rsidRDefault="008A77F4" w:rsidP="008A77F4">
      <w:pPr>
        <w:spacing w:after="0" w:line="240" w:lineRule="auto"/>
        <w:ind w:firstLine="567"/>
        <w:jc w:val="both"/>
        <w:rPr>
          <w:rFonts w:ascii="Times New Roman" w:hAnsi="Times New Roman" w:cs="Times New Roman"/>
          <w:sz w:val="24"/>
          <w:szCs w:val="24"/>
        </w:rPr>
      </w:pPr>
      <w:r w:rsidRPr="0023747A">
        <w:rPr>
          <w:rFonts w:ascii="Times New Roman" w:hAnsi="Times New Roman" w:cs="Times New Roman"/>
          <w:sz w:val="24"/>
          <w:szCs w:val="24"/>
        </w:rPr>
        <w:t>Списание и утилизацию средств индивидуальной защиты осуществляют по истечении гарантийных сроков годности или после использования по назначению в соответствии с эксплуатационной документацией предприятия-изготовителя.</w:t>
      </w:r>
    </w:p>
    <w:p w:rsidR="008A77F4" w:rsidRPr="002821E0" w:rsidRDefault="008A77F4" w:rsidP="008A77F4">
      <w:pPr>
        <w:spacing w:after="0" w:line="240" w:lineRule="auto"/>
        <w:ind w:firstLine="567"/>
        <w:jc w:val="both"/>
        <w:rPr>
          <w:rFonts w:ascii="Times New Roman" w:hAnsi="Times New Roman" w:cs="Times New Roman"/>
          <w:sz w:val="24"/>
          <w:szCs w:val="24"/>
        </w:rPr>
      </w:pPr>
    </w:p>
    <w:p w:rsidR="008A77F4" w:rsidRDefault="008A77F4" w:rsidP="008A77F4">
      <w:pPr>
        <w:spacing w:after="0" w:line="240" w:lineRule="auto"/>
        <w:ind w:firstLine="567"/>
        <w:jc w:val="center"/>
        <w:rPr>
          <w:rFonts w:ascii="Times New Roman" w:hAnsi="Times New Roman" w:cs="Times New Roman"/>
          <w:b/>
          <w:sz w:val="24"/>
          <w:szCs w:val="24"/>
        </w:rPr>
      </w:pPr>
      <w:r w:rsidRPr="002821E0">
        <w:rPr>
          <w:rFonts w:ascii="Times New Roman" w:hAnsi="Times New Roman" w:cs="Times New Roman"/>
          <w:b/>
          <w:sz w:val="24"/>
          <w:szCs w:val="24"/>
        </w:rPr>
        <w:t xml:space="preserve">Тема </w:t>
      </w:r>
      <w:r w:rsidR="00BA1946">
        <w:rPr>
          <w:rFonts w:ascii="Times New Roman" w:hAnsi="Times New Roman" w:cs="Times New Roman"/>
          <w:b/>
          <w:sz w:val="24"/>
          <w:szCs w:val="24"/>
        </w:rPr>
        <w:t>3</w:t>
      </w:r>
      <w:r w:rsidRPr="002821E0">
        <w:rPr>
          <w:rFonts w:ascii="Times New Roman" w:hAnsi="Times New Roman" w:cs="Times New Roman"/>
          <w:b/>
          <w:sz w:val="24"/>
          <w:szCs w:val="24"/>
        </w:rPr>
        <w:t>.5. Система противодымной защиты</w:t>
      </w:r>
    </w:p>
    <w:p w:rsidR="008A77F4" w:rsidRPr="002821E0" w:rsidRDefault="008A77F4" w:rsidP="008A77F4">
      <w:pPr>
        <w:spacing w:after="0" w:line="240" w:lineRule="auto"/>
        <w:ind w:firstLine="567"/>
        <w:jc w:val="center"/>
        <w:rPr>
          <w:rFonts w:ascii="Times New Roman" w:hAnsi="Times New Roman" w:cs="Times New Roman"/>
          <w:b/>
          <w:sz w:val="24"/>
          <w:szCs w:val="24"/>
        </w:rPr>
      </w:pP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Система противодымной защиты должна предусматривать один или несколько из следующих способов защиты:</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использование объемно-планировочных решений зданий и сооружений для борьбы с задымлением при пожаре;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xml:space="preserve">- использование конструктивных решений зданий и сооружений для борьбы с задымлением при </w:t>
      </w:r>
      <w:r>
        <w:rPr>
          <w:rFonts w:ascii="Times New Roman" w:hAnsi="Times New Roman" w:cs="Times New Roman"/>
          <w:sz w:val="24"/>
          <w:szCs w:val="24"/>
        </w:rPr>
        <w:t>пожаре;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Противодымная защита (система противодымной защиты – это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 Противодымную вентиляцию следует предусматривать для предотвращения поражающего воздействия на людей и (или) материальные ценности продуктов горения, распространяющихся во внутреннем объеме здания при возникновении пожара в одном помещении на одном из этажей одного пожарного отсека.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Системы приточно-вытяжной противодымной вентиляции зданий (далее - противодымной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Системы противодымной вентиляции должны быть автономными для каждого пожарного отсека,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 имеющих конструктивного разделения на пожарные отсеки. Системы приточной противодымной вентиляции должны применяться только в необходимом сочетании с системами вытяжной противодымной вентиляции. Обособленное применение систем приточной противодымной вентиляции без устройства соответствующих систем вытяжной противодымной вентиляции не допускается.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2) Удаление продуктов горения при пожаре системами вытяжной противодымной вентиляции следует предусматривать:</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из коридоров и холлов жилых, общественных, административно-бытовых и многофункциональных зданий высотой более 28 м;</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lastRenderedPageBreak/>
        <w:t>б) из коридоров и пешеходных тоннелей подвальных и цокольных этажей жилых, общественных, административно-бытовых, производственных и многофункциональных зданий при выходах в эти коридоры (тоннели) из помещений с постоянным пребыванием людей;</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из коридоров без естественного проветривания при пожаре длиной более 15 м в зданиях с числом этажей два и более:</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производственных и складских категорий А, Б, В;</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общественных и административно-бытовых;</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многофункциональных;</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г) из общих коридоров и холлов зданий различного назначения с незадымляемыми лестничными клетками;</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 из атриумов и пассажей;</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е) из каждого производственного или складского помещения с постоянными рабочими местами, в том числе книгохранилищ, библиотек, фондохранилищ и реставрационных мастерских музеев, архивов (а для помещений высотного стеллажного хранения - вне зависимости от наличия постоянных рабочих мест), если эти помещения отнесены к категориям А, Б, B1, В2, В3 в зданиях I-IV степени огнестойкости, а также В4, Г или Д в зданиях IV степени огнестойкости;</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ж) из каждого помещения на этажах, сообщающихся с незадымляемыми лестничными клетками, или из каждого помещения без естественного проветривания при пожаре:</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с высокой плотностью пребывания людей;</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торговых залов;</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офисов;</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площадью 50 кв. м. и более с постоянными рабочими местами, предназначенного для хранения или использования горючих веществ и материалов;</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гардеробных площадью 200 кв. м. и более;</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автодорожных, кабельных, коммутационных с маслопроводами и технологических тоннелей, встроенно-пристроенных и сообщающихся с подземными этажами зданий различного назначения;</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з) помещений хранения автомобилей закрытых надземных и подземных автостоянок, отдельно расположенных, встроенных или пристроенных к зданиям другого назначения (с парковкой как при участии, так и без участия водителей - с применением автоматизированных устройств), а также из изолированных рамп этих автостоянок.</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Допускается проектировать удаление продуктов горения через примыкающий коридор из помещений площадью до 200 кв. м: производственных категорий B1, В2, В3, а также предназначенных для хранения или использования горючих веществ и материалов.</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Для торговых залов и офисных помещений площадью не более 800 кв. м</w:t>
      </w:r>
      <w:r>
        <w:rPr>
          <w:rFonts w:ascii="Times New Roman" w:hAnsi="Times New Roman" w:cs="Times New Roman"/>
          <w:sz w:val="24"/>
          <w:szCs w:val="24"/>
        </w:rPr>
        <w:t>.</w:t>
      </w:r>
      <w:r w:rsidRPr="002821E0">
        <w:rPr>
          <w:rFonts w:ascii="Times New Roman" w:hAnsi="Times New Roman" w:cs="Times New Roman"/>
          <w:sz w:val="24"/>
          <w:szCs w:val="24"/>
        </w:rPr>
        <w:t>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коридоры, холлы, рекреации, атриумы и пассажи.</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Тупиковые части коридоров в зданиях различного назначения не допускается разделять перегородками с дверями на участки длиной менее 15 м.</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3) Требования пункта 2) не распространяются:</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на помещения площадью до 200 кв. м</w:t>
      </w:r>
      <w:r>
        <w:rPr>
          <w:rFonts w:ascii="Times New Roman" w:hAnsi="Times New Roman" w:cs="Times New Roman"/>
          <w:sz w:val="24"/>
          <w:szCs w:val="24"/>
        </w:rPr>
        <w:t>.</w:t>
      </w:r>
      <w:r w:rsidRPr="002821E0">
        <w:rPr>
          <w:rFonts w:ascii="Times New Roman" w:hAnsi="Times New Roman" w:cs="Times New Roman"/>
          <w:sz w:val="24"/>
          <w:szCs w:val="24"/>
        </w:rPr>
        <w:t>, оборудованные установками автоматического водяного или пенного пожаротушения (кроме помещений категорий А и Б, помещений, сообщающихся с незадымляемыми лестничными клетками типа Н2 или Н3, и закрытых автостоянок с парковкой при участии водителей);</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на помещения, оборудованные установками автоматического газового, аэрозольного или порошкового пожаротушения (кроме закрытых автостоянок с парковкой при участии водителей);</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на коридоры и холлы, если из всех сообщающихся с ними через дверные проемы помещений предусмотрено непосредственное удаление продуктов горения;</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lastRenderedPageBreak/>
        <w:t>г) на помещения площадью до 50 кв. м каждое, находящиеся на площади основного помещения, из которого предусмотрено удаление продуктов горения;</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 на коридоры (за исключением указанных в подпунктах "а" и "б" пункта 2) без естественного проветривания при пожаре, если во всех помещениях, имеющих выходы в этот коридор, отсутствуют постоянные рабочие места и на выходах из этих помещений в указанный коридор установлены противопожарные двери в дымогазонепроницаемом исполнении с минимальным удельным сопротивлением дымогазопроницанию не менее 1,96·10</w:t>
      </w:r>
      <w:r w:rsidRPr="002821E0">
        <w:rPr>
          <w:rFonts w:ascii="Times New Roman" w:hAnsi="Times New Roman" w:cs="Times New Roman"/>
          <w:sz w:val="24"/>
          <w:szCs w:val="24"/>
          <w:vertAlign w:val="superscript"/>
        </w:rPr>
        <w:t>5</w:t>
      </w:r>
      <w:r w:rsidRPr="002821E0">
        <w:rPr>
          <w:rFonts w:ascii="Times New Roman" w:hAnsi="Times New Roman" w:cs="Times New Roman"/>
          <w:sz w:val="24"/>
          <w:szCs w:val="24"/>
        </w:rPr>
        <w:t> куб. м /кг; фактическое сопротивление дымогазопроницанию противопожарных дверей должно определяться в соответствии с ГОСТ Р 53303;</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xml:space="preserve">е) на помещения общественного назначения, встроенные или встроенно-пристроенные на нижнем надземном этаже жилых зданий, конструктивно изолированные от жилой части и имеющие эвакуационные выходы непосредственно наружу при наибольшем удалении этих выходов от любой части помещения не более 25 м и площади каждого помещения не более 800 </w:t>
      </w:r>
      <w:r>
        <w:rPr>
          <w:rFonts w:ascii="Times New Roman" w:hAnsi="Times New Roman" w:cs="Times New Roman"/>
          <w:sz w:val="24"/>
          <w:szCs w:val="24"/>
        </w:rPr>
        <w:t xml:space="preserve">кв. </w:t>
      </w:r>
      <w:r w:rsidRPr="002821E0">
        <w:rPr>
          <w:rFonts w:ascii="Times New Roman" w:hAnsi="Times New Roman" w:cs="Times New Roman"/>
          <w:sz w:val="24"/>
          <w:szCs w:val="24"/>
        </w:rPr>
        <w:t>м.</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4) Расход продуктов горения, удаляемых вытяжной противодымной вентиляцией, следует рассчитывать в зависимости от мощности тепловыделения очага пожара, теплопотерь через ограждающие строительные конструкции помещений и вентиляционные каналы, температуры удаляемых продуктов горения, параметров наружного воздуха, состояния (положений) дверных и оконных проемов, геометрических размеров:</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для каждого коридора длиной не более 60 м - в соответствии с подпунктами "а"-"г" пункта 2);</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для каждой дымовой зоны площадью не более 3000 кв. м. в помещениях - в соответствии с подпунктами "д"-"з" пункта 2).</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Не допускается принимать без расчета фиксированные значения температуры удаляемых продуктов горения из коридоров или помещений.</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Температуру наружного воздуха следует принимать для теплого периода года согласно   СП 131.13330.2020, скорость ветра по наибольшим значениям независимо от периода года.</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При совместном действии систем приточной и вытяжной противодымной вентиляции отрицательный дисбаланс в защищаемом помещении допускается не более 30%. При этом перепад давления на закрытых дверях эвакуационных выходов не должен превышать 150 Па. Положительный дисбаланс не допускается.</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5) При определении расхода удаляемых продуктов горения следует учитывать:</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подсосы воздуха через неплотности каналов систем вытяжной противодымной вентиляции в соответствии с СП 7.13130.2013;</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подсосы воздуха через неплотности закрытых противопожарных клапанов по данным протоколов сертификационных испытаний (фактическим значениям удельной характеристики дымогазопроницанию испытываемых образцов), но не более чем определяемые по формуле</w:t>
      </w:r>
      <w:r>
        <w:rPr>
          <w:rFonts w:ascii="Times New Roman" w:hAnsi="Times New Roman" w:cs="Times New Roman"/>
          <w:sz w:val="24"/>
          <w:szCs w:val="24"/>
        </w:rPr>
        <w:t>:</w:t>
      </w:r>
    </w:p>
    <w:p w:rsidR="008A77F4" w:rsidRPr="002821E0" w:rsidRDefault="008A77F4" w:rsidP="008A77F4">
      <w:pPr>
        <w:spacing w:after="0" w:line="240" w:lineRule="auto"/>
        <w:ind w:firstLine="567"/>
        <w:jc w:val="center"/>
        <w:rPr>
          <w:rFonts w:ascii="Times New Roman" w:hAnsi="Times New Roman" w:cs="Times New Roman"/>
          <w:sz w:val="24"/>
          <w:szCs w:val="24"/>
        </w:rPr>
      </w:pPr>
      <w:r w:rsidRPr="002821E0">
        <w:rPr>
          <w:rFonts w:ascii="Times New Roman" w:hAnsi="Times New Roman" w:cs="Times New Roman"/>
          <w:sz w:val="24"/>
          <w:szCs w:val="24"/>
        </w:rPr>
        <w:t>G</w:t>
      </w:r>
      <w:r w:rsidRPr="002821E0">
        <w:rPr>
          <w:rFonts w:ascii="Times New Roman" w:hAnsi="Times New Roman" w:cs="Times New Roman"/>
          <w:sz w:val="24"/>
          <w:szCs w:val="24"/>
          <w:vertAlign w:val="subscript"/>
        </w:rPr>
        <w:t>da</w:t>
      </w:r>
      <w:r w:rsidRPr="002821E0">
        <w:rPr>
          <w:rFonts w:ascii="Times New Roman" w:hAnsi="Times New Roman" w:cs="Times New Roman"/>
          <w:sz w:val="24"/>
          <w:szCs w:val="24"/>
        </w:rPr>
        <w:t xml:space="preserve"> = F</w:t>
      </w:r>
      <w:r w:rsidRPr="002821E0">
        <w:rPr>
          <w:rFonts w:ascii="Times New Roman" w:hAnsi="Times New Roman" w:cs="Times New Roman"/>
          <w:sz w:val="24"/>
          <w:szCs w:val="24"/>
          <w:vertAlign w:val="subscript"/>
        </w:rPr>
        <w:t>d</w:t>
      </w:r>
      <w:r w:rsidRPr="002821E0">
        <w:rPr>
          <w:rFonts w:ascii="Times New Roman" w:hAnsi="Times New Roman" w:cs="Times New Roman"/>
          <w:sz w:val="24"/>
          <w:szCs w:val="24"/>
        </w:rPr>
        <w:t xml:space="preserve"> (ΔP</w:t>
      </w:r>
      <w:r w:rsidRPr="002821E0">
        <w:rPr>
          <w:rFonts w:ascii="Times New Roman" w:hAnsi="Times New Roman" w:cs="Times New Roman"/>
          <w:sz w:val="24"/>
          <w:szCs w:val="24"/>
          <w:vertAlign w:val="subscript"/>
        </w:rPr>
        <w:t>d</w:t>
      </w:r>
      <w:r w:rsidRPr="002821E0">
        <w:rPr>
          <w:rFonts w:ascii="Times New Roman" w:hAnsi="Times New Roman" w:cs="Times New Roman"/>
          <w:sz w:val="24"/>
          <w:szCs w:val="24"/>
        </w:rPr>
        <w:t xml:space="preserve"> / S</w:t>
      </w:r>
      <w:r w:rsidRPr="002821E0">
        <w:rPr>
          <w:rFonts w:ascii="Times New Roman" w:hAnsi="Times New Roman" w:cs="Times New Roman"/>
          <w:sz w:val="24"/>
          <w:szCs w:val="24"/>
          <w:vertAlign w:val="subscript"/>
        </w:rPr>
        <w:t>d</w:t>
      </w:r>
      <w:r w:rsidRPr="002821E0">
        <w:rPr>
          <w:rFonts w:ascii="Times New Roman" w:hAnsi="Times New Roman" w:cs="Times New Roman"/>
          <w:sz w:val="24"/>
          <w:szCs w:val="24"/>
        </w:rPr>
        <w:t>)</w:t>
      </w:r>
      <w:r w:rsidRPr="002821E0">
        <w:rPr>
          <w:rFonts w:ascii="Times New Roman" w:hAnsi="Times New Roman" w:cs="Times New Roman"/>
          <w:sz w:val="24"/>
          <w:szCs w:val="24"/>
          <w:vertAlign w:val="superscript"/>
        </w:rPr>
        <w:t>0,5</w:t>
      </w:r>
      <w:r w:rsidRPr="002821E0">
        <w:rPr>
          <w:rFonts w:ascii="Times New Roman" w:hAnsi="Times New Roman" w:cs="Times New Roman"/>
          <w:sz w:val="24"/>
          <w:szCs w:val="24"/>
        </w:rPr>
        <w:t>, (1)</w:t>
      </w:r>
    </w:p>
    <w:p w:rsidR="008A77F4" w:rsidRDefault="008A77F4" w:rsidP="008A77F4">
      <w:pPr>
        <w:spacing w:after="0" w:line="240" w:lineRule="auto"/>
        <w:jc w:val="both"/>
        <w:rPr>
          <w:rFonts w:ascii="Times New Roman" w:hAnsi="Times New Roman" w:cs="Times New Roman"/>
          <w:sz w:val="24"/>
          <w:szCs w:val="24"/>
        </w:rPr>
      </w:pPr>
    </w:p>
    <w:p w:rsidR="008A77F4" w:rsidRDefault="008A77F4" w:rsidP="008A77F4">
      <w:pPr>
        <w:spacing w:after="0" w:line="240" w:lineRule="auto"/>
        <w:jc w:val="both"/>
        <w:rPr>
          <w:rFonts w:ascii="Times New Roman" w:hAnsi="Times New Roman" w:cs="Times New Roman"/>
          <w:sz w:val="24"/>
          <w:szCs w:val="24"/>
        </w:rPr>
      </w:pPr>
      <w:r w:rsidRPr="002821E0">
        <w:rPr>
          <w:rFonts w:ascii="Times New Roman" w:hAnsi="Times New Roman" w:cs="Times New Roman"/>
          <w:sz w:val="24"/>
          <w:szCs w:val="24"/>
        </w:rPr>
        <w:t>где F</w:t>
      </w:r>
      <w:r w:rsidRPr="002821E0">
        <w:rPr>
          <w:rFonts w:ascii="Times New Roman" w:hAnsi="Times New Roman" w:cs="Times New Roman"/>
          <w:sz w:val="24"/>
          <w:szCs w:val="24"/>
          <w:vertAlign w:val="subscript"/>
        </w:rPr>
        <w:t>d</w:t>
      </w:r>
      <w:r w:rsidRPr="002821E0">
        <w:rPr>
          <w:rFonts w:ascii="Times New Roman" w:hAnsi="Times New Roman" w:cs="Times New Roman"/>
          <w:sz w:val="24"/>
          <w:szCs w:val="24"/>
        </w:rPr>
        <w:t> -</w:t>
      </w:r>
      <w:r>
        <w:rPr>
          <w:rFonts w:ascii="Times New Roman" w:hAnsi="Times New Roman" w:cs="Times New Roman"/>
          <w:sz w:val="24"/>
          <w:szCs w:val="24"/>
        </w:rPr>
        <w:t xml:space="preserve"> </w:t>
      </w:r>
      <w:r w:rsidRPr="002821E0">
        <w:rPr>
          <w:rFonts w:ascii="Times New Roman" w:hAnsi="Times New Roman" w:cs="Times New Roman"/>
          <w:sz w:val="24"/>
          <w:szCs w:val="24"/>
        </w:rPr>
        <w:t>площадь проходного сечения клапана, м;</w:t>
      </w:r>
    </w:p>
    <w:p w:rsidR="008A77F4" w:rsidRPr="002821E0" w:rsidRDefault="008A77F4" w:rsidP="008A77F4">
      <w:pPr>
        <w:spacing w:after="0" w:line="240" w:lineRule="auto"/>
        <w:jc w:val="both"/>
        <w:rPr>
          <w:rFonts w:ascii="Times New Roman" w:hAnsi="Times New Roman" w:cs="Times New Roman"/>
          <w:sz w:val="24"/>
          <w:szCs w:val="24"/>
        </w:rPr>
      </w:pPr>
      <w:r w:rsidRPr="002821E0">
        <w:rPr>
          <w:rFonts w:ascii="Times New Roman" w:hAnsi="Times New Roman" w:cs="Times New Roman"/>
          <w:sz w:val="24"/>
          <w:szCs w:val="24"/>
        </w:rPr>
        <w:t>ΔP</w:t>
      </w:r>
      <w:r w:rsidRPr="002821E0">
        <w:rPr>
          <w:rFonts w:ascii="Times New Roman" w:hAnsi="Times New Roman" w:cs="Times New Roman"/>
          <w:sz w:val="24"/>
          <w:szCs w:val="24"/>
          <w:vertAlign w:val="subscript"/>
        </w:rPr>
        <w:t>d</w:t>
      </w:r>
      <w:r w:rsidRPr="002821E0">
        <w:rPr>
          <w:rFonts w:ascii="Times New Roman" w:hAnsi="Times New Roman" w:cs="Times New Roman"/>
          <w:sz w:val="24"/>
          <w:szCs w:val="24"/>
        </w:rPr>
        <w:t> - перепад давления на закрытом клапане, Па;</w:t>
      </w:r>
    </w:p>
    <w:p w:rsidR="008A77F4" w:rsidRDefault="008A77F4" w:rsidP="008A77F4">
      <w:pPr>
        <w:spacing w:after="0" w:line="240" w:lineRule="auto"/>
        <w:jc w:val="both"/>
        <w:rPr>
          <w:rFonts w:ascii="Times New Roman" w:hAnsi="Times New Roman" w:cs="Times New Roman"/>
          <w:sz w:val="24"/>
          <w:szCs w:val="24"/>
        </w:rPr>
      </w:pPr>
      <w:r w:rsidRPr="002821E0">
        <w:rPr>
          <w:rFonts w:ascii="Times New Roman" w:hAnsi="Times New Roman" w:cs="Times New Roman"/>
          <w:sz w:val="24"/>
          <w:szCs w:val="24"/>
        </w:rPr>
        <w:t>S</w:t>
      </w:r>
      <w:r w:rsidRPr="002821E0">
        <w:rPr>
          <w:rFonts w:ascii="Times New Roman" w:hAnsi="Times New Roman" w:cs="Times New Roman"/>
          <w:sz w:val="24"/>
          <w:szCs w:val="24"/>
          <w:vertAlign w:val="subscript"/>
        </w:rPr>
        <w:t>d</w:t>
      </w:r>
      <w:r w:rsidRPr="002821E0">
        <w:rPr>
          <w:rFonts w:ascii="Times New Roman" w:hAnsi="Times New Roman" w:cs="Times New Roman"/>
          <w:sz w:val="24"/>
          <w:szCs w:val="24"/>
        </w:rPr>
        <w:t> - удельная характеристика сопротивления дымогазопроницанию клапана, куб. м. /кг.</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Минимальная допустимая величина сопротивления дымогазопроницанию для клапанов различного конструктивного исполнения не должна быть менее 2,4x10</w:t>
      </w:r>
      <w:r w:rsidRPr="002821E0">
        <w:rPr>
          <w:rFonts w:ascii="Times New Roman" w:hAnsi="Times New Roman" w:cs="Times New Roman"/>
          <w:sz w:val="24"/>
          <w:szCs w:val="24"/>
          <w:vertAlign w:val="superscript"/>
        </w:rPr>
        <w:t>3</w:t>
      </w:r>
      <w:r w:rsidRPr="002821E0">
        <w:rPr>
          <w:rFonts w:ascii="Times New Roman" w:hAnsi="Times New Roman" w:cs="Times New Roman"/>
          <w:sz w:val="24"/>
          <w:szCs w:val="24"/>
        </w:rPr>
        <w:t xml:space="preserve"> куб. м/кг.</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 Не допускается устройство общих систем для защиты помещений различной функциональной пожарной опасности.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lastRenderedPageBreak/>
        <w:t>Для защиты коридоров помещений общественного назначения, согласно подпункту "е" пункта 3) и коридоров жилых помещений вышележащих этажей, могут быть предусмотрены общие системы вытяжной противодымной вентиляции, если все указанные помещения расположены в одном пожарном отсеке.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7) Здания, где не предусмотрена конкретная технология эксплуатации этажей (этажей свободной планировки), которые при дальнейшей эксплуатации здания в результате разделения на части могут содержать коридоры и помещения, подлежащие защите вытяжной противодымной вентиляцией согласно подпунктам "а", "в", "г", "ж" пункта 2), должны иметь системы вытяжной противодымной вентиляции обоих указанных типов. При этом расход удаляемых продуктов горения посредством систем, предназначенных для защиты помещений, следует определять согласно подпункту "б" пункта 4) с учетом всей площади этажа за вычетом площади лестнично-лифтовых узлов на этаже.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8) При удалении продуктов горения из коридоров дымоприемные устройства следует размещать на шахтах под потолком коридора, но не ниже верхнего уровня дверных проемов эвакуационных выходов. Допускается установка дымоприемных устройств на ответвлениях к дымовым шахтам. Длина коридора, приходящаяся на одно дымоприемное устройство, должна составлять:</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не более 45 м при прямолинейной конфигурации коридора;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не более 30 м при угловой конфигурации коридора;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не более 20 м при кольцевой (замкнутой) конфигурации коридора.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Длину коридора следует определять как сумму длин условно выделенных и последовательно расположенных участков прямоугольной формы или близкой к ней формы.</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9) При удалении продуктов горения непосредственно из помещений площадью более 3000 кв. м. их необходимо конструктивно или, при соответствующем расчетном обосновании, условно разделять на дымовые зоны каждая площадью не более 3000 кв. м. с учетом возможности возникновения пожара в одной из зон. Площадь помещения, приходящаяся на одно дымоприемное устройство, должна быть определена расчетом и составлять не более 1000 м.</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При конструктивном разделении помещения противодымными экранами на дымовые зоны включение системы вытяжной противодымной вентиляции допускается предусматривать только в дымовой зоне с очагом пожара, а при условном разделении на дымовые зоны включение систем вытяжной противодымной вентиляции следует предусматривать одновременно во всех дымовых зонах помещения.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10) Для удаления продуктов горения непосредственно из помещений одноэтажных зданий следует применять вытяжные системы с механическим или естественным побуждением через шахты с дымовыми клапанами, дымовые люки или открываемые незадуваемые фонари.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многоэтажных зданиях следует применять вытяжные системы с механическим побуждением. Для удаления продуктов горения с верхних этажей многоэтажных зданий допускается применение дымовых люков, клапанов или открываемых фонарей и фрамуг в составе систем вытяжной противодымной вентиляции с естественным побуждением.</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Конструкции дымовых люков, клапанов, фонарей и фрамуг, применяемые согласно подпункту "е" пункта 2), а также пункту 10), должны обеспечивать условия непримерзания створок, незадуваемости, фиксации в открытом положении при срабатывании и иметь площадь проходного сечения, соответствующую расчетным режимам действия вытяжной противодымной вентиляции с естественным побуждением. Указанные расчетные режимы должны определяться согласно пункту 4) с учетом параметров наружного воздуха в теплое время года по СП 131.13330.2020 при прямом направлении ветра на открываемые элементы конструкций.</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11) Для систем вытяжной противодымной вентиляции следует предусматривать:</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lastRenderedPageBreak/>
        <w:t>а) вентиляторы различных аэродинамических схем с пределами огнестойкости 0,5 ч/200°С; 0,5 ч/300°С; 1,0 ч/300°С; 2,0 ч/400°С; 1,0 ч/600°С; 1,5 ч/600°С в зависимости от расчетной температуры перемещаемых газов и в исполнении, соответствующем категории обслуживаемых помещений. Допускается применять мягкие вставки из негорючих материалов. Фактические пределы огнестойкости указанных вентиляторов следует определять в соответствии с ГОСТ Р 53302;</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воздуховоды и каналы в соответствии с СП 7.13130.2013 из негорючих материалов класса герметичности В по СП 60.13330.2020 с пределами огнестойкости, не менее: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нормально открытые клапаны;</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60 - для воздуховодов и шахт в пределах обслуживаемого пожарного отсека при удалении продуктов горения из закрытых автостоянок;</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30 - в остальных случаях в пределах обслуживаемого пожарного отсека;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нормально закрытые противопожарные клапаны с пределом огнестойкости, не менее: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60 - для закрытых автостоянок;</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45 - при удалении продуктов горения непосредственно из обслуживаемых помещений;</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30 - для коридоров и холлов при установке клапанов на ответвлениях воздуховодов от дымовых вытяжных шахт;</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Е 30 - для коридоров и холлов при установке дымовых клапанов непосредственно в проемах шахт.</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составе противопожарных нормально закрытых клапанов (за исключением дымовых клапанов) не допускается применять заслонки без термоизоляции;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г) выброс продуктов горения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или без такой защиты при установке вентиляторов крышного типа с вертикальным выбросом. Допускается выброс продуктов горения: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через дымовые люки с учетом скорости ветра и снеговой нагрузки по СП 131.13330.2020, СП 20.13330.2016;</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через решетки на наружной стене (или через шахты у наружной стены) на фасаде без оконных проемов или на фасаде с окнами на расстоянии не менее 5 м по горизонтали и по вертикали от окон и не менее 2 м по высоте от уровня земли или при меньшем расстоянии от окон при обеспечении скорости выброса не менее 20 м/с;</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через отдельные шахты на поверхности земли на расстоянии не менее 15 м от наружных стен с окнами или от воздухозаборных устройств систем приточной общеобменной вентиляции других примыкающих зданий или систем приточной противодымной вентиляции данного здания.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w:t>
      </w:r>
      <w:r w:rsidRPr="002821E0">
        <w:rPr>
          <w:rFonts w:ascii="Times New Roman" w:hAnsi="Times New Roman" w:cs="Times New Roman"/>
          <w:sz w:val="24"/>
          <w:szCs w:val="24"/>
        </w:rPr>
        <w:lastRenderedPageBreak/>
        <w:t>устройстве дренчерного орошения устья дымовых шахт. Дымовые клапаны на этих шахтах устанавливать не следует;</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Допускается применение противодымных экранов с дренчерными завесами взамен тамбур-шлюзов или противопожарных ворот с воздушными завесами для защиты этажных проемов изолированных</w:t>
      </w:r>
      <w:r>
        <w:rPr>
          <w:rFonts w:ascii="Times New Roman" w:hAnsi="Times New Roman" w:cs="Times New Roman"/>
          <w:sz w:val="24"/>
          <w:szCs w:val="24"/>
        </w:rPr>
        <w:t xml:space="preserve"> </w:t>
      </w:r>
      <w:r w:rsidRPr="002821E0">
        <w:rPr>
          <w:rFonts w:ascii="Times New Roman" w:hAnsi="Times New Roman" w:cs="Times New Roman"/>
          <w:sz w:val="24"/>
          <w:szCs w:val="24"/>
        </w:rPr>
        <w:t>рамп закрытых надземных и подземных автостоянок. При этом опускание выдвижной шторы противодымного экрана следует предусматривать на половину высоты защищаемого проема.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Фактические пределы огнестойкости противодымных экранов следует определять в соответствии с ГОСТ Р 53305.</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При необходимости установки обратных клапанов у вентиляторов, их конструктивное исполнение должно соответствовать требованиям, предъявляемым к противопожарным клапанам по подпункту "в" пункта 11) (по требуемым пределам огнестойкости).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12) Вентиляторы для удаления продуктов горения следует размещать в отдельных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(но не менее требуемых для систем, защищающих различные пожарные отсеки с установкой вентиляторов в общем помещении по СП 7.13130.2013) или непосредственно в защищаемых помещениях, а также в вентиляционных каналах при специальном исполнении вентиляторов. Параметры воздушной среды в указанных отдельных помещениях с учетом тепловыделений при действии установленных в них вентиляторов должны соответствовать регламентированным условиям эксплуатации предприятий-изготовителей и поддерживаться при необходимости посредством дополнительного вентилирования таких помещений с расчетной кратностью воздухообмена.</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Вентиляторы противодымных вытяжных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 Установка вентиляторов на наружных стенах фасадов допускается с учетом требований, указанных в подпункте "г" пункта 11).</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13) Для удаления газов и дыма после пожара из помещений, защищаемых установками газового, аэрозольного или порошкового пожаротушения, следует применять системы с механическим побуждением удаления воздуха из нижней и верхней зон помещений, обеспечивающих расход газоудаления не менее четырехкратного воздухообмена с компенсацией удаляемого объема газов и дыма приточным воздухом. Для удаления газов и дыма после срабатывания автоматических установок газового, аэрозольного или порошкового пожаротушения допускается использовать также системы основной и аварийной вентиляции или передвижные установки. Для удаления остаточной порошковой массы после пожара из помещений, защищаемых установками порошкового пожаротушения, следует предусматривать применение пылесосов или систем вакуумной пылеуборки.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 следует устанавливать противопожарные клапаны с пределом огнестойкости не менее EI 15:</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нормально открытые - в приточных и вытяжных системах защищаемого помещения;</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нормально закрытые - в системах для удаления дыма и газа после пожара;</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двойного действия - в системах основной вентиляции защищаемого помещения, используемых для удаления газов и дыма после пожара.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14) Подачу наружного воздуха при пожаре системами приточной противодымной вентиляции следует предусматривать:</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lastRenderedPageBreak/>
        <w:t>а) в шахты лифтов (при отсутствии у выходов из них тамбур-шлюзов, защищаемых приточной противодымной вентиляцией), установленных в зданиях с незадымляемыми лестничными клетками;</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в шахты лифтов с режимом "перевозка пожарных подразделений" независимо от назначения, высоты надземной и глубины подземной части зданий и наличия в них незадымляемых лестничных клеток - предусматривая отдельные системы согласно ГОСТ Р 53296 (кроме общих конструктивно неразделенных шахт для лифтов с режимом "перевозка пожарных подразделений" и для лифтов с режимом "пожарная опасность");</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в незадымляемые лестничные клетки типа Н2;</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г) в тамбур-шлюзы на этаже с очагом пожара при незадымляемых лестничных клетках типа Н3;</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 в тамбур-шлюзы, парно-последовательно расположенные при выходах из лифтов в помещения хранения автомобилей подземных автостоянок;</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е) в тамбур-шлюзы при внутренних лестницах, ведущих в помещения первого этажа из цокольного этажа, в помещениях которого применяются или хранятся горючие вещества и материалы, из цокольного этажа с коридорами без естественного проветривания, а также из подвального или подземных этажей. В плавильных, литейных, прокатных и других горячих цехах в тамбур-шлюзы допускается подавать воздух, забираемый из аэрируемых пролетов здания;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ж) в тамбур-шлюзы на входах из коридоров в атриумы и пассажи с уровней подземных, подвальных и цокольных этажей;</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и) в тамбур-шлюзы на этаже с очагом пожара при незадымляемых лестничных клетках типа Н2 в многофункциональных зданиях и комплексах высотой более 28 м, в жилых зданиях высотой более 75 м, в общественных зданиях высотой более 50 м;</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к) в нижние части помещений (в том числе коридоров), защищаемых системами вытяжной противодымной вентиляции, - для возмещения объемов удаляемых из них продуктов горения;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л) в тамбур-шлюзы, отделяющие помещения для хранения автомобилей закрытых надземных и подземных автостоянок от помещений иного назначения;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м) в тамбур-шлюзы, отделяющие помещения для хранения автомобилей от изолированных рамп подземных автостоянок, или - в сопловые аппараты воздушных завес, устанавливаемые над воротами изолированных рамп со стороны помещений для хранения автомобилей подземных автостоянок (как равнозначные по технической эффективности варианты защиты);</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н) в тамбур-шлюзы при выходах в вестибюли из незадымляемых лестничных клеток типа Н2, сообщающихся с надземными этажами зданий различного назначения;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п) в тамбур-шлюзы (лифтовые холлы) при выходах из лифтов в подвальные, подземные этажи зданий различного назначения;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р) в помещения безопасных зон на этаже с очагом пожара.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 также в коридорах, сообщающихся с рекреациями, другими коридорами, холлами, атриумами, защищаемыми системами вытяжной противодымной вентиляции.</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Для лифтов, имеющих остановки на этажах подземной автостоянки и только на нижнем надземном этаже, устройства двойных тамбур-шлюзов согласно подпункту "д" пункта 14) не требуется.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xml:space="preserve">В тамбур-шлюзы (лифтовые холлы) при выходах из лифтов в подвальный и подземные этажи зданий различного назначения не допускается подача воздуха через противопожарные нормально закрытые клапаны из объема лифтовых шахт, если основной посадочный этаж этих лифтов расположен на уровне нижнего надземного этажа здания, а шахты таких лифтов защищены системами приточной противодымной вентиляции с подачей наружного воздуха в них не ниже уровня основного посадочного этажа. При </w:t>
      </w:r>
      <w:r w:rsidRPr="002821E0">
        <w:rPr>
          <w:rFonts w:ascii="Times New Roman" w:hAnsi="Times New Roman" w:cs="Times New Roman"/>
          <w:sz w:val="24"/>
          <w:szCs w:val="24"/>
        </w:rPr>
        <w:lastRenderedPageBreak/>
        <w:t>размещении безопасных зон в лифтовых холлах не допускается подача воздуха в эти холлы через противопожарные нормально закрытые клапаны из примыкающих лифтовых шахт.</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15) Расход наружного воздуха для приточной противодымной вентиляции следует рассчитывать при условии обеспечения избыточного давления не менее 20 Па: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в лифтовых шахтах - при закрытых дверях на всех этажах (кроме основного посадочного этажа);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в незадымляемых лестничных клетках типа Н2 при открытых дверях на пути эвакуации из коридоров и холлов или непосредственно из помещений на этаже пожара в лестничную клетку, или при открытых дверях из здания наружу и закрытых дверях из коридоров и холлов на всех этажах, принимая большее из полученных значений расходов воздуха;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в тамбур-шлюзах на этаже пожара (при закрытых дверях).</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Расход воздуха, подаваемого в тамбур-шлюзы, расположенные при выходах в незадымляемые лестничные клетки типа Н2 или типа Н3, во внутренние открытые лестницы 2-го типа, на входах в атриумы и пассажи с уровней подвальных и цокольных этажей, перед лифтовыми холлами подземных автостоянок, следует рассчитывать для условия обеспечения средней скорости истечения воздуха через открытый дверной проем не менее 1,3 м/с и с учетом совместного действия вытяжной противодымной вентиляции. Расход воздуха, подаваемого в другие тамбур-шлюзы при закрытых дверях, необходимо рассчитывать с учетом утечек воздуха через неплотности дверных притворов.</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Величину избыточного давления следует определять относительно помещений, смежных с защищаемым помещением;</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г) расход воздуха, подаваемого в общие коридоры помещений, из которых непосредственно удаляются продукты горения, должен рассчитываться при условии обеспечения массового баланса с максимальным расходом подлежащих удалению продуктов горения из одного помещения с учетом утечек воздуха через закрытые двери всех помещений (кроме одного горящего). Подача воздуха в помещения безопасных зон должна осуществляться из расчета необходимости обеспечения скорости истечения воздуха через одну открытую дверь защищаемого помещения не менее 1,5 м/с. Для лифтовых холлов цокольных и подземных этажей расчетные значения расхода подаваемого воздуха следует определять с учетом утечек через закрытые двери этих холлов и закрытые двери лифтовых шахт (при отсутствии избыточного давления воздуха в последних). Сопловые аппараты воздушных завес требуют подачи в них воздуха с расходом, соответствующим минимальной скорости истечения воздушной струи 10 м/с с начальной толщиной 0,03 м и шириной, равной горизонтальному размеру защищаемого проема (ворот рампы).</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16) При расчете параметров приточной противодымной вентиляции следует принимать:</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температуру наружного воздуха и скорость ветра для холодного периода года по СП 131.13330.2020, температуру воздуха в помещениях - по заданию на проектирование. Не допускается температуру воздуха в помещениях всех этажей здания приравнивать к температуре воздуха в защищаемых приточной противодымной вентиляцией лестничных клетках и (или) лифтовых шахтах;</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xml:space="preserve">б) избыточное давление воздуха не менее 20 Па и не более 150 Па в незадымляемых лестничных клетках типа Н2, в тамбур-шлюзах при поэтажных входах незадымляемых лестничных клеток типа Н2 или типа Н3, в тамбур-шлюзах на входах в атриумы и пассажи с уровней подвальных и цокольных этажей относительно смежных помещений (коридоров, холлов), а также в тамбур-шлюзах, отделяющих помещения для хранения автомобилей от изолированных рамп подземных автостоянок и от помещений иного назначения, в лифтовых холлах подземных и цокольных этажей, в общих коридорах помещений, из которых непосредственно удаляются продукты горения, и в помещениях безопасных зон. </w:t>
      </w:r>
      <w:r w:rsidRPr="002821E0">
        <w:rPr>
          <w:rFonts w:ascii="Times New Roman" w:hAnsi="Times New Roman" w:cs="Times New Roman"/>
          <w:sz w:val="24"/>
          <w:szCs w:val="24"/>
        </w:rPr>
        <w:lastRenderedPageBreak/>
        <w:t>Избыточное давление воздуха в шахтах лифтов должно быть не менее 20 Па и не более 70 Па;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площадь большей створки двустворчатых дверей. При этом ширина такой створки должна быть не менее необходимой для эвакуации: в противном случае в расчете следует учитывать всю ширину дверей;</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г) кабины лифтов остановленными на основном посадочном этаже.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Величина избыточного давления на закрытых дверях эвакуационных выходов при совместном действии приточно-вытяжной противодымной вентиляции в расчетных режимах не должна превышать 150 Па. Если расчетное давление в лестничной клетке превышает максимально допустимое, то требуется зонирование ее объема посредством рассечек (сплошных противопожарных перегородок 1-го типа), разделяющих объем лестничной клетки, с устройством обособленных выходов на уровне рассечки через примыкающее помещение или коридор этажа здания. В каждую зону лестничной клетки должна быть обеспечена подача наружного воздуха от отдельных систем или от одной системы через вертикальный коллектор. При распределенной подаче наружного воздуха в объем лестничной клетки и обеспечении условия непревышения указанного максимально допустимого давления устройство рассечек не требуется.</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17) Для систем приточной противодымной вентиляции следует предусматривать:</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а) установку вентиляторов в отдельных от вентиляторов другого назначения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В пределах одного пожарного отсека допускается размещать вентиляторы систем приточной противодымной вентиляции в помещении для оборудования приточных систем согласно СП 7.13130.2013, а также непосредственно в защищаемых объемах лестничных клеток, коридоров и тамбур-шлюзов. Вентиляторы противодымных приточных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б) воздуховоды и каналы из негорючих материалов класса герметичности В по СП 60.13330.2020 с пределами огнестойкости не менее:</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150 - при прокладке воздухозаборных шахт и приточных каналов за пределами обслуживаемого пожарного отсека;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120 - при прокладке каналов приточных систем, защищающих шахты лифтов с режимом перевозки пожарных подразделений;</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60 - при прокладке каналов подачи воздуха в тамбур-шлюзы на поэтажных входах в незадымляемые лестничные клетки типа Н2 или Н3, а также в помещениях закрытых автостоянок;</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30 - при прокладке воздухозаборных шахт и приточных каналов в пределах обслуживаемого пожарного отсека;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 установку обратного клапана у вентилятора с учетом пункта 11);</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г) приемные отверстия наружного воздуха, размещаемые на расстоянии не менее 5 м от выбросов продуктов горения систем противодымной вытяжной вентиляции;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д) противопожарные нормально закрытые клапаны в каналах подачи воздуха в тамбур-шлюзы с пределами огнестойкости: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120 - для систем, указанных в подпункте "б" пункта 14);</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60 - для систем, указанных в подпунктах "г", "д", "и", "л", "м", "н" пункта 14);</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 EI 30 - для систем, указанных в подпунктах "е", "ж", "к" пункта 14), а также подпункта "п" пункта 14) с учетом подпункта "б" пункта 17).</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Противопожарные клапаны не следует устанавливать для систем, обслуживающих один тамбур-шлюз. Не допускается применение в качестве нормально закрытых противопожарных клапанов в каналах подачи воздуха в тамбур-шлюзы изделий, заслонки которых выполнены без термоизоляции;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lastRenderedPageBreak/>
        <w:t>е) подогрев воздуха, подаваемого в помещения безопасных зон с расходом, определенным с учетом утечек через закрытые двери таких помещений;</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ж) минимальное расстояние между дымоприемным устройством системы вытяжной противодымной вентиляции и приточным устройством системы приточной противодымной вентиляции, указанной в подпункте "к" пункта 14), должно быть не менее 1,5 метра по вертикали.</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18) Для противодымной защиты допускается использовать системы приточно-вытяжной общеобменной вентиляции при обеспечении требований пунктов 1-17). Расчетное определение требуемых параметров систем противодымной вентиляции или совмещенных с ними систем общеобменной вентиляции следует производить в соответствии с положениями настоящих норм. Расчеты могут быть выполнены в соответствии с МД.137-13 или на основе других методических пособий, не противоречащих указанным требованиям.</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19) Исполнительные механизмы противопожарных клапанов, указанные в подпункте "в" пункта 11), подпункте "б" пункта 13) и подпункте "д" пункта 17), должны сохранять заданное при пожаре положение заслонки клапана при отключении электропитания привода клапана.</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20) Включение оборудования противодымной вентиляции должно осуществляться автоматически (от автоматической пожарной сигнализации или автоматических установок пожаротушения) и дистанционно (с пульта дежурной смены диспетчерского персонала и от кнопок, установленных у эвакуационных выходов или в пожарных шкафах).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секунд относительно момента запуска приточной противодымной вентиляции. Во всех вариантах требуется отключение систем общеобменной вентиляции и кондиционирования с учетом положений СП 60.13330.2020.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согласно пункту 18).</w:t>
      </w:r>
    </w:p>
    <w:p w:rsidR="008A77F4"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21) Оценка технического состояния систем противодымной вентиляции на объектах нового строительства и реконструкции, а также на эксплуатируемых зданиях должна производиться в соответствии с</w:t>
      </w:r>
      <w:r>
        <w:rPr>
          <w:rFonts w:ascii="Times New Roman" w:hAnsi="Times New Roman" w:cs="Times New Roman"/>
          <w:sz w:val="24"/>
          <w:szCs w:val="24"/>
        </w:rPr>
        <w:t xml:space="preserve"> </w:t>
      </w:r>
      <w:r w:rsidRPr="002821E0">
        <w:rPr>
          <w:rFonts w:ascii="Times New Roman" w:hAnsi="Times New Roman" w:cs="Times New Roman"/>
          <w:sz w:val="24"/>
          <w:szCs w:val="24"/>
        </w:rPr>
        <w:t>ГОСТ Р 53300.</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22) Электроснабжение электроприемников систем противодымной вентиляции должно осуществляться в соответствии с требованиями 60.13330.2020.</w:t>
      </w:r>
    </w:p>
    <w:p w:rsidR="008A77F4" w:rsidRPr="002821E0"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Не допускается применение аппаратов электрической защиты с тепловыми расцепителями в цепях электроснабжения исполнительных элементов оборудования систем противодымной вентиляции.</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2821E0">
        <w:rPr>
          <w:rFonts w:ascii="Times New Roman" w:hAnsi="Times New Roman" w:cs="Times New Roman"/>
          <w:sz w:val="24"/>
          <w:szCs w:val="24"/>
        </w:rPr>
        <w:t>Возможность применения преобразователей частоты в составе вентиляторов систем вытяжной противодымной вентиляции следует определять на основании испытаний по ГОСТ Р 53302.</w:t>
      </w:r>
    </w:p>
    <w:p w:rsidR="008A77F4" w:rsidRDefault="008A77F4" w:rsidP="008A77F4">
      <w:pPr>
        <w:spacing w:after="0" w:line="240" w:lineRule="auto"/>
        <w:ind w:firstLine="567"/>
        <w:jc w:val="both"/>
        <w:rPr>
          <w:rFonts w:ascii="Times New Roman" w:hAnsi="Times New Roman" w:cs="Times New Roman"/>
          <w:sz w:val="24"/>
          <w:szCs w:val="24"/>
          <w:u w:val="single"/>
        </w:rPr>
      </w:pPr>
    </w:p>
    <w:p w:rsidR="008A77F4" w:rsidRPr="00E14B07" w:rsidRDefault="008A77F4" w:rsidP="008A77F4">
      <w:pPr>
        <w:spacing w:after="0" w:line="240" w:lineRule="auto"/>
        <w:ind w:firstLine="567"/>
        <w:jc w:val="both"/>
        <w:rPr>
          <w:rFonts w:ascii="Times New Roman" w:hAnsi="Times New Roman" w:cs="Times New Roman"/>
          <w:sz w:val="24"/>
          <w:szCs w:val="24"/>
          <w:u w:val="single"/>
        </w:rPr>
      </w:pPr>
      <w:r w:rsidRPr="00E14B07">
        <w:rPr>
          <w:rFonts w:ascii="Times New Roman" w:hAnsi="Times New Roman" w:cs="Times New Roman"/>
          <w:sz w:val="24"/>
          <w:szCs w:val="24"/>
          <w:u w:val="single"/>
        </w:rPr>
        <w:t>Порядок и последовательность проведения приемо-сдаточных и периодических испытаний</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 Приемо-сдаточные испытания проводятся после завершения монтажа, обкатки вентагрегатов, регулировки инженерного оборудования, проведения огнезащитных работ, паспортизации систем.</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2) При испытаниях инициирование действия систем противодымной вентиляции должно производиться наладочной организацией в требуемом сочетании взаимодействия систем.</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lastRenderedPageBreak/>
        <w:t>При отсутствии данных о порядке срабатывания систем приточно-вытяжной противодымной вентиляции допускается инициировать работу систем в автоматическом режиме управления при предварительном обесточивании электроприемников систем автоматического пожаротушения, аварийной сигнализации, речевого оповещения и т.п.</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3) Контроль фактических параметров систем вытяжной противодымной вентиляции должен производиться на дымоприемных устройствах наиболее удаленных от вентиляторов участках сетей.</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4) В надземных незадымляемых лестничных клетках типа Н2 измерения избыточного давления должны выполняться в два этапа:</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 все двери лестничной клетки закрыты, измерения производятся на закрытых дверях нижнего и верхнего этажей;</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 все двери лестничной клетки закрыты, за исключением двери на этаже, ведущем из здания наружу, измерения производятся на закрытой двери смежного этажа, расположенного выше от этажа, оборудованного выходом из здания наружу.</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В подземных незадымляемых лестничных клетках типа Н2 измерения избыточного давления должны выполняться в два этапа:</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 все двери лестничной клетки закрыты, измерения производятся на закрытых дверях нижнего и верхнего этажей;</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 все двери лестничной клетки закрыты, за исключением двери на этаже, ведущем из здания наружу, измерения производятся на закрытой двери смежного этажа, расположенного ниже от этажа, оборудованного выходом из здания наружу.</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5) При контроле фактических параметров систем прит</w:t>
      </w:r>
      <w:r w:rsidR="00833DB6">
        <w:rPr>
          <w:rFonts w:ascii="Times New Roman" w:hAnsi="Times New Roman" w:cs="Times New Roman"/>
          <w:sz w:val="24"/>
          <w:szCs w:val="24"/>
        </w:rPr>
        <w:t>очной противодымной вентиляции</w:t>
      </w:r>
      <w:r w:rsidRPr="00E14B07">
        <w:rPr>
          <w:rFonts w:ascii="Times New Roman" w:hAnsi="Times New Roman" w:cs="Times New Roman"/>
          <w:sz w:val="24"/>
          <w:szCs w:val="24"/>
        </w:rPr>
        <w:t>, все двери помещений (тамбуров, холлов, вестибюлей, коридоров), расположенных по ходу эвакуации от лестничной клетки до наружного выхода, должны быть открыты.</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6) Определение избыточного давления в лифтовых шахтах, связывающих надземные этажи, должно производиться на двери смежного вышележащего этажа по отношению к основному посадочному этажу; в лифтовых шахтах, связывающих подземные этажи, - на двери смежного нижележащего этажа по отношению к основному посадочному этажу.</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В лифтовых шахтах, обеспечивающих связь надземных и подземных (в т.ч. цокольных) этажей, подлежат измерению значения избыточного давления на ниже- и вышележащих смежных этажах по отношению к основному посадочному этажу.</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7) При контроле фактических параметров систем прит</w:t>
      </w:r>
      <w:r w:rsidR="00833DB6">
        <w:rPr>
          <w:rFonts w:ascii="Times New Roman" w:hAnsi="Times New Roman" w:cs="Times New Roman"/>
          <w:sz w:val="24"/>
          <w:szCs w:val="24"/>
        </w:rPr>
        <w:t>очной противодымной вентиляции</w:t>
      </w:r>
      <w:r w:rsidRPr="00E14B07">
        <w:rPr>
          <w:rFonts w:ascii="Times New Roman" w:hAnsi="Times New Roman" w:cs="Times New Roman"/>
          <w:sz w:val="24"/>
          <w:szCs w:val="24"/>
        </w:rPr>
        <w:t>, лифт должен находиться на "основном посадочном этаже", двери кабины и шахты лифта должны быть открыты.</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8) Измерение избыточного давления в шахтах лифтов на подземных (в т.ч. цокольных) этажах должно производиться при открытых дверях лифтовых холлов.</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9) Измерение избыточного давления в тамбур-шлюзах должно производиться на закрытых дверях по отношению к имитируемому задымленному помещению.</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10) Для определения скорости истечения воздуха через открытый дверной проем тамбур-шлюза измерения должны производиться на воздухоприточном устройстве системы приточной противодымной вентиляции. Допускается производить вышеуказанные измерения в сечении канала комбинированным приемником давления в соответствии с положениями ГОСТ 12.3.018.</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Пересчет полученных результатов должен производиться в соответствии с разделом 6 ГОСТ Р 53300-2009.</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11) Все измерения должны производиться при закрытых оконных проемах.</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12) При установке на дымоприемных устройствах декоративных и защитных решеток измерения следует проводить без демонтажа этих решеток.</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13) Все измерения производятся не менее чем через 2 мин после запуска систем и выхода их на стационарный режим.</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14) Количество измерений скорости воздуха должно быть не менее:</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lastRenderedPageBreak/>
        <w:t>- 6 для крыльчатых анемометров;</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- 10 для термоанемометров.</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15) Точки измерения анемометрами в мерном сечении должны быть равноудалены друг от друга.</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16) Толщина огнезащитного покрытия проверяется выборочно, но не менее 15% от общей площади поверхности огнестойких воздуховодов.</w:t>
      </w: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 xml:space="preserve">17) Допустимая величина невязки фактических параметров по отношению к значениям, определенным в соответствии с </w:t>
      </w:r>
      <w:r w:rsidR="006A720B">
        <w:rPr>
          <w:rFonts w:ascii="Times New Roman" w:hAnsi="Times New Roman" w:cs="Times New Roman"/>
          <w:sz w:val="24"/>
          <w:szCs w:val="24"/>
        </w:rPr>
        <w:t>П</w:t>
      </w:r>
      <w:r w:rsidRPr="00E14B07">
        <w:rPr>
          <w:rFonts w:ascii="Times New Roman" w:hAnsi="Times New Roman" w:cs="Times New Roman"/>
          <w:sz w:val="24"/>
          <w:szCs w:val="24"/>
        </w:rPr>
        <w:t>риложением Б</w:t>
      </w:r>
      <w:r w:rsidR="00A67304">
        <w:rPr>
          <w:rFonts w:ascii="Times New Roman" w:hAnsi="Times New Roman" w:cs="Times New Roman"/>
          <w:sz w:val="24"/>
          <w:szCs w:val="24"/>
        </w:rPr>
        <w:t xml:space="preserve"> </w:t>
      </w:r>
      <w:r w:rsidR="00A67304" w:rsidRPr="00A67304">
        <w:rPr>
          <w:rFonts w:ascii="Times New Roman" w:hAnsi="Times New Roman" w:cs="Times New Roman"/>
          <w:sz w:val="24"/>
          <w:szCs w:val="24"/>
        </w:rPr>
        <w:t>ГОСТ Р 53300-2009</w:t>
      </w:r>
      <w:r w:rsidRPr="00E14B07">
        <w:rPr>
          <w:rFonts w:ascii="Times New Roman" w:hAnsi="Times New Roman" w:cs="Times New Roman"/>
          <w:sz w:val="24"/>
          <w:szCs w:val="24"/>
        </w:rPr>
        <w:t>, для систем вытяжной противодымной вентиляции должна составлять не более 15%.</w:t>
      </w:r>
    </w:p>
    <w:p w:rsidR="008A77F4"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rPr>
        <w:t>18) При необходимости определения толщины огнезащитного покрытия на открытых участках огнезащитных работ, величина среднеквадратичного отклонения от номинальной толщины огнезащитного покрытия воздуховода принимается по технологическому регламенту на нанесение огнезащитного состава.</w:t>
      </w:r>
    </w:p>
    <w:p w:rsidR="008A77F4" w:rsidRPr="00E14B07" w:rsidRDefault="008A77F4" w:rsidP="008A77F4">
      <w:pPr>
        <w:spacing w:after="0" w:line="240" w:lineRule="auto"/>
        <w:ind w:firstLine="567"/>
        <w:jc w:val="both"/>
        <w:rPr>
          <w:rFonts w:ascii="Times New Roman" w:hAnsi="Times New Roman" w:cs="Times New Roman"/>
          <w:sz w:val="24"/>
          <w:szCs w:val="24"/>
        </w:rPr>
      </w:pPr>
    </w:p>
    <w:p w:rsidR="008A77F4" w:rsidRPr="00E14B07" w:rsidRDefault="008A77F4" w:rsidP="008A77F4">
      <w:pPr>
        <w:spacing w:after="0" w:line="240" w:lineRule="auto"/>
        <w:ind w:firstLine="567"/>
        <w:jc w:val="both"/>
        <w:rPr>
          <w:rFonts w:ascii="Times New Roman" w:hAnsi="Times New Roman" w:cs="Times New Roman"/>
          <w:sz w:val="24"/>
          <w:szCs w:val="24"/>
        </w:rPr>
      </w:pPr>
      <w:r w:rsidRPr="00E14B07">
        <w:rPr>
          <w:rFonts w:ascii="Times New Roman" w:hAnsi="Times New Roman" w:cs="Times New Roman"/>
          <w:sz w:val="24"/>
          <w:szCs w:val="24"/>
          <w:u w:val="single"/>
        </w:rPr>
        <w:t>Применение передвижных мобильных и переносных дымососов</w:t>
      </w:r>
      <w:r>
        <w:rPr>
          <w:rFonts w:ascii="Times New Roman" w:hAnsi="Times New Roman" w:cs="Times New Roman"/>
          <w:sz w:val="24"/>
          <w:szCs w:val="24"/>
        </w:rPr>
        <w:t xml:space="preserve"> </w:t>
      </w:r>
      <w:r w:rsidRPr="00E14B07">
        <w:rPr>
          <w:rFonts w:ascii="Times New Roman" w:hAnsi="Times New Roman" w:cs="Times New Roman"/>
          <w:sz w:val="24"/>
          <w:szCs w:val="24"/>
        </w:rPr>
        <w:t>с</w:t>
      </w:r>
      <w:r>
        <w:rPr>
          <w:rFonts w:ascii="Times New Roman" w:hAnsi="Times New Roman" w:cs="Times New Roman"/>
          <w:sz w:val="24"/>
          <w:szCs w:val="24"/>
        </w:rPr>
        <w:t xml:space="preserve"> э</w:t>
      </w:r>
      <w:r w:rsidRPr="00E14B07">
        <w:rPr>
          <w:rFonts w:ascii="Times New Roman" w:hAnsi="Times New Roman" w:cs="Times New Roman"/>
          <w:sz w:val="24"/>
          <w:szCs w:val="24"/>
        </w:rPr>
        <w:t>лектродвигателем</w:t>
      </w:r>
      <w:r>
        <w:rPr>
          <w:rFonts w:ascii="Times New Roman" w:hAnsi="Times New Roman" w:cs="Times New Roman"/>
          <w:sz w:val="24"/>
          <w:szCs w:val="24"/>
        </w:rPr>
        <w:t xml:space="preserve"> </w:t>
      </w:r>
      <w:r w:rsidRPr="00E14B07">
        <w:rPr>
          <w:rFonts w:ascii="Times New Roman" w:hAnsi="Times New Roman" w:cs="Times New Roman"/>
          <w:sz w:val="24"/>
          <w:szCs w:val="24"/>
        </w:rPr>
        <w:t>либо с двигателем внутреннего сгорания является эффективным способом удаления газодымовоздушной среды из помещений, пострадавших от пожара. Эти вентиляторы газодымоудаления также используют для проветривания колодцев перед спуском в них обслуживающего персонала.</w:t>
      </w:r>
    </w:p>
    <w:p w:rsidR="008A77F4" w:rsidRPr="00157D20" w:rsidRDefault="008A77F4" w:rsidP="008A77F4">
      <w:pPr>
        <w:spacing w:after="0" w:line="240" w:lineRule="auto"/>
        <w:ind w:firstLine="567"/>
        <w:jc w:val="both"/>
        <w:rPr>
          <w:rFonts w:ascii="Times New Roman" w:hAnsi="Times New Roman" w:cs="Times New Roman"/>
          <w:sz w:val="24"/>
          <w:szCs w:val="24"/>
        </w:rPr>
      </w:pPr>
    </w:p>
    <w:p w:rsidR="008A77F4" w:rsidRPr="008D3215" w:rsidRDefault="008A77F4" w:rsidP="008A77F4">
      <w:pPr>
        <w:spacing w:after="0" w:line="240" w:lineRule="auto"/>
        <w:ind w:firstLine="567"/>
        <w:jc w:val="center"/>
        <w:rPr>
          <w:rFonts w:ascii="Times New Roman" w:hAnsi="Times New Roman" w:cs="Times New Roman"/>
          <w:b/>
          <w:sz w:val="24"/>
          <w:szCs w:val="24"/>
        </w:rPr>
      </w:pPr>
      <w:r w:rsidRPr="008D3215">
        <w:rPr>
          <w:rFonts w:ascii="Times New Roman" w:hAnsi="Times New Roman" w:cs="Times New Roman"/>
          <w:b/>
          <w:sz w:val="24"/>
          <w:szCs w:val="24"/>
        </w:rPr>
        <w:t xml:space="preserve">Тема </w:t>
      </w:r>
      <w:r w:rsidR="00BA1946">
        <w:rPr>
          <w:rFonts w:ascii="Times New Roman" w:hAnsi="Times New Roman" w:cs="Times New Roman"/>
          <w:b/>
          <w:sz w:val="24"/>
          <w:szCs w:val="24"/>
        </w:rPr>
        <w:t>3</w:t>
      </w:r>
      <w:r w:rsidRPr="008D3215">
        <w:rPr>
          <w:rFonts w:ascii="Times New Roman" w:hAnsi="Times New Roman" w:cs="Times New Roman"/>
          <w:b/>
          <w:sz w:val="24"/>
          <w:szCs w:val="24"/>
        </w:rPr>
        <w:t>.</w:t>
      </w:r>
      <w:r w:rsidR="00BA1946">
        <w:rPr>
          <w:rFonts w:ascii="Times New Roman" w:hAnsi="Times New Roman" w:cs="Times New Roman"/>
          <w:b/>
          <w:sz w:val="24"/>
          <w:szCs w:val="24"/>
        </w:rPr>
        <w:t>6</w:t>
      </w:r>
      <w:r w:rsidRPr="008D3215">
        <w:rPr>
          <w:rFonts w:ascii="Times New Roman" w:hAnsi="Times New Roman" w:cs="Times New Roman"/>
          <w:b/>
          <w:sz w:val="24"/>
          <w:szCs w:val="24"/>
        </w:rPr>
        <w:t>. Ограничение распространения пожара за пределы очага</w:t>
      </w:r>
    </w:p>
    <w:p w:rsidR="008A77F4" w:rsidRDefault="008A77F4" w:rsidP="008A77F4">
      <w:pPr>
        <w:spacing w:after="0" w:line="240" w:lineRule="auto"/>
        <w:ind w:firstLine="567"/>
        <w:jc w:val="both"/>
        <w:rPr>
          <w:rFonts w:ascii="Times New Roman" w:hAnsi="Times New Roman" w:cs="Times New Roman"/>
          <w:sz w:val="24"/>
          <w:szCs w:val="24"/>
          <w:u w:val="single"/>
        </w:rPr>
      </w:pPr>
    </w:p>
    <w:p w:rsidR="008A77F4" w:rsidRPr="008D3215" w:rsidRDefault="008A77F4" w:rsidP="008A77F4">
      <w:pPr>
        <w:spacing w:after="0" w:line="240" w:lineRule="auto"/>
        <w:ind w:firstLine="567"/>
        <w:jc w:val="both"/>
        <w:rPr>
          <w:rFonts w:ascii="Times New Roman" w:hAnsi="Times New Roman" w:cs="Times New Roman"/>
          <w:sz w:val="24"/>
          <w:szCs w:val="24"/>
        </w:rPr>
      </w:pPr>
      <w:r w:rsidRPr="00083AE2">
        <w:rPr>
          <w:rFonts w:ascii="Times New Roman" w:hAnsi="Times New Roman" w:cs="Times New Roman"/>
          <w:sz w:val="24"/>
          <w:szCs w:val="24"/>
          <w:u w:val="single"/>
        </w:rPr>
        <w:t>Ограничение распространения пожара за пределы очага должно обеспечиваться одним или несколькими из следующих способов</w:t>
      </w:r>
      <w:r w:rsidRPr="008D3215">
        <w:rPr>
          <w:rFonts w:ascii="Times New Roman" w:hAnsi="Times New Roman" w:cs="Times New Roman"/>
          <w:sz w:val="24"/>
          <w:szCs w:val="24"/>
        </w:rPr>
        <w:t>:</w:t>
      </w:r>
    </w:p>
    <w:p w:rsidR="008A77F4" w:rsidRPr="008D3215" w:rsidRDefault="008A77F4" w:rsidP="008A77F4">
      <w:pPr>
        <w:spacing w:after="0" w:line="240" w:lineRule="auto"/>
        <w:ind w:firstLine="567"/>
        <w:jc w:val="both"/>
        <w:rPr>
          <w:rFonts w:ascii="Times New Roman" w:hAnsi="Times New Roman" w:cs="Times New Roman"/>
          <w:sz w:val="24"/>
          <w:szCs w:val="24"/>
        </w:rPr>
      </w:pPr>
      <w:r w:rsidRPr="008D3215">
        <w:rPr>
          <w:rFonts w:ascii="Times New Roman" w:hAnsi="Times New Roman" w:cs="Times New Roman"/>
          <w:sz w:val="24"/>
          <w:szCs w:val="24"/>
        </w:rPr>
        <w:t>1) устройство противопожарных преград;</w:t>
      </w:r>
    </w:p>
    <w:p w:rsidR="008A77F4" w:rsidRPr="008D3215" w:rsidRDefault="008A77F4" w:rsidP="008A77F4">
      <w:pPr>
        <w:spacing w:after="0" w:line="240" w:lineRule="auto"/>
        <w:ind w:firstLine="567"/>
        <w:jc w:val="both"/>
        <w:rPr>
          <w:rFonts w:ascii="Times New Roman" w:hAnsi="Times New Roman" w:cs="Times New Roman"/>
          <w:sz w:val="24"/>
          <w:szCs w:val="24"/>
        </w:rPr>
      </w:pPr>
      <w:r w:rsidRPr="008D3215">
        <w:rPr>
          <w:rFonts w:ascii="Times New Roman" w:hAnsi="Times New Roman" w:cs="Times New Roman"/>
          <w:sz w:val="24"/>
          <w:szCs w:val="24"/>
        </w:rPr>
        <w:t>2) устройство пожарных отсеков и секций, а также ограничение этажности или высоты зданий и сооружений;</w:t>
      </w:r>
    </w:p>
    <w:p w:rsidR="008A77F4" w:rsidRPr="008D3215" w:rsidRDefault="008A77F4" w:rsidP="008A77F4">
      <w:pPr>
        <w:spacing w:after="0" w:line="240" w:lineRule="auto"/>
        <w:ind w:firstLine="567"/>
        <w:jc w:val="both"/>
        <w:rPr>
          <w:rFonts w:ascii="Times New Roman" w:hAnsi="Times New Roman" w:cs="Times New Roman"/>
          <w:sz w:val="24"/>
          <w:szCs w:val="24"/>
        </w:rPr>
      </w:pPr>
      <w:r w:rsidRPr="008D3215">
        <w:rPr>
          <w:rFonts w:ascii="Times New Roman" w:hAnsi="Times New Roman" w:cs="Times New Roman"/>
          <w:sz w:val="24"/>
          <w:szCs w:val="24"/>
        </w:rPr>
        <w:t>3) применение устройств аварийного отключения и переключение установок и коммуникаций при пожаре;</w:t>
      </w:r>
    </w:p>
    <w:p w:rsidR="008A77F4" w:rsidRPr="008D3215" w:rsidRDefault="008A77F4" w:rsidP="008A77F4">
      <w:pPr>
        <w:spacing w:after="0" w:line="240" w:lineRule="auto"/>
        <w:ind w:firstLine="567"/>
        <w:jc w:val="both"/>
        <w:rPr>
          <w:rFonts w:ascii="Times New Roman" w:hAnsi="Times New Roman" w:cs="Times New Roman"/>
          <w:sz w:val="24"/>
          <w:szCs w:val="24"/>
        </w:rPr>
      </w:pPr>
      <w:r w:rsidRPr="008D3215">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8A77F4" w:rsidRPr="008D3215" w:rsidRDefault="008A77F4" w:rsidP="008A77F4">
      <w:pPr>
        <w:spacing w:after="0" w:line="240" w:lineRule="auto"/>
        <w:ind w:firstLine="567"/>
        <w:jc w:val="both"/>
        <w:rPr>
          <w:rFonts w:ascii="Times New Roman" w:hAnsi="Times New Roman" w:cs="Times New Roman"/>
          <w:sz w:val="24"/>
          <w:szCs w:val="24"/>
        </w:rPr>
      </w:pPr>
      <w:r w:rsidRPr="008D3215">
        <w:rPr>
          <w:rFonts w:ascii="Times New Roman" w:hAnsi="Times New Roman" w:cs="Times New Roman"/>
          <w:sz w:val="24"/>
          <w:szCs w:val="24"/>
        </w:rPr>
        <w:t>5) применение огнепреграждающих устройств в оборудовании;</w:t>
      </w:r>
    </w:p>
    <w:p w:rsidR="008A77F4" w:rsidRDefault="008A77F4" w:rsidP="008A77F4">
      <w:pPr>
        <w:spacing w:after="0" w:line="240" w:lineRule="auto"/>
        <w:ind w:firstLine="567"/>
        <w:jc w:val="both"/>
        <w:rPr>
          <w:rFonts w:ascii="Times New Roman" w:hAnsi="Times New Roman" w:cs="Times New Roman"/>
          <w:sz w:val="24"/>
          <w:szCs w:val="24"/>
        </w:rPr>
      </w:pPr>
      <w:r w:rsidRPr="008D3215">
        <w:rPr>
          <w:rFonts w:ascii="Times New Roman" w:hAnsi="Times New Roman" w:cs="Times New Roman"/>
          <w:sz w:val="24"/>
          <w:szCs w:val="24"/>
        </w:rPr>
        <w:t>6) применение установок пожаротушения.</w:t>
      </w:r>
    </w:p>
    <w:p w:rsidR="00833DB6" w:rsidRPr="008D3215" w:rsidRDefault="00833DB6" w:rsidP="008A77F4">
      <w:pPr>
        <w:spacing w:after="0" w:line="240" w:lineRule="auto"/>
        <w:ind w:firstLine="567"/>
        <w:jc w:val="both"/>
        <w:rPr>
          <w:rFonts w:ascii="Times New Roman" w:hAnsi="Times New Roman" w:cs="Times New Roman"/>
          <w:sz w:val="24"/>
          <w:szCs w:val="24"/>
        </w:rPr>
      </w:pPr>
    </w:p>
    <w:p w:rsidR="008A77F4" w:rsidRDefault="008A77F4" w:rsidP="008A77F4">
      <w:pPr>
        <w:spacing w:after="0" w:line="240" w:lineRule="auto"/>
        <w:ind w:firstLine="567"/>
        <w:jc w:val="both"/>
        <w:rPr>
          <w:rFonts w:ascii="Times New Roman" w:hAnsi="Times New Roman" w:cs="Times New Roman"/>
          <w:sz w:val="24"/>
          <w:szCs w:val="24"/>
        </w:rPr>
      </w:pPr>
      <w:r w:rsidRPr="008D3215">
        <w:rPr>
          <w:rFonts w:ascii="Times New Roman" w:hAnsi="Times New Roman" w:cs="Times New Roman"/>
          <w:sz w:val="24"/>
          <w:szCs w:val="24"/>
        </w:rPr>
        <w:t>Требования к ограничению распространения пожара на объектах класса функциональной пожарной опасности изложены в СП 4.13130.2013.</w:t>
      </w:r>
    </w:p>
    <w:p w:rsidR="008A77F4" w:rsidRPr="008D3215" w:rsidRDefault="008A77F4" w:rsidP="008A77F4">
      <w:pPr>
        <w:spacing w:after="0" w:line="240" w:lineRule="auto"/>
        <w:ind w:firstLine="567"/>
        <w:jc w:val="both"/>
        <w:rPr>
          <w:rFonts w:ascii="Times New Roman" w:hAnsi="Times New Roman" w:cs="Times New Roman"/>
          <w:sz w:val="24"/>
          <w:szCs w:val="24"/>
        </w:rPr>
      </w:pPr>
    </w:p>
    <w:p w:rsidR="008A77F4" w:rsidRPr="00090032" w:rsidRDefault="008A77F4" w:rsidP="008A77F4">
      <w:pPr>
        <w:spacing w:after="0" w:line="240" w:lineRule="auto"/>
        <w:ind w:firstLine="567"/>
        <w:jc w:val="both"/>
        <w:rPr>
          <w:rFonts w:ascii="Times New Roman" w:hAnsi="Times New Roman" w:cs="Times New Roman"/>
          <w:sz w:val="24"/>
          <w:szCs w:val="24"/>
          <w:u w:val="single"/>
        </w:rPr>
      </w:pPr>
      <w:r w:rsidRPr="00090032">
        <w:rPr>
          <w:rFonts w:ascii="Times New Roman" w:hAnsi="Times New Roman" w:cs="Times New Roman"/>
          <w:sz w:val="24"/>
          <w:szCs w:val="24"/>
          <w:u w:val="single"/>
        </w:rPr>
        <w:t>Требования к ограничению распространения пожара на производственном объекте</w:t>
      </w:r>
      <w:r w:rsidR="00833DB6">
        <w:rPr>
          <w:rFonts w:ascii="Times New Roman" w:hAnsi="Times New Roman" w:cs="Times New Roman"/>
          <w:sz w:val="24"/>
          <w:szCs w:val="24"/>
          <w:u w:val="single"/>
        </w:rPr>
        <w:t>:</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 xml:space="preserve">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w:t>
      </w:r>
      <w:r w:rsidRPr="00090032">
        <w:rPr>
          <w:rFonts w:ascii="Times New Roman" w:hAnsi="Times New Roman" w:cs="Times New Roman"/>
          <w:sz w:val="24"/>
          <w:szCs w:val="24"/>
        </w:rPr>
        <w:lastRenderedPageBreak/>
        <w:t>предотвращению растекания разлившейся жидкости к указанным зданиям и сооружениям при авариях на резервуарах.</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4) Размещение наружных сетей с горючими жидкостями и газами под зданиями и сооружениями производственного объекта не допускается.</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5) На территории производственного объекта размещение надземных сетей трубопроводов с горючими жидкостями и газами запрещается для:</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 трубопроводов с горючими жидкостями и газами - в галереях, если смешение этих продуктов может вызвать пожар или взрыв;</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8A77F4" w:rsidRPr="00090032" w:rsidRDefault="008A77F4" w:rsidP="008A77F4">
      <w:pPr>
        <w:spacing w:after="0" w:line="240" w:lineRule="auto"/>
        <w:ind w:firstLine="567"/>
        <w:jc w:val="both"/>
        <w:rPr>
          <w:rFonts w:ascii="Times New Roman" w:hAnsi="Times New Roman" w:cs="Times New Roman"/>
          <w:sz w:val="24"/>
          <w:szCs w:val="24"/>
        </w:rPr>
      </w:pPr>
      <w:r w:rsidRPr="00090032">
        <w:rPr>
          <w:rFonts w:ascii="Times New Roman" w:hAnsi="Times New Roman" w:cs="Times New Roman"/>
          <w:sz w:val="24"/>
          <w:szCs w:val="24"/>
        </w:rPr>
        <w:t>- газопроводов горючих газов - по территории складов твердых и жидких горючих материалов.</w:t>
      </w:r>
    </w:p>
    <w:p w:rsidR="008A77F4" w:rsidRPr="00837ADD" w:rsidRDefault="008A77F4" w:rsidP="008A77F4">
      <w:pPr>
        <w:spacing w:after="0" w:line="240" w:lineRule="auto"/>
        <w:ind w:firstLine="567"/>
        <w:rPr>
          <w:rFonts w:ascii="Times New Roman" w:hAnsi="Times New Roman" w:cs="Times New Roman"/>
          <w:sz w:val="24"/>
          <w:szCs w:val="24"/>
        </w:rPr>
      </w:pPr>
    </w:p>
    <w:p w:rsidR="008A77F4" w:rsidRPr="00837ADD" w:rsidRDefault="008A77F4" w:rsidP="008A77F4">
      <w:pPr>
        <w:spacing w:after="0" w:line="240" w:lineRule="auto"/>
        <w:ind w:firstLine="567"/>
        <w:jc w:val="center"/>
        <w:rPr>
          <w:rFonts w:ascii="Times New Roman" w:hAnsi="Times New Roman" w:cs="Times New Roman"/>
          <w:b/>
          <w:sz w:val="24"/>
          <w:szCs w:val="24"/>
        </w:rPr>
      </w:pPr>
      <w:r w:rsidRPr="00837ADD">
        <w:rPr>
          <w:rFonts w:ascii="Times New Roman" w:hAnsi="Times New Roman" w:cs="Times New Roman"/>
          <w:b/>
          <w:sz w:val="24"/>
          <w:szCs w:val="24"/>
        </w:rPr>
        <w:t xml:space="preserve">Тема </w:t>
      </w:r>
      <w:r w:rsidR="00BA1946">
        <w:rPr>
          <w:rFonts w:ascii="Times New Roman" w:hAnsi="Times New Roman" w:cs="Times New Roman"/>
          <w:b/>
          <w:sz w:val="24"/>
          <w:szCs w:val="24"/>
        </w:rPr>
        <w:t>3</w:t>
      </w:r>
      <w:r w:rsidRPr="00837ADD">
        <w:rPr>
          <w:rFonts w:ascii="Times New Roman" w:hAnsi="Times New Roman" w:cs="Times New Roman"/>
          <w:b/>
          <w:sz w:val="24"/>
          <w:szCs w:val="24"/>
        </w:rPr>
        <w:t>.</w:t>
      </w:r>
      <w:r w:rsidR="00BA1946">
        <w:rPr>
          <w:rFonts w:ascii="Times New Roman" w:hAnsi="Times New Roman" w:cs="Times New Roman"/>
          <w:b/>
          <w:sz w:val="24"/>
          <w:szCs w:val="24"/>
        </w:rPr>
        <w:t>7</w:t>
      </w:r>
      <w:r w:rsidRPr="00837ADD">
        <w:rPr>
          <w:rFonts w:ascii="Times New Roman" w:hAnsi="Times New Roman" w:cs="Times New Roman"/>
          <w:b/>
          <w:sz w:val="24"/>
          <w:szCs w:val="24"/>
        </w:rPr>
        <w:t>. Первичные средства пожаротушения в зданиях и сооружениях</w:t>
      </w:r>
    </w:p>
    <w:p w:rsidR="008A77F4" w:rsidRDefault="008A77F4" w:rsidP="008A77F4">
      <w:pPr>
        <w:spacing w:after="0" w:line="240" w:lineRule="auto"/>
        <w:ind w:firstLine="567"/>
        <w:rPr>
          <w:rFonts w:ascii="Times New Roman" w:hAnsi="Times New Roman" w:cs="Times New Roman"/>
          <w:sz w:val="24"/>
          <w:szCs w:val="24"/>
        </w:rPr>
      </w:pP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1) переносные и передвижные огнетушители;</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2) пожарные краны и средства обеспечения их использования;</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3) пожарный инвентарь;</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4) покрывала для изоляции очага возгорания;</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5) генераторные огнетушители аэрозольные переносные.</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По конструктивному исполнению устройства подразделяют на:</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переносные (ранцевые или носимые) средства пожаротушения (пр). В комплект переносного устройства пожаротушения может входить дыхательная система (далее - ДС) для использования в экстренных случаях;</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передвижные (пд), смонтированные на колесах, тележке или другом транспортном средстве;</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забрасываемые (зб);</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подвесные (пв), закрепленные на кронштейне и находящиеся при срабатывании в неподвижном состоянии.</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2. По характеру выпуска ОТВ устройства подразделяют на:</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непрерывного (разового) действия (н);</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циклического (периодического) действия без дополнительной перезарядки (ц);</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импульсного действия (и).</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3. По принципу создания избыточного давления газа для вытеснения ОТВ устройства подразделяют на:</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закачные (з);</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с газогенерирующим (пороховым, пиротехническим и т.д.) элементом (г);</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с баллоном со сжатым или сжиженным газом (б).</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4. По виду огнетушащего вещества устройства подразделяют на:</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порошковые (п);</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газовые (г);</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аэрозольные (а);</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водные (в);</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воздушно-пенные (вп)</w:t>
      </w:r>
      <w:r>
        <w:rPr>
          <w:rFonts w:ascii="Times New Roman" w:hAnsi="Times New Roman" w:cs="Times New Roman"/>
          <w:sz w:val="24"/>
          <w:szCs w:val="24"/>
        </w:rPr>
        <w:t>;</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комбинированные (к).</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lastRenderedPageBreak/>
        <w:t>5. По способу организации и особенностям подачи огнетушащего вещества устройства подразделяют на:</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направленного выброса (нв);</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объемного выброса (ов).</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6. По исполнению корпуса устройства подразделяют на:</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с разрушающимся, частично разрушающимся (с ослабленным сечением) корпусом (р);</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 с неразрушающимся корпусом (н).</w:t>
      </w:r>
    </w:p>
    <w:p w:rsidR="008A77F4"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7. Обозначение устройства должно иметь следующую структуру:</w:t>
      </w:r>
    </w:p>
    <w:p w:rsidR="008A77F4" w:rsidRDefault="008A77F4" w:rsidP="008901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УПТ (Х, Х) - ХХХ/ХХХ-ХХ- ТД …</w:t>
      </w:r>
    </w:p>
    <w:p w:rsidR="008A77F4" w:rsidRPr="0092257A" w:rsidRDefault="008A77F4" w:rsidP="008A77F4">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1   2        3        4      5      6</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1 - способ создания избыточного давления газа для вытеснения ОТВ (з, г или б);</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2 - вид огнетушащего вещества (п, г, а, в, вп, к);</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3 - масса ОТВ, кг;</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4 - масса выброса для устройства циклического (периодического) действия, кг;</w:t>
      </w:r>
    </w:p>
    <w:p w:rsidR="008A77F4" w:rsidRPr="0092257A"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5 - климатическое исполнение (У1, Т2 и т.д.);</w:t>
      </w:r>
    </w:p>
    <w:p w:rsidR="008A77F4" w:rsidRDefault="008A77F4" w:rsidP="0089012C">
      <w:pPr>
        <w:spacing w:after="0" w:line="240" w:lineRule="auto"/>
        <w:ind w:firstLine="567"/>
        <w:jc w:val="both"/>
        <w:rPr>
          <w:rFonts w:ascii="Times New Roman" w:hAnsi="Times New Roman" w:cs="Times New Roman"/>
          <w:sz w:val="24"/>
          <w:szCs w:val="24"/>
        </w:rPr>
      </w:pPr>
      <w:r w:rsidRPr="0092257A">
        <w:rPr>
          <w:rFonts w:ascii="Times New Roman" w:hAnsi="Times New Roman" w:cs="Times New Roman"/>
          <w:sz w:val="24"/>
          <w:szCs w:val="24"/>
        </w:rPr>
        <w:t>6 - обозначение технического документа, в соответствии с которым изготовлено устройство.</w:t>
      </w:r>
    </w:p>
    <w:p w:rsidR="008A77F4" w:rsidRDefault="008A77F4" w:rsidP="0089012C">
      <w:pPr>
        <w:spacing w:after="0" w:line="240" w:lineRule="auto"/>
        <w:ind w:firstLine="567"/>
        <w:jc w:val="both"/>
        <w:rPr>
          <w:rFonts w:ascii="Arial" w:eastAsia="Times New Roman" w:hAnsi="Arial" w:cs="Arial"/>
          <w:color w:val="333333"/>
          <w:sz w:val="23"/>
          <w:szCs w:val="23"/>
          <w:lang w:eastAsia="ru-RU"/>
        </w:rPr>
      </w:pPr>
    </w:p>
    <w:p w:rsidR="008A77F4" w:rsidRPr="00837ADD" w:rsidRDefault="008A77F4" w:rsidP="0089012C">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u w:val="single"/>
        </w:rPr>
        <w:t>Пожарные краны</w:t>
      </w:r>
      <w:r w:rsidRPr="00837ADD">
        <w:rPr>
          <w:rFonts w:ascii="Times New Roman" w:hAnsi="Times New Roman" w:cs="Times New Roman"/>
          <w:sz w:val="24"/>
          <w:szCs w:val="24"/>
        </w:rPr>
        <w:t xml:space="preserve"> (далее – ПК) –</w:t>
      </w:r>
      <w:r>
        <w:rPr>
          <w:rFonts w:ascii="Times New Roman" w:hAnsi="Times New Roman" w:cs="Times New Roman"/>
          <w:sz w:val="24"/>
          <w:szCs w:val="24"/>
        </w:rPr>
        <w:t xml:space="preserve"> </w:t>
      </w:r>
      <w:r w:rsidRPr="00837ADD">
        <w:rPr>
          <w:rFonts w:ascii="Times New Roman" w:hAnsi="Times New Roman" w:cs="Times New Roman"/>
          <w:sz w:val="24"/>
          <w:szCs w:val="24"/>
        </w:rPr>
        <w:t>это комплект для тушения пожара, устанавливаемый на внутреннем противопожарном водопроводе. ПК устанавливаются в жилых, административных, хозяйственных и промышленных, бытовых зданиях.</w:t>
      </w:r>
    </w:p>
    <w:p w:rsidR="008A77F4" w:rsidRPr="00837ADD" w:rsidRDefault="008A77F4" w:rsidP="0089012C">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В комплект пожарного крана входят:</w:t>
      </w:r>
    </w:p>
    <w:p w:rsidR="008A77F4" w:rsidRPr="00837ADD" w:rsidRDefault="008A77F4" w:rsidP="008901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шкаф пожарный;</w:t>
      </w:r>
    </w:p>
    <w:p w:rsidR="008A77F4" w:rsidRPr="00837ADD" w:rsidRDefault="008A77F4" w:rsidP="008901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запорная арматура (клапан пожарный запорный с вентилем);</w:t>
      </w:r>
    </w:p>
    <w:p w:rsidR="008A77F4" w:rsidRPr="00837ADD" w:rsidRDefault="008A77F4" w:rsidP="008901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соединительная головка;</w:t>
      </w:r>
    </w:p>
    <w:p w:rsidR="008A77F4" w:rsidRPr="00837ADD" w:rsidRDefault="008A77F4" w:rsidP="008901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пожарный рукав;</w:t>
      </w:r>
    </w:p>
    <w:p w:rsidR="008A77F4" w:rsidRPr="00837ADD" w:rsidRDefault="008A77F4" w:rsidP="008901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ствол пожарный.</w:t>
      </w:r>
    </w:p>
    <w:p w:rsidR="008A77F4" w:rsidRPr="00837ADD" w:rsidRDefault="008A77F4" w:rsidP="0089012C">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Также в пожарном шкафу может находиться огнетушитель и другие противопожарные средства. В этом случае используют секционный шкаф с отдельными полками.</w:t>
      </w:r>
    </w:p>
    <w:p w:rsidR="008A77F4" w:rsidRPr="00837ADD" w:rsidRDefault="008A77F4" w:rsidP="0089012C">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Шкафы с кранами размещают в доступных и отапливаемых местах. Устанавливают в коридорах, фойе, на лестничных площадках, вестибюлях общественных зданий. Поскольку устройство контактирует с водой, нельзя допускать его промерзания.</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В рабочем состоянии кран всегда присоединен к пожарному рукаву, а тот в свою очередь к стволу. Дверца шкафа с краном закрыта и опломбирована.</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В случае возгорания с дверцы срывают пломбу, открывают шкаф и разматывают рукав. Один человек держит ствол, а второй вращает маховик. Если предусмотрен насос-повыситель, то вдобавок надо нажать на кнопку автоматического запуска.</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Пожарный кран внутреннего противопожарного водоснабжения предназначен для тушения водой:</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твёрдых горючих веществ (класс пожара А);</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электроустановок, электротокоприемников, электроустановочной арматуры и наружной электропроводки, находящихся без напряжения;</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загоревшейся одежды на человеке.</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С помощью пожарного крана (при наличии других, более совершенных средств пожаротушения) не рекомендуется тушить:</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вещества, горение которых может происходить без доступа воздуха (алюминий, магний и их сплавы, натрий, калий, термит, целлулоид и т.п.);</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электронное оборудование (компьютеры, оборудование и т.п.);</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ценные предметы (документы, мебель и т.п.).</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С помощью пожарного крана запрещается тушить:</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7ADD">
        <w:rPr>
          <w:rFonts w:ascii="Times New Roman" w:hAnsi="Times New Roman" w:cs="Times New Roman"/>
          <w:sz w:val="24"/>
          <w:szCs w:val="24"/>
        </w:rPr>
        <w:t>жидкие горючие вещества (класс пожара В);</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газообразные горючие вещества (класс пожара С);</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электроустатновки, электротокоприёмники, электроустановочную арматуру и наружную электропроводку, находящиеся под напряжением, так как вода является проводником электрического тока;</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вещества, вступающие с водой в химическую реакцию, в результате которой выделяются горючие газы или образуется высокая температура, что, в свою очередь, может привести к воспламенению (кремнистое железо, карбид кальция, калий, гидросернокислый натрий, перекись калия, перекись натрия, сернистый натрий, негашеная известь, щелочные металлы и т.п.).</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u w:val="single"/>
        </w:rPr>
        <w:t>Пожарный инвентарь</w:t>
      </w:r>
      <w:r w:rsidRPr="00837ADD">
        <w:rPr>
          <w:rFonts w:ascii="Times New Roman" w:hAnsi="Times New Roman" w:cs="Times New Roman"/>
          <w:sz w:val="24"/>
          <w:szCs w:val="24"/>
        </w:rPr>
        <w:t> – предназначен для тушения пожара на ранней стадии.</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В зависимости от назначения пожарный инвентарь можно разделить на три основные группы: инструменты для разрушения горящих конструкций, для устранения очага возгорания, средства для тушения пожара. Все они размещаются на специально приспособленных щитах в доступном месте.</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Виды пожарных щитов:</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ЩП-А - щит пожарный для очагов пожара класса А;</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ЩП-В - щит пожарный для очагов пожара класса В;</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ЩП-Е - щит пожарный для очагов пожара класса Е;</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ЩП-СХ - щит пожарный для сельскохозяйственных предприятий (организаций);</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ЩПП - щит пожарный передвижной.</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В зависимости от особенности объекта противопожарные щиты могут комплектоваться следующим пожарным инвентарем и пожарным инструментом:</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Лом;</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Багор;</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Крюк с деревянной рукояткой;</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Ведро;</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Комплект для резки электропроводов (ножницы, диэлектрические боты и коврик);</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Покрывало для изоляции очага возгорания (кошма);</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Лопата штыковая;</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Лопата совковая;</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Вилы;</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Тележка для перевозки оборудования;</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Емкость для хранения воды объемом (0,2 куб. метра или 0,02 куб. метра);</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Ящик с песком 0,5 куб. метра;</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Насос ручной;</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Рукав Ду 18-20 длиной 5 метров;</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Защитный экран 1,4 x 2 метра;</w:t>
      </w:r>
    </w:p>
    <w:p w:rsidR="008A77F4" w:rsidRPr="00837ADD"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7ADD">
        <w:rPr>
          <w:rFonts w:ascii="Times New Roman" w:hAnsi="Times New Roman" w:cs="Times New Roman"/>
          <w:sz w:val="24"/>
          <w:szCs w:val="24"/>
        </w:rPr>
        <w:t>Стойки для подвески экранов.</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Багор (используется для извлечения предметов из огня); лом, топор (необходимы для разрушения конструкций, устранения препятствий); ведро; ящик с песком; лопата; кошма (полотно для изоляции небольшого источника возгорания).</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Бочки для хранения воды, устанавливаемые рядом с пожарным щитом, должны иметь объем не менее 0,2 куб. метра и комплектоваться ведрами.</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Ящики с песком, как правило, устанавливаются с пожарными щитами в местах, где возможен разлив легковоспламеняющихся или горючих жидкостей.</w:t>
      </w:r>
    </w:p>
    <w:p w:rsidR="008A77F4" w:rsidRPr="00837ADD"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 xml:space="preserve">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w:t>
      </w:r>
      <w:r w:rsidRPr="00837ADD">
        <w:rPr>
          <w:rFonts w:ascii="Times New Roman" w:hAnsi="Times New Roman" w:cs="Times New Roman"/>
          <w:sz w:val="24"/>
          <w:szCs w:val="24"/>
        </w:rPr>
        <w:lastRenderedPageBreak/>
        <w:t>каждые 500 кв. м</w:t>
      </w:r>
      <w:r w:rsidR="00A17396">
        <w:rPr>
          <w:rFonts w:ascii="Times New Roman" w:hAnsi="Times New Roman" w:cs="Times New Roman"/>
          <w:sz w:val="24"/>
          <w:szCs w:val="24"/>
        </w:rPr>
        <w:t>.</w:t>
      </w:r>
      <w:r w:rsidRPr="00837ADD">
        <w:rPr>
          <w:rFonts w:ascii="Times New Roman" w:hAnsi="Times New Roman" w:cs="Times New Roman"/>
          <w:sz w:val="24"/>
          <w:szCs w:val="24"/>
        </w:rPr>
        <w:t xml:space="preserve"> защищаемой площади, а для помещений и наружных технологических установок категорий Г и Д по взрывопожарной и пожарной опасности - не менее 0,5 куб. м</w:t>
      </w:r>
      <w:r w:rsidR="00A17396">
        <w:rPr>
          <w:rFonts w:ascii="Times New Roman" w:hAnsi="Times New Roman" w:cs="Times New Roman"/>
          <w:sz w:val="24"/>
          <w:szCs w:val="24"/>
        </w:rPr>
        <w:t xml:space="preserve">. </w:t>
      </w:r>
      <w:r w:rsidRPr="00837ADD">
        <w:rPr>
          <w:rFonts w:ascii="Times New Roman" w:hAnsi="Times New Roman" w:cs="Times New Roman"/>
          <w:sz w:val="24"/>
          <w:szCs w:val="24"/>
        </w:rPr>
        <w:t>на каждые 1000 кв. м</w:t>
      </w:r>
      <w:r w:rsidR="00A17396">
        <w:rPr>
          <w:rFonts w:ascii="Times New Roman" w:hAnsi="Times New Roman" w:cs="Times New Roman"/>
          <w:sz w:val="24"/>
          <w:szCs w:val="24"/>
        </w:rPr>
        <w:t>.</w:t>
      </w:r>
      <w:r w:rsidRPr="00837ADD">
        <w:rPr>
          <w:rFonts w:ascii="Times New Roman" w:hAnsi="Times New Roman" w:cs="Times New Roman"/>
          <w:sz w:val="24"/>
          <w:szCs w:val="24"/>
        </w:rPr>
        <w:t xml:space="preserve"> защищаемой площади.</w:t>
      </w:r>
    </w:p>
    <w:p w:rsidR="008A77F4" w:rsidRDefault="008A77F4" w:rsidP="008A77F4">
      <w:pPr>
        <w:spacing w:after="0" w:line="240" w:lineRule="auto"/>
        <w:ind w:firstLine="567"/>
        <w:jc w:val="both"/>
        <w:rPr>
          <w:rFonts w:ascii="Times New Roman" w:hAnsi="Times New Roman" w:cs="Times New Roman"/>
          <w:sz w:val="24"/>
          <w:szCs w:val="24"/>
        </w:rPr>
      </w:pPr>
      <w:r w:rsidRPr="00837ADD">
        <w:rPr>
          <w:rFonts w:ascii="Times New Roman" w:hAnsi="Times New Roman" w:cs="Times New Roman"/>
          <w:sz w:val="24"/>
          <w:szCs w:val="24"/>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D361A7" w:rsidRDefault="008A77F4" w:rsidP="008A77F4">
      <w:pPr>
        <w:spacing w:after="0" w:line="240" w:lineRule="auto"/>
        <w:ind w:firstLine="567"/>
        <w:jc w:val="both"/>
        <w:rPr>
          <w:rFonts w:ascii="Times New Roman" w:hAnsi="Times New Roman" w:cs="Times New Roman"/>
          <w:sz w:val="24"/>
          <w:szCs w:val="24"/>
          <w:u w:val="single"/>
        </w:rPr>
      </w:pPr>
      <w:r w:rsidRPr="00D361A7">
        <w:rPr>
          <w:rFonts w:ascii="Times New Roman" w:hAnsi="Times New Roman" w:cs="Times New Roman"/>
          <w:sz w:val="24"/>
          <w:szCs w:val="24"/>
          <w:u w:val="single"/>
        </w:rPr>
        <w:t>Покрывала для изоляции очага возгорания (кошм</w:t>
      </w:r>
      <w:r w:rsidR="00833DB6">
        <w:rPr>
          <w:rFonts w:ascii="Times New Roman" w:hAnsi="Times New Roman" w:cs="Times New Roman"/>
          <w:sz w:val="24"/>
          <w:szCs w:val="24"/>
          <w:u w:val="single"/>
        </w:rPr>
        <w:t>а)</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Среди средств тушения возгораний одним из наиболее простых и недорогих является кошма противопожарная. Ее накидывают на горящий объект, перекрывают поступление кислорода, и огонь гаснет. Некоторые виды пожара тушить водой запрещено, поэтому кошка становится важным инструментом в борьбе с пламенем на начальных стадиях.</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Данный противопожарный инвентарь получил несколько названий обозначающих одно и тоже:</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Покрывало для изоляции очага возгорания;</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Противопожарное полотно;</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Кошма;</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Пожарное покрывало.</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Противопожарную кошму делают из асбестовой, стекловолоконной ткани, войлока или брезента. Она представляет собой прямоугольный кусок полотна, на котором могут быть предусмотрены ручки для удобного вытягивания из чехла. Ручки пришиты с одной стороны на расстоянии около 60 см.</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Можно выделить несколько главных свойств</w:t>
      </w:r>
      <w:r>
        <w:rPr>
          <w:rFonts w:ascii="Times New Roman" w:hAnsi="Times New Roman" w:cs="Times New Roman"/>
          <w:sz w:val="24"/>
          <w:szCs w:val="24"/>
        </w:rPr>
        <w:t xml:space="preserve"> </w:t>
      </w:r>
      <w:r w:rsidRPr="00D361A7">
        <w:rPr>
          <w:rFonts w:ascii="Times New Roman" w:hAnsi="Times New Roman" w:cs="Times New Roman"/>
          <w:sz w:val="24"/>
          <w:szCs w:val="24"/>
        </w:rPr>
        <w:t>противопожарной кошмы из минерального волокна, позволяющих применять ее для борьбы с пламенем:</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не горит;</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не проводит электричества;</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не испускает ядовитых канцерогенных паров;</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отличается механической прочностью;</w:t>
      </w:r>
    </w:p>
    <w:p w:rsidR="008A77F4" w:rsidRPr="00D361A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61A7">
        <w:rPr>
          <w:rFonts w:ascii="Times New Roman" w:hAnsi="Times New Roman" w:cs="Times New Roman"/>
          <w:sz w:val="24"/>
          <w:szCs w:val="24"/>
        </w:rPr>
        <w:t>устойчиво к действию химикатов.</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Покрывала для изоляции очага возгорания должны иметь размер не менее одного метра шириной и одного метра длиной.</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В помещениях, где применяются и (или) хранятся легковоспламеняющиеся и (или) горючие жидкости, размеры полотен должны быть не менее 2x1,5 метра.</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С помощью термостойкого противопожарного полотнища тушат горюче-смазочные материалы, электроустановки под напряжением до 1000 В, горючие жидкости, твердые быстро воспламеняющиеся предметы и вещества. Все эти возгорания относятся к категориям A, B, E.</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Кошмой невозможно погасить пожар, вызванный процессами, происходящими без участия кислорода. К ним относятся пожары классов С, D, F (когда горят газы, металлы, радиоактивные вещества).</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Кошму удобно применять, когда под рукой нет других средств тушения пожара. Надо всего лишь достать ее из чехла, расправить и накинуть на человека или предмет. Весь процесс занимает не более 5 секунд времени.</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Держать противопожарное полотно необходимо за ручки и располагать так, чтобы оно находилось перед горящим объектом. Если пожар случился на улице, открытой местности, то подходить необходимо с той стороны, откуда дует ветер (наветренной), и накрывать огонь движением от себя. Противопожарной кошмой можно сбить пламя, если накрыть его не удается.</w:t>
      </w:r>
    </w:p>
    <w:p w:rsidR="008A77F4" w:rsidRPr="00D361A7" w:rsidRDefault="008A77F4" w:rsidP="008A77F4">
      <w:pPr>
        <w:spacing w:after="0" w:line="240" w:lineRule="auto"/>
        <w:ind w:firstLine="567"/>
        <w:jc w:val="both"/>
        <w:rPr>
          <w:rFonts w:ascii="Times New Roman" w:hAnsi="Times New Roman" w:cs="Times New Roman"/>
          <w:sz w:val="24"/>
          <w:szCs w:val="24"/>
        </w:rPr>
      </w:pPr>
      <w:r w:rsidRPr="00D361A7">
        <w:rPr>
          <w:rFonts w:ascii="Times New Roman" w:hAnsi="Times New Roman" w:cs="Times New Roman"/>
          <w:sz w:val="24"/>
          <w:szCs w:val="24"/>
        </w:rPr>
        <w:t xml:space="preserve">После применения полотно осматривают. Если есть разрывы, прожженные участки, оторваны ручки, то повторно использовать ее нельзя. Запрещено повторно использовать </w:t>
      </w:r>
      <w:r w:rsidRPr="00D361A7">
        <w:rPr>
          <w:rFonts w:ascii="Times New Roman" w:hAnsi="Times New Roman" w:cs="Times New Roman"/>
          <w:sz w:val="24"/>
          <w:szCs w:val="24"/>
        </w:rPr>
        <w:lastRenderedPageBreak/>
        <w:t>противопожарное покрывало, если им тушили жидкие маслянистые вещества. Они пропитывают ткань, что сводит на нет противопожарные свойства.</w:t>
      </w:r>
    </w:p>
    <w:p w:rsidR="008A77F4" w:rsidRPr="0011502B" w:rsidRDefault="008A77F4" w:rsidP="008A77F4">
      <w:pPr>
        <w:spacing w:after="0" w:line="240" w:lineRule="auto"/>
        <w:ind w:firstLine="567"/>
        <w:rPr>
          <w:rFonts w:ascii="Times New Roman" w:hAnsi="Times New Roman" w:cs="Times New Roman"/>
          <w:sz w:val="24"/>
          <w:szCs w:val="24"/>
        </w:rPr>
      </w:pP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xml:space="preserve">Нормы оснащения объектов защиты первичными средствами пожаротушения изложены в </w:t>
      </w:r>
      <w:r w:rsidR="006A720B">
        <w:rPr>
          <w:rFonts w:ascii="Times New Roman" w:hAnsi="Times New Roman" w:cs="Times New Roman"/>
          <w:sz w:val="24"/>
          <w:szCs w:val="24"/>
        </w:rPr>
        <w:t>П</w:t>
      </w:r>
      <w:r w:rsidRPr="0011502B">
        <w:rPr>
          <w:rFonts w:ascii="Times New Roman" w:hAnsi="Times New Roman" w:cs="Times New Roman"/>
          <w:sz w:val="24"/>
          <w:szCs w:val="24"/>
        </w:rPr>
        <w:t>риложениях Постановления Правительство Российской Федерации от 16 сентября 2020 года №1479.</w:t>
      </w:r>
    </w:p>
    <w:p w:rsidR="008A77F4" w:rsidRPr="0011502B" w:rsidRDefault="008A77F4" w:rsidP="008A77F4">
      <w:pPr>
        <w:spacing w:after="0" w:line="240" w:lineRule="auto"/>
        <w:ind w:firstLine="567"/>
        <w:jc w:val="both"/>
        <w:rPr>
          <w:rFonts w:ascii="Times New Roman" w:hAnsi="Times New Roman" w:cs="Times New Roman"/>
          <w:sz w:val="24"/>
          <w:szCs w:val="24"/>
        </w:rPr>
      </w:pPr>
    </w:p>
    <w:p w:rsidR="008A77F4" w:rsidRPr="0011502B" w:rsidRDefault="008A77F4" w:rsidP="008A77F4">
      <w:pPr>
        <w:spacing w:after="0" w:line="240" w:lineRule="auto"/>
        <w:ind w:firstLine="567"/>
        <w:jc w:val="both"/>
        <w:rPr>
          <w:rFonts w:ascii="Times New Roman" w:hAnsi="Times New Roman" w:cs="Times New Roman"/>
          <w:sz w:val="24"/>
          <w:szCs w:val="24"/>
          <w:u w:val="single"/>
        </w:rPr>
      </w:pPr>
      <w:r w:rsidRPr="0011502B">
        <w:rPr>
          <w:rFonts w:ascii="Times New Roman" w:hAnsi="Times New Roman" w:cs="Times New Roman"/>
          <w:sz w:val="24"/>
          <w:szCs w:val="24"/>
          <w:u w:val="single"/>
        </w:rPr>
        <w:t>Требования к огнетушителям</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Технические характеристики переносных и передвижных огнетушителей должны обеспечивать безопасность человека при тушении пожара.</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8A77F4" w:rsidRPr="0011502B" w:rsidRDefault="008A77F4" w:rsidP="008A77F4">
      <w:pPr>
        <w:spacing w:after="0" w:line="240" w:lineRule="auto"/>
        <w:ind w:firstLine="567"/>
        <w:jc w:val="both"/>
        <w:rPr>
          <w:rFonts w:ascii="Times New Roman" w:hAnsi="Times New Roman" w:cs="Times New Roman"/>
          <w:sz w:val="24"/>
          <w:szCs w:val="24"/>
        </w:rPr>
      </w:pPr>
    </w:p>
    <w:p w:rsidR="008A77F4" w:rsidRPr="0011502B" w:rsidRDefault="008A77F4" w:rsidP="008A77F4">
      <w:pPr>
        <w:spacing w:after="0" w:line="240" w:lineRule="auto"/>
        <w:ind w:firstLine="567"/>
        <w:jc w:val="both"/>
        <w:rPr>
          <w:rFonts w:ascii="Times New Roman" w:hAnsi="Times New Roman" w:cs="Times New Roman"/>
          <w:sz w:val="24"/>
          <w:szCs w:val="24"/>
          <w:u w:val="single"/>
        </w:rPr>
      </w:pPr>
      <w:r w:rsidRPr="0011502B">
        <w:rPr>
          <w:rFonts w:ascii="Times New Roman" w:hAnsi="Times New Roman" w:cs="Times New Roman"/>
          <w:sz w:val="24"/>
          <w:szCs w:val="24"/>
          <w:u w:val="single"/>
        </w:rPr>
        <w:t>Требования к пожарным кранам</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8A77F4"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11502B" w:rsidRDefault="008A77F4" w:rsidP="008A77F4">
      <w:pPr>
        <w:spacing w:after="0" w:line="240" w:lineRule="auto"/>
        <w:ind w:firstLine="567"/>
        <w:jc w:val="both"/>
        <w:rPr>
          <w:rFonts w:ascii="Times New Roman" w:hAnsi="Times New Roman" w:cs="Times New Roman"/>
          <w:sz w:val="24"/>
          <w:szCs w:val="24"/>
          <w:u w:val="single"/>
        </w:rPr>
      </w:pPr>
      <w:r w:rsidRPr="0011502B">
        <w:rPr>
          <w:rFonts w:ascii="Times New Roman" w:hAnsi="Times New Roman" w:cs="Times New Roman"/>
          <w:sz w:val="24"/>
          <w:szCs w:val="24"/>
          <w:u w:val="single"/>
        </w:rPr>
        <w:t>Требования к пожарным шкафам</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Пожарные шкафы и многофункциональные интегрированные пожарные шкафы должны быть изготовлены из негорючих материалов.</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w:t>
      </w:r>
      <w:r w:rsidR="0089012C">
        <w:rPr>
          <w:rFonts w:ascii="Times New Roman" w:hAnsi="Times New Roman" w:cs="Times New Roman"/>
          <w:sz w:val="24"/>
          <w:szCs w:val="24"/>
        </w:rPr>
        <w:t xml:space="preserve"> </w:t>
      </w:r>
      <w:r w:rsidRPr="0011502B">
        <w:rPr>
          <w:rFonts w:ascii="Times New Roman" w:hAnsi="Times New Roman" w:cs="Times New Roman"/>
          <w:sz w:val="24"/>
          <w:szCs w:val="24"/>
        </w:rPr>
        <w:t>статьей 4 Федерального закона от 22 июля 2008 г. № 123-ФЗ.</w:t>
      </w:r>
    </w:p>
    <w:p w:rsidR="00F37BE1" w:rsidRPr="0011502B" w:rsidRDefault="00F37BE1" w:rsidP="008A77F4">
      <w:pPr>
        <w:spacing w:after="0" w:line="240" w:lineRule="auto"/>
        <w:ind w:firstLine="567"/>
        <w:rPr>
          <w:rFonts w:ascii="Times New Roman" w:hAnsi="Times New Roman" w:cs="Times New Roman"/>
          <w:sz w:val="24"/>
          <w:szCs w:val="24"/>
        </w:rPr>
      </w:pPr>
    </w:p>
    <w:p w:rsidR="008A77F4" w:rsidRPr="0011502B" w:rsidRDefault="008A77F4" w:rsidP="008A77F4">
      <w:pPr>
        <w:spacing w:after="0" w:line="240" w:lineRule="auto"/>
        <w:ind w:firstLine="567"/>
        <w:jc w:val="center"/>
        <w:rPr>
          <w:rFonts w:ascii="Times New Roman" w:hAnsi="Times New Roman" w:cs="Times New Roman"/>
          <w:b/>
          <w:sz w:val="24"/>
          <w:szCs w:val="24"/>
        </w:rPr>
      </w:pPr>
      <w:r w:rsidRPr="0011502B">
        <w:rPr>
          <w:rFonts w:ascii="Times New Roman" w:hAnsi="Times New Roman" w:cs="Times New Roman"/>
          <w:b/>
          <w:sz w:val="24"/>
          <w:szCs w:val="24"/>
        </w:rPr>
        <w:t xml:space="preserve">Тема </w:t>
      </w:r>
      <w:r w:rsidR="00BA1946">
        <w:rPr>
          <w:rFonts w:ascii="Times New Roman" w:hAnsi="Times New Roman" w:cs="Times New Roman"/>
          <w:b/>
          <w:sz w:val="24"/>
          <w:szCs w:val="24"/>
        </w:rPr>
        <w:t>3</w:t>
      </w:r>
      <w:r w:rsidRPr="0011502B">
        <w:rPr>
          <w:rFonts w:ascii="Times New Roman" w:hAnsi="Times New Roman" w:cs="Times New Roman"/>
          <w:b/>
          <w:sz w:val="24"/>
          <w:szCs w:val="24"/>
        </w:rPr>
        <w:t>.</w:t>
      </w:r>
      <w:r w:rsidR="00F37BE1">
        <w:rPr>
          <w:rFonts w:ascii="Times New Roman" w:hAnsi="Times New Roman" w:cs="Times New Roman"/>
          <w:b/>
          <w:sz w:val="24"/>
          <w:szCs w:val="24"/>
        </w:rPr>
        <w:t>8</w:t>
      </w:r>
      <w:r w:rsidRPr="0011502B">
        <w:rPr>
          <w:rFonts w:ascii="Times New Roman" w:hAnsi="Times New Roman" w:cs="Times New Roman"/>
          <w:b/>
          <w:sz w:val="24"/>
          <w:szCs w:val="24"/>
        </w:rPr>
        <w:t>. Системы автоматического пожаротушения и пожарной сигнализации</w:t>
      </w:r>
    </w:p>
    <w:p w:rsidR="008A77F4" w:rsidRPr="00C10F67" w:rsidRDefault="008A77F4" w:rsidP="008A77F4">
      <w:pPr>
        <w:spacing w:after="0" w:line="240" w:lineRule="auto"/>
        <w:ind w:firstLine="567"/>
        <w:jc w:val="both"/>
        <w:rPr>
          <w:rFonts w:ascii="Times New Roman" w:hAnsi="Times New Roman" w:cs="Times New Roman"/>
          <w:sz w:val="24"/>
          <w:szCs w:val="24"/>
        </w:rPr>
      </w:pPr>
    </w:p>
    <w:p w:rsidR="008A77F4" w:rsidRPr="00C10F67" w:rsidRDefault="008A77F4" w:rsidP="008A77F4">
      <w:pPr>
        <w:spacing w:after="0" w:line="240" w:lineRule="auto"/>
        <w:ind w:firstLine="567"/>
        <w:jc w:val="both"/>
        <w:rPr>
          <w:rFonts w:ascii="Times New Roman" w:hAnsi="Times New Roman" w:cs="Times New Roman"/>
          <w:sz w:val="24"/>
          <w:szCs w:val="24"/>
        </w:rPr>
      </w:pPr>
      <w:r w:rsidRPr="00C10F67">
        <w:rPr>
          <w:rFonts w:ascii="Times New Roman" w:hAnsi="Times New Roman" w:cs="Times New Roman"/>
          <w:sz w:val="24"/>
          <w:szCs w:val="24"/>
          <w:u w:val="single"/>
        </w:rPr>
        <w:t>Автоматическая установка пожаротушения</w:t>
      </w:r>
      <w:r w:rsidRPr="00C10F67">
        <w:rPr>
          <w:rFonts w:ascii="Times New Roman" w:hAnsi="Times New Roman" w:cs="Times New Roman"/>
          <w:sz w:val="24"/>
          <w:szCs w:val="24"/>
        </w:rPr>
        <w:t xml:space="preserve"> </w:t>
      </w:r>
      <w:r w:rsidR="00B12CD2">
        <w:rPr>
          <w:rFonts w:ascii="Times New Roman" w:hAnsi="Times New Roman" w:cs="Times New Roman"/>
          <w:sz w:val="24"/>
          <w:szCs w:val="24"/>
        </w:rPr>
        <w:t>–</w:t>
      </w:r>
      <w:r>
        <w:rPr>
          <w:rFonts w:ascii="Times New Roman" w:hAnsi="Times New Roman" w:cs="Times New Roman"/>
          <w:sz w:val="24"/>
          <w:szCs w:val="24"/>
        </w:rPr>
        <w:t xml:space="preserve"> </w:t>
      </w:r>
      <w:r w:rsidRPr="00C10F67">
        <w:rPr>
          <w:rFonts w:ascii="Times New Roman" w:hAnsi="Times New Roman" w:cs="Times New Roman"/>
          <w:sz w:val="24"/>
          <w:szCs w:val="24"/>
        </w:rPr>
        <w:t>установка пожаротушения, автоматически срабатывающ</w:t>
      </w:r>
      <w:r w:rsidR="00B12CD2">
        <w:rPr>
          <w:rFonts w:ascii="Times New Roman" w:hAnsi="Times New Roman" w:cs="Times New Roman"/>
          <w:sz w:val="24"/>
          <w:szCs w:val="24"/>
        </w:rPr>
        <w:t>а</w:t>
      </w:r>
      <w:r w:rsidRPr="00C10F67">
        <w:rPr>
          <w:rFonts w:ascii="Times New Roman" w:hAnsi="Times New Roman" w:cs="Times New Roman"/>
          <w:sz w:val="24"/>
          <w:szCs w:val="24"/>
        </w:rPr>
        <w:t>я при повышении контролируемым фактором (факторами) пожара установленных пороговых значений или масштабов очагов пожара.</w:t>
      </w:r>
    </w:p>
    <w:p w:rsidR="008A77F4" w:rsidRPr="00C10F67" w:rsidRDefault="008A77F4" w:rsidP="008A77F4">
      <w:pPr>
        <w:spacing w:after="0" w:line="240" w:lineRule="auto"/>
        <w:ind w:firstLine="567"/>
        <w:jc w:val="both"/>
        <w:rPr>
          <w:rFonts w:ascii="Times New Roman" w:hAnsi="Times New Roman" w:cs="Times New Roman"/>
          <w:sz w:val="24"/>
          <w:szCs w:val="24"/>
        </w:rPr>
      </w:pPr>
    </w:p>
    <w:p w:rsidR="008A77F4" w:rsidRPr="00C10F67" w:rsidRDefault="008A77F4" w:rsidP="008A77F4">
      <w:pPr>
        <w:spacing w:after="0" w:line="240" w:lineRule="auto"/>
        <w:ind w:firstLine="567"/>
        <w:jc w:val="both"/>
        <w:rPr>
          <w:rFonts w:ascii="Times New Roman" w:hAnsi="Times New Roman" w:cs="Times New Roman"/>
          <w:sz w:val="24"/>
          <w:szCs w:val="24"/>
          <w:u w:val="single"/>
        </w:rPr>
      </w:pPr>
      <w:r w:rsidRPr="00C10F67">
        <w:rPr>
          <w:rFonts w:ascii="Times New Roman" w:hAnsi="Times New Roman" w:cs="Times New Roman"/>
          <w:sz w:val="24"/>
          <w:szCs w:val="24"/>
          <w:u w:val="single"/>
        </w:rPr>
        <w:t>Требования к автоматическим и автономным установкам пожаротушения</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1</w:t>
      </w:r>
      <w:r w:rsidR="00B12CD2">
        <w:rPr>
          <w:rFonts w:ascii="Times New Roman" w:hAnsi="Times New Roman" w:cs="Times New Roman"/>
          <w:sz w:val="24"/>
          <w:szCs w:val="24"/>
        </w:rPr>
        <w:t>)</w:t>
      </w:r>
      <w:r w:rsidRPr="0011502B">
        <w:rPr>
          <w:rFonts w:ascii="Times New Roman" w:hAnsi="Times New Roman" w:cs="Times New Roman"/>
          <w:sz w:val="24"/>
          <w:szCs w:val="24"/>
        </w:rPr>
        <w:t xml:space="preserve">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2</w:t>
      </w:r>
      <w:r w:rsidR="00B12CD2">
        <w:rPr>
          <w:rFonts w:ascii="Times New Roman" w:hAnsi="Times New Roman" w:cs="Times New Roman"/>
          <w:sz w:val="24"/>
          <w:szCs w:val="24"/>
        </w:rPr>
        <w:t>)</w:t>
      </w:r>
      <w:r w:rsidRPr="0011502B">
        <w:rPr>
          <w:rFonts w:ascii="Times New Roman" w:hAnsi="Times New Roman" w:cs="Times New Roman"/>
          <w:sz w:val="24"/>
          <w:szCs w:val="24"/>
        </w:rPr>
        <w:t xml:space="preserve"> Тушение пожара объемным способом должно обеспечивать создание среды, не поддерживающей горение во всем объеме объекта защиты.</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lastRenderedPageBreak/>
        <w:t>3</w:t>
      </w:r>
      <w:r w:rsidR="00B12CD2">
        <w:rPr>
          <w:rFonts w:ascii="Times New Roman" w:hAnsi="Times New Roman" w:cs="Times New Roman"/>
          <w:sz w:val="24"/>
          <w:szCs w:val="24"/>
        </w:rPr>
        <w:t>)</w:t>
      </w:r>
      <w:r w:rsidRPr="0011502B">
        <w:rPr>
          <w:rFonts w:ascii="Times New Roman" w:hAnsi="Times New Roman" w:cs="Times New Roman"/>
          <w:sz w:val="24"/>
          <w:szCs w:val="24"/>
        </w:rPr>
        <w:t xml:space="preserve">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4</w:t>
      </w:r>
      <w:r w:rsidR="00B12CD2">
        <w:rPr>
          <w:rFonts w:ascii="Times New Roman" w:hAnsi="Times New Roman" w:cs="Times New Roman"/>
          <w:sz w:val="24"/>
          <w:szCs w:val="24"/>
        </w:rPr>
        <w:t>)</w:t>
      </w:r>
      <w:r w:rsidRPr="0011502B">
        <w:rPr>
          <w:rFonts w:ascii="Times New Roman" w:hAnsi="Times New Roman" w:cs="Times New Roman"/>
          <w:sz w:val="24"/>
          <w:szCs w:val="24"/>
        </w:rPr>
        <w:t xml:space="preserve">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5</w:t>
      </w:r>
      <w:r w:rsidR="00B12CD2">
        <w:rPr>
          <w:rFonts w:ascii="Times New Roman" w:hAnsi="Times New Roman" w:cs="Times New Roman"/>
          <w:sz w:val="24"/>
          <w:szCs w:val="24"/>
        </w:rPr>
        <w:t>)</w:t>
      </w:r>
      <w:r w:rsidRPr="0011502B">
        <w:rPr>
          <w:rFonts w:ascii="Times New Roman" w:hAnsi="Times New Roman" w:cs="Times New Roman"/>
          <w:sz w:val="24"/>
          <w:szCs w:val="24"/>
        </w:rPr>
        <w:t xml:space="preserve"> На линии связи и технические средства автоматических установок пожаротушения дополнительно распространяются требования, установленные статьей 103 Федерального закона от 22.07.2008 №123-ФЗ.</w:t>
      </w:r>
    </w:p>
    <w:p w:rsidR="008A77F4" w:rsidRPr="0011502B" w:rsidRDefault="008A77F4" w:rsidP="008A77F4">
      <w:pPr>
        <w:spacing w:after="0" w:line="240" w:lineRule="auto"/>
        <w:ind w:firstLine="567"/>
        <w:jc w:val="both"/>
        <w:rPr>
          <w:rFonts w:ascii="Times New Roman" w:hAnsi="Times New Roman" w:cs="Times New Roman"/>
          <w:sz w:val="24"/>
          <w:szCs w:val="24"/>
        </w:rPr>
      </w:pP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Автоматические уст</w:t>
      </w:r>
      <w:r>
        <w:rPr>
          <w:rFonts w:ascii="Times New Roman" w:hAnsi="Times New Roman" w:cs="Times New Roman"/>
          <w:sz w:val="24"/>
          <w:szCs w:val="24"/>
        </w:rPr>
        <w:t>ановки пожаротушения делятся на:</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11502B">
        <w:rPr>
          <w:rFonts w:ascii="Times New Roman" w:hAnsi="Times New Roman" w:cs="Times New Roman"/>
          <w:sz w:val="24"/>
          <w:szCs w:val="24"/>
        </w:rPr>
        <w:t>По типу огнетушащего вещества:</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вода</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пена</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газ</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порошок</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аэрозоль</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11502B">
        <w:rPr>
          <w:rFonts w:ascii="Times New Roman" w:hAnsi="Times New Roman" w:cs="Times New Roman"/>
          <w:sz w:val="24"/>
          <w:szCs w:val="24"/>
        </w:rPr>
        <w:t>По конструкционному исполнению</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спринклерные</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дренчерные</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модульные</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агрегатные</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11502B">
        <w:rPr>
          <w:rFonts w:ascii="Times New Roman" w:hAnsi="Times New Roman" w:cs="Times New Roman"/>
          <w:sz w:val="24"/>
          <w:szCs w:val="24"/>
        </w:rPr>
        <w:t>По способу тушения</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по объему площади</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по площади</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локально</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11502B">
        <w:rPr>
          <w:rFonts w:ascii="Times New Roman" w:hAnsi="Times New Roman" w:cs="Times New Roman"/>
          <w:sz w:val="24"/>
          <w:szCs w:val="24"/>
        </w:rPr>
        <w:t>По способу запуска установок</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ручной пуск</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автоматический пуск</w:t>
      </w:r>
      <w:r>
        <w:rPr>
          <w:rFonts w:ascii="Times New Roman" w:hAnsi="Times New Roman" w:cs="Times New Roman"/>
          <w:sz w:val="24"/>
          <w:szCs w:val="24"/>
        </w:rPr>
        <w:t>;</w:t>
      </w:r>
    </w:p>
    <w:p w:rsidR="008A77F4" w:rsidRPr="0011502B" w:rsidRDefault="008A77F4" w:rsidP="008A77F4">
      <w:pPr>
        <w:spacing w:after="0" w:line="240" w:lineRule="auto"/>
        <w:ind w:firstLine="567"/>
        <w:jc w:val="both"/>
        <w:rPr>
          <w:rFonts w:ascii="Times New Roman" w:hAnsi="Times New Roman" w:cs="Times New Roman"/>
          <w:sz w:val="24"/>
          <w:szCs w:val="24"/>
        </w:rPr>
      </w:pPr>
      <w:r w:rsidRPr="0011502B">
        <w:rPr>
          <w:rFonts w:ascii="Times New Roman" w:hAnsi="Times New Roman" w:cs="Times New Roman"/>
          <w:sz w:val="24"/>
          <w:szCs w:val="24"/>
        </w:rPr>
        <w:t>- комбинированный способ пуска</w:t>
      </w:r>
      <w:r>
        <w:rPr>
          <w:rFonts w:ascii="Times New Roman" w:hAnsi="Times New Roman" w:cs="Times New Roman"/>
          <w:sz w:val="24"/>
          <w:szCs w:val="24"/>
        </w:rPr>
        <w:t>.</w:t>
      </w:r>
    </w:p>
    <w:p w:rsidR="008A77F4" w:rsidRPr="000C4E65" w:rsidRDefault="008A77F4" w:rsidP="008A77F4">
      <w:pPr>
        <w:spacing w:after="0" w:line="240" w:lineRule="auto"/>
        <w:ind w:firstLine="567"/>
        <w:jc w:val="both"/>
        <w:rPr>
          <w:rFonts w:ascii="Times New Roman" w:hAnsi="Times New Roman" w:cs="Times New Roman"/>
          <w:sz w:val="24"/>
          <w:szCs w:val="24"/>
        </w:rPr>
      </w:pPr>
    </w:p>
    <w:p w:rsidR="008A77F4" w:rsidRPr="00C10F67" w:rsidRDefault="008A77F4" w:rsidP="008A77F4">
      <w:pPr>
        <w:spacing w:after="0" w:line="240" w:lineRule="auto"/>
        <w:ind w:firstLine="567"/>
        <w:jc w:val="both"/>
        <w:rPr>
          <w:rFonts w:ascii="Times New Roman" w:hAnsi="Times New Roman" w:cs="Times New Roman"/>
          <w:sz w:val="24"/>
          <w:szCs w:val="24"/>
          <w:u w:val="single"/>
        </w:rPr>
      </w:pPr>
      <w:r w:rsidRPr="00C10F67">
        <w:rPr>
          <w:rFonts w:ascii="Times New Roman" w:hAnsi="Times New Roman" w:cs="Times New Roman"/>
          <w:sz w:val="24"/>
          <w:szCs w:val="24"/>
          <w:u w:val="single"/>
        </w:rPr>
        <w:t>Классификация установок пожаротушения</w:t>
      </w:r>
    </w:p>
    <w:p w:rsidR="008A77F4" w:rsidRPr="000C4E65" w:rsidRDefault="008A77F4" w:rsidP="008A77F4">
      <w:pPr>
        <w:spacing w:after="0" w:line="240" w:lineRule="auto"/>
        <w:ind w:firstLine="567"/>
        <w:jc w:val="both"/>
        <w:rPr>
          <w:rFonts w:ascii="Times New Roman" w:hAnsi="Times New Roman" w:cs="Times New Roman"/>
          <w:sz w:val="24"/>
          <w:szCs w:val="24"/>
        </w:rPr>
      </w:pPr>
      <w:r w:rsidRPr="000C4E65">
        <w:rPr>
          <w:rFonts w:ascii="Times New Roman" w:hAnsi="Times New Roman" w:cs="Times New Roman"/>
          <w:sz w:val="24"/>
          <w:szCs w:val="24"/>
        </w:rPr>
        <w:t>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8A77F4" w:rsidRPr="000C4E65" w:rsidRDefault="008A77F4" w:rsidP="008A77F4">
      <w:pPr>
        <w:spacing w:after="0" w:line="240" w:lineRule="auto"/>
        <w:ind w:firstLine="567"/>
        <w:jc w:val="both"/>
        <w:rPr>
          <w:rFonts w:ascii="Times New Roman" w:hAnsi="Times New Roman" w:cs="Times New Roman"/>
          <w:sz w:val="24"/>
          <w:szCs w:val="24"/>
        </w:rPr>
      </w:pPr>
      <w:r w:rsidRPr="000C4E65">
        <w:rPr>
          <w:rFonts w:ascii="Times New Roman" w:hAnsi="Times New Roman" w:cs="Times New Roman"/>
          <w:sz w:val="24"/>
          <w:szCs w:val="24"/>
        </w:rPr>
        <w:t>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8A77F4" w:rsidRPr="000C4E65"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реализацию эффективных технологий пожаротушения, оптимальную инерционность, минимально вредное воздействие на защищаемое оборудование;</w:t>
      </w:r>
    </w:p>
    <w:p w:rsidR="008A77F4" w:rsidRPr="000C4E65"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8A77F4" w:rsidRPr="000C4E65"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необходимую интенсивность орошения или удельный расход огнетушащего вещества;</w:t>
      </w:r>
    </w:p>
    <w:p w:rsidR="008A77F4" w:rsidRPr="000C4E65"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тушение пожара в целях его ликвидации или локализации в течение времени, необходимого для введения в действие оперативных сил и средств;</w:t>
      </w:r>
    </w:p>
    <w:p w:rsidR="008A77F4" w:rsidRPr="000C4E65"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требуемую надежность функционирования.</w:t>
      </w:r>
    </w:p>
    <w:p w:rsidR="008A77F4" w:rsidRDefault="008A77F4" w:rsidP="008A77F4">
      <w:pPr>
        <w:spacing w:after="0" w:line="240" w:lineRule="auto"/>
        <w:ind w:firstLine="567"/>
        <w:jc w:val="both"/>
        <w:rPr>
          <w:rFonts w:ascii="Times New Roman" w:hAnsi="Times New Roman" w:cs="Times New Roman"/>
          <w:sz w:val="24"/>
          <w:szCs w:val="24"/>
        </w:rPr>
      </w:pPr>
    </w:p>
    <w:p w:rsidR="008A77F4" w:rsidRDefault="008A77F4" w:rsidP="008A77F4">
      <w:pPr>
        <w:spacing w:after="0" w:line="240" w:lineRule="auto"/>
        <w:ind w:firstLine="567"/>
        <w:jc w:val="both"/>
        <w:rPr>
          <w:rFonts w:ascii="Times New Roman" w:hAnsi="Times New Roman" w:cs="Times New Roman"/>
          <w:sz w:val="24"/>
          <w:szCs w:val="24"/>
        </w:rPr>
      </w:pPr>
      <w:r w:rsidRPr="00C10F67">
        <w:rPr>
          <w:rFonts w:ascii="Times New Roman" w:hAnsi="Times New Roman" w:cs="Times New Roman"/>
          <w:sz w:val="24"/>
          <w:szCs w:val="24"/>
          <w:u w:val="single"/>
        </w:rPr>
        <w:t>Автоматическая система пожарной сигнализации</w:t>
      </w:r>
      <w:r w:rsidRPr="00C10F67">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C10F67">
        <w:rPr>
          <w:rFonts w:ascii="Times New Roman" w:hAnsi="Times New Roman" w:cs="Times New Roman"/>
          <w:sz w:val="24"/>
          <w:szCs w:val="24"/>
        </w:rPr>
        <w:t>– АПС) – это совокупность приборов управления и шлейфов – коммуникационных кабельных сетей (или устройств беспроводной связи) их соединяющих, на которых установлены пожарные извещатели. Главное назначение автоматической пожарной сигнализации – быстро выявить источник возгорания и оповестить об опасности людей.</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В зависимости от типа АПС обнаружение пожара может происходить по одному или совокупности следующих признаков: дым, температура, угарный газ, открытое пламя.</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Установка пожарной сигнализации обеспечивает формирование сигнала в автоматическом режиме на управление системами оповещения и управления эвакуацией людей при пожаре, автоматическими установками пожаротушения, системами противодымной вентиляции, а также иными системами, в зависимости от функционального назначения объекта зашиты и его объемно-планировочных и конструктивных характеристик.</w:t>
      </w:r>
      <w:r>
        <w:rPr>
          <w:rFonts w:ascii="Times New Roman" w:hAnsi="Times New Roman" w:cs="Times New Roman"/>
          <w:sz w:val="24"/>
          <w:szCs w:val="24"/>
        </w:rPr>
        <w:t xml:space="preserve"> </w:t>
      </w:r>
      <w:r w:rsidRPr="004762A6">
        <w:rPr>
          <w:rFonts w:ascii="Times New Roman" w:hAnsi="Times New Roman" w:cs="Times New Roman"/>
          <w:sz w:val="24"/>
          <w:szCs w:val="24"/>
        </w:rPr>
        <w:t>Благодаря применению автоматической системы пожарной сигнализации обнаружение очага возгорания и действия по его ликвидации происходят на ранних стадиях пожара. Это не только позволяет сохранить материальные ценности от воздействия огня, но и произвести оперативную эвакуацию персонала (посетителей) из зоны поражения.</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 Система пожарной сигнализации состоит из пожарных извещателей (датчиков, детекторов) и приемно-контрольного устройства, которое осуществляет обработку поступающих сигналов и выводит соответствующую информацию на индикаторную панель. Наиболее распространенными пожарными извещателями являются дымовые. Которые реагируют на появление в воздухе таких продуктов горения, как твердые микрочастицы. Определяют факт возгорания на ранней стадии еще до появления открытого пламени.</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Основные системы АПС:</w:t>
      </w:r>
    </w:p>
    <w:p w:rsidR="008A77F4" w:rsidRPr="004762A6"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762A6">
        <w:rPr>
          <w:rFonts w:ascii="Times New Roman" w:hAnsi="Times New Roman" w:cs="Times New Roman"/>
          <w:sz w:val="24"/>
          <w:szCs w:val="24"/>
        </w:rPr>
        <w:t xml:space="preserve"> Безадресная, пороговая АПС</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К приемно-контрольной панели подключаются извещатели последовательно соединённые в один шлейф. Срабатывание пожарных извещателей порогового типа происходит при превышении граничного значения определенного параметра: температура, наличие продуктов горения и т.п.</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Все извещатели пожарной сигнализации подключаются к одной слаботочной электрической линии - шлейфу. Активизация хотя бы одного устройства, размыкает шлейф (или изменяет его емкостные параметры) и активирует сигнал тревоги.</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Такая система пригодна для установки на объектах небольшой площади с несложной планировкой – помещение средних размеров с низкой вероятностью возгорания.</w:t>
      </w:r>
    </w:p>
    <w:p w:rsidR="008A77F4" w:rsidRPr="004762A6"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762A6">
        <w:rPr>
          <w:rFonts w:ascii="Times New Roman" w:hAnsi="Times New Roman" w:cs="Times New Roman"/>
          <w:sz w:val="24"/>
          <w:szCs w:val="24"/>
        </w:rPr>
        <w:t xml:space="preserve"> Адресно-опросная АПС</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В качестве пожарных извещателей используется адресные детекторы. Каждый из них соединён с приемно-контрольной панелью по кольцевой схеме. Срабатывание детекторов происходит при превышении порогового значения, оператор может определить место возникновения очага возгорания.</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При обнаружении поломки или отсутствии обратного сигнала на контрольную панель выводится тревожное сообщение, с информацией о вышедшем из строя приборе.</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Адресно-опросную АПС рекомендуется использовать для объектов средней площади со сложной планировкой.</w:t>
      </w:r>
    </w:p>
    <w:p w:rsidR="008A77F4" w:rsidRPr="004762A6"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762A6">
        <w:rPr>
          <w:rFonts w:ascii="Times New Roman" w:hAnsi="Times New Roman" w:cs="Times New Roman"/>
          <w:sz w:val="24"/>
          <w:szCs w:val="24"/>
        </w:rPr>
        <w:t xml:space="preserve"> Адресно-аналоговая АПС</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Извещатели передают информацию о текущей величине контролируемого параметра. После обнаружения признаков возгорания: дыма, огня, высокой температуры, как по совокупности, так и каждого отдельно, оборудование пожарной сигнализации производит анализ ситуации в соответствии с заложенными алгоритмами.</w:t>
      </w:r>
    </w:p>
    <w:p w:rsidR="008A77F4" w:rsidRPr="000C4E65" w:rsidRDefault="008A77F4" w:rsidP="008A77F4">
      <w:pPr>
        <w:spacing w:after="0" w:line="240" w:lineRule="auto"/>
        <w:ind w:firstLine="567"/>
        <w:jc w:val="both"/>
        <w:rPr>
          <w:rFonts w:ascii="Times New Roman" w:hAnsi="Times New Roman" w:cs="Times New Roman"/>
          <w:sz w:val="24"/>
          <w:szCs w:val="24"/>
        </w:rPr>
      </w:pPr>
      <w:r w:rsidRPr="000C4E65">
        <w:rPr>
          <w:rFonts w:ascii="Times New Roman" w:hAnsi="Times New Roman" w:cs="Times New Roman"/>
          <w:sz w:val="24"/>
          <w:szCs w:val="24"/>
        </w:rPr>
        <w:t>Методика испытаний автоматической пожарной сигнализации включает в себя:</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измерение сопротивления шлейфа сигнализации и электропроводок;</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устойчивость системы при переходе с основного питания на резервное;</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0C4E65">
        <w:rPr>
          <w:rFonts w:ascii="Times New Roman" w:hAnsi="Times New Roman" w:cs="Times New Roman"/>
          <w:sz w:val="24"/>
          <w:szCs w:val="24"/>
        </w:rPr>
        <w:t xml:space="preserve"> проверку выдачи извещения «Пожар» при воздействии на извещатель имитаторами факторов пожара;</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проверку выдачи извещения «Неисправность» при обрыве или коротком замыкании шлейфа сигнализации и соединительных линий управления;</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проверку работоспособности станционного оборудования;</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проверку работоспособности АПС в автоматическом режиме;</w:t>
      </w:r>
    </w:p>
    <w:p w:rsidR="008A77F4" w:rsidRPr="000C4E65"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4E65">
        <w:rPr>
          <w:rFonts w:ascii="Times New Roman" w:hAnsi="Times New Roman" w:cs="Times New Roman"/>
          <w:sz w:val="24"/>
          <w:szCs w:val="24"/>
        </w:rPr>
        <w:t xml:space="preserve"> проверку работоспособности АПС в ручном режиме.</w:t>
      </w:r>
    </w:p>
    <w:p w:rsidR="008A77F4" w:rsidRPr="000C4E65" w:rsidRDefault="008A77F4" w:rsidP="008A77F4">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4"/>
          <w:szCs w:val="24"/>
          <w:lang w:eastAsia="ru-RU"/>
        </w:rPr>
      </w:pP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Прибор приемно-контрольный пожарный (далее – ППКП) – это устройство, предназначенное для приема сигналов от пожарных извещателей, звуковой и световой сигнализации при приеме тревожного извещения, выдачи информации на световые, звуковые оповещатели и пульты централизованного наблюдения, а также формирования стартового импульса запуска прибора пожарного управления (далее – ППУ).</w:t>
      </w:r>
    </w:p>
    <w:p w:rsidR="008A77F4" w:rsidRPr="000C4E65"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ППКП выполняет следующие основные функции:</w:t>
      </w: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 xml:space="preserve">- прием и обработка сигналов от </w:t>
      </w:r>
      <w:r>
        <w:rPr>
          <w:rFonts w:ascii="Times New Roman" w:eastAsia="Times New Roman" w:hAnsi="Times New Roman" w:cs="Times New Roman"/>
          <w:color w:val="000000" w:themeColor="text1"/>
          <w:sz w:val="24"/>
          <w:szCs w:val="24"/>
          <w:lang w:eastAsia="ru-RU"/>
        </w:rPr>
        <w:t>пожарных извещателей (</w:t>
      </w:r>
      <w:r w:rsidRPr="000C4E65">
        <w:rPr>
          <w:rFonts w:ascii="Times New Roman" w:eastAsia="Times New Roman" w:hAnsi="Times New Roman" w:cs="Times New Roman"/>
          <w:color w:val="000000" w:themeColor="text1"/>
          <w:sz w:val="24"/>
          <w:szCs w:val="24"/>
          <w:lang w:eastAsia="ru-RU"/>
        </w:rPr>
        <w:t>далее – ПИ</w:t>
      </w:r>
      <w:r>
        <w:rPr>
          <w:rFonts w:ascii="Times New Roman" w:eastAsia="Times New Roman" w:hAnsi="Times New Roman" w:cs="Times New Roman"/>
          <w:color w:val="000000" w:themeColor="text1"/>
          <w:sz w:val="24"/>
          <w:szCs w:val="24"/>
          <w:lang w:eastAsia="ru-RU"/>
        </w:rPr>
        <w:t>)</w:t>
      </w:r>
      <w:r w:rsidRPr="000C4E65">
        <w:rPr>
          <w:rFonts w:ascii="Times New Roman" w:eastAsia="Times New Roman" w:hAnsi="Times New Roman" w:cs="Times New Roman"/>
          <w:color w:val="000000" w:themeColor="text1"/>
          <w:sz w:val="24"/>
          <w:szCs w:val="24"/>
          <w:lang w:eastAsia="ru-RU"/>
        </w:rPr>
        <w:t>;</w:t>
      </w: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 электропитание ПИ по шлейфу пожарной сигнализации (далее – ШПС) или по отдельной линии (большинство отечественных ППКП обеспечивает напряжение питания в ШПС 12-24 В);</w:t>
      </w: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 контроль целостности ШПС;</w:t>
      </w: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 формирование сигналов «ПОЖАР» и «НЕИСПРАВНОСТЬ»;</w:t>
      </w: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 передача сигналов на пульт централизованного наблюдения (ПЦН);</w:t>
      </w: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 формирование сигналов включения систем «пожаротушение» и «дымоудаление»;</w:t>
      </w:r>
    </w:p>
    <w:p w:rsidR="008A77F4" w:rsidRDefault="008A77F4" w:rsidP="008A77F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0C4E65">
        <w:rPr>
          <w:rFonts w:ascii="Times New Roman" w:eastAsia="Times New Roman" w:hAnsi="Times New Roman" w:cs="Times New Roman"/>
          <w:color w:val="000000" w:themeColor="text1"/>
          <w:sz w:val="24"/>
          <w:szCs w:val="24"/>
          <w:lang w:eastAsia="ru-RU"/>
        </w:rPr>
        <w:t>- управление звуковыми и световыми оповещателями.</w:t>
      </w:r>
    </w:p>
    <w:p w:rsidR="008A77F4" w:rsidRPr="00C10F67" w:rsidRDefault="008A77F4" w:rsidP="008A77F4">
      <w:pPr>
        <w:spacing w:after="0" w:line="240" w:lineRule="auto"/>
        <w:ind w:firstLine="567"/>
        <w:jc w:val="both"/>
        <w:rPr>
          <w:rFonts w:ascii="Times New Roman" w:hAnsi="Times New Roman" w:cs="Times New Roman"/>
          <w:sz w:val="24"/>
          <w:szCs w:val="24"/>
        </w:rPr>
      </w:pPr>
    </w:p>
    <w:p w:rsidR="008A77F4" w:rsidRPr="00C10F67"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u w:val="single"/>
        </w:rPr>
        <w:t>Шлейфы пожарной сигнализации</w:t>
      </w:r>
      <w:r w:rsidRPr="00C10F67">
        <w:rPr>
          <w:rFonts w:ascii="Times New Roman" w:hAnsi="Times New Roman" w:cs="Times New Roman"/>
          <w:sz w:val="24"/>
          <w:szCs w:val="24"/>
        </w:rPr>
        <w:t xml:space="preserve"> – соединительные линии, прокладываемые от пожарных извещателей до распределительной коробки или приемно-контрольного прибора.</w:t>
      </w:r>
    </w:p>
    <w:p w:rsidR="008A77F4" w:rsidRDefault="008A77F4" w:rsidP="008A77F4">
      <w:pPr>
        <w:spacing w:after="0" w:line="240" w:lineRule="auto"/>
        <w:ind w:firstLine="567"/>
        <w:jc w:val="both"/>
        <w:rPr>
          <w:rFonts w:ascii="Times New Roman" w:hAnsi="Times New Roman" w:cs="Times New Roman"/>
          <w:sz w:val="24"/>
          <w:szCs w:val="24"/>
        </w:rPr>
      </w:pPr>
      <w:r w:rsidRPr="00C10F67">
        <w:rPr>
          <w:rFonts w:ascii="Times New Roman" w:hAnsi="Times New Roman" w:cs="Times New Roman"/>
          <w:sz w:val="24"/>
          <w:szCs w:val="24"/>
        </w:rPr>
        <w:t>Шлейфы выполняют самостоятельными проводами и кабелями с медными жилами. Диаметр медных жил определяют из расчета допустимого падения напряжения, но не менее 0,5 мм. Как правило, применяют провода связи, если в ТД на приборы не предусмотрено применение специальных типов проводов или кабелей.</w:t>
      </w:r>
    </w:p>
    <w:p w:rsidR="008A77F4" w:rsidRDefault="008A77F4" w:rsidP="008A77F4">
      <w:pPr>
        <w:spacing w:after="0" w:line="240" w:lineRule="auto"/>
        <w:ind w:firstLine="567"/>
        <w:jc w:val="both"/>
        <w:rPr>
          <w:rFonts w:ascii="Times New Roman" w:hAnsi="Times New Roman" w:cs="Times New Roman"/>
          <w:sz w:val="24"/>
          <w:szCs w:val="24"/>
        </w:rPr>
      </w:pPr>
      <w:r w:rsidRPr="00C10F67">
        <w:rPr>
          <w:rFonts w:ascii="Times New Roman" w:hAnsi="Times New Roman" w:cs="Times New Roman"/>
          <w:sz w:val="24"/>
          <w:szCs w:val="24"/>
        </w:rPr>
        <w:t>Шлейфы целесообразно разбивать на участки посредством соединительных коробок. В конце шлейфа рекомендуется предусматривать устройство визуального контроля его включенного состояния.</w:t>
      </w:r>
    </w:p>
    <w:p w:rsidR="008A77F4" w:rsidRDefault="008A77F4" w:rsidP="008A77F4">
      <w:pPr>
        <w:spacing w:after="0" w:line="240" w:lineRule="auto"/>
        <w:ind w:firstLine="567"/>
        <w:jc w:val="both"/>
        <w:rPr>
          <w:rFonts w:ascii="Times New Roman" w:hAnsi="Times New Roman" w:cs="Times New Roman"/>
          <w:sz w:val="24"/>
          <w:szCs w:val="24"/>
        </w:rPr>
      </w:pPr>
      <w:r w:rsidRPr="00C10F67">
        <w:rPr>
          <w:rFonts w:ascii="Times New Roman" w:hAnsi="Times New Roman" w:cs="Times New Roman"/>
          <w:sz w:val="24"/>
          <w:szCs w:val="24"/>
        </w:rPr>
        <w:t>Провода и кабели, способы их прокладки для шлейфов и соединительных линий пожарной сигнализации выбирают в соответствии с требованиями действующей нормативной документации.</w:t>
      </w:r>
    </w:p>
    <w:p w:rsidR="008A77F4" w:rsidRDefault="008A77F4" w:rsidP="008A77F4">
      <w:pPr>
        <w:spacing w:after="0" w:line="240" w:lineRule="auto"/>
        <w:ind w:firstLine="567"/>
        <w:jc w:val="both"/>
        <w:rPr>
          <w:rFonts w:ascii="Times New Roman" w:hAnsi="Times New Roman" w:cs="Times New Roman"/>
          <w:sz w:val="24"/>
          <w:szCs w:val="24"/>
        </w:rPr>
      </w:pPr>
      <w:r w:rsidRPr="00C10F67">
        <w:rPr>
          <w:rFonts w:ascii="Times New Roman" w:hAnsi="Times New Roman" w:cs="Times New Roman"/>
          <w:sz w:val="24"/>
          <w:szCs w:val="24"/>
        </w:rPr>
        <w:t>Для шлейфа кольцевого типа начало и конец самостоятельного провода или кабеля связи подключают к соответствующим клеммам ППКП.</w:t>
      </w:r>
    </w:p>
    <w:p w:rsidR="008A77F4" w:rsidRDefault="008A77F4" w:rsidP="008A77F4">
      <w:pPr>
        <w:spacing w:after="0" w:line="240" w:lineRule="auto"/>
        <w:ind w:firstLine="567"/>
        <w:jc w:val="both"/>
        <w:rPr>
          <w:rFonts w:ascii="Times New Roman" w:hAnsi="Times New Roman" w:cs="Times New Roman"/>
          <w:sz w:val="24"/>
          <w:szCs w:val="24"/>
        </w:rPr>
      </w:pPr>
      <w:r w:rsidRPr="00C10F67">
        <w:rPr>
          <w:rFonts w:ascii="Times New Roman" w:hAnsi="Times New Roman" w:cs="Times New Roman"/>
          <w:sz w:val="24"/>
          <w:szCs w:val="24"/>
        </w:rPr>
        <w:t>Шлейфы радиального типа, как правило, следует присоединять к ППКП посредством соединительных коробок, кроссов. Допускается подключать их непосредственно к пожарным приборам, если емкость приборов не превышает 20 шлейфов.</w:t>
      </w:r>
      <w:r>
        <w:rPr>
          <w:rFonts w:ascii="Times New Roman" w:hAnsi="Times New Roman" w:cs="Times New Roman"/>
          <w:sz w:val="24"/>
          <w:szCs w:val="24"/>
        </w:rPr>
        <w:t xml:space="preserve"> </w:t>
      </w:r>
      <w:r w:rsidRPr="00C10F67">
        <w:rPr>
          <w:rFonts w:ascii="Times New Roman" w:hAnsi="Times New Roman" w:cs="Times New Roman"/>
          <w:sz w:val="24"/>
          <w:szCs w:val="24"/>
        </w:rPr>
        <w:t>Кроме того, шлейфы радиального типа напряжением до 60 В допускается подключать к ППКП соединительными линиями, которые выполнены телефонными кабелями с медными жилами комплексной сети связи объекта при условии выделения каналов связи. При этом:</w:t>
      </w:r>
    </w:p>
    <w:p w:rsidR="008A77F4"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10F67">
        <w:rPr>
          <w:rFonts w:ascii="Times New Roman" w:hAnsi="Times New Roman" w:cs="Times New Roman"/>
          <w:sz w:val="24"/>
          <w:szCs w:val="24"/>
        </w:rPr>
        <w:t xml:space="preserve"> шлейфы используют в системе пожарной сигнализации, которая не осуществляет управление АУП, системами оповещения, дымоудаления и т.п.;</w:t>
      </w:r>
    </w:p>
    <w:p w:rsidR="008A77F4" w:rsidRPr="00C10F67" w:rsidRDefault="008A77F4" w:rsidP="008A77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10F67">
        <w:rPr>
          <w:rFonts w:ascii="Times New Roman" w:hAnsi="Times New Roman" w:cs="Times New Roman"/>
          <w:sz w:val="24"/>
          <w:szCs w:val="24"/>
        </w:rPr>
        <w:t xml:space="preserve"> выделенные свободные пары от кросса до распределительных коробок, используемых при монтаже шлейфов, как правило, располагают группами в пределах каждой распределительной коробки и маркируют красной краской.</w:t>
      </w:r>
    </w:p>
    <w:p w:rsidR="008A77F4" w:rsidRDefault="008A77F4" w:rsidP="008A77F4">
      <w:pPr>
        <w:spacing w:after="0" w:line="240" w:lineRule="auto"/>
        <w:ind w:firstLine="567"/>
        <w:jc w:val="both"/>
        <w:rPr>
          <w:rFonts w:ascii="Times New Roman" w:hAnsi="Times New Roman" w:cs="Times New Roman"/>
          <w:sz w:val="24"/>
          <w:szCs w:val="24"/>
        </w:rPr>
      </w:pP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u w:val="single"/>
        </w:rPr>
        <w:lastRenderedPageBreak/>
        <w:t>Прибор пожарный управления</w:t>
      </w:r>
      <w:r w:rsidRPr="004762A6">
        <w:rPr>
          <w:rFonts w:ascii="Times New Roman" w:hAnsi="Times New Roman" w:cs="Times New Roman"/>
          <w:sz w:val="24"/>
          <w:szCs w:val="24"/>
        </w:rPr>
        <w:t xml:space="preserve"> (</w:t>
      </w:r>
      <w:r>
        <w:rPr>
          <w:rFonts w:ascii="Times New Roman" w:hAnsi="Times New Roman" w:cs="Times New Roman"/>
          <w:sz w:val="24"/>
          <w:szCs w:val="24"/>
        </w:rPr>
        <w:t xml:space="preserve">далее </w:t>
      </w:r>
      <w:r w:rsidRPr="004762A6">
        <w:rPr>
          <w:rFonts w:ascii="Times New Roman" w:hAnsi="Times New Roman" w:cs="Times New Roman"/>
          <w:sz w:val="24"/>
          <w:szCs w:val="24"/>
        </w:rPr>
        <w:t>–</w:t>
      </w:r>
      <w:r>
        <w:rPr>
          <w:rFonts w:ascii="Times New Roman" w:hAnsi="Times New Roman" w:cs="Times New Roman"/>
          <w:sz w:val="24"/>
          <w:szCs w:val="24"/>
        </w:rPr>
        <w:t xml:space="preserve"> </w:t>
      </w:r>
      <w:r w:rsidRPr="004762A6">
        <w:rPr>
          <w:rFonts w:ascii="Times New Roman" w:hAnsi="Times New Roman" w:cs="Times New Roman"/>
          <w:sz w:val="24"/>
          <w:szCs w:val="24"/>
        </w:rPr>
        <w:t>ППУ) – это устройство, предназначенное для формирования сигналов управления автоматическими средствами пожаротушения контроля их состояния, управления световыми и звуковыми оповещателями, а также различными информационными табло и мнемосхемами.</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Запуск ППУ осуществляется от стартового импульса, формируемого ППКП.</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Основными показателями назначения ППУ являются информационная емкость и разветвленность.</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Информационная емкость – это количество защищаемых им направлений (зон). ППУ подразделяют на приборы малой (до 5 зон), средней (от 6 до 20 зон) и большой емкости (свыше 20 зон).</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Разветвленность</w:t>
      </w:r>
      <w:r>
        <w:rPr>
          <w:rFonts w:ascii="Times New Roman" w:hAnsi="Times New Roman" w:cs="Times New Roman"/>
          <w:sz w:val="24"/>
          <w:szCs w:val="24"/>
        </w:rPr>
        <w:t xml:space="preserve"> </w:t>
      </w:r>
      <w:r w:rsidRPr="004762A6">
        <w:rPr>
          <w:rFonts w:ascii="Times New Roman" w:hAnsi="Times New Roman" w:cs="Times New Roman"/>
          <w:sz w:val="24"/>
          <w:szCs w:val="24"/>
        </w:rPr>
        <w:t>– количество коммутируемых цепей, приходящихся на одну защищаемую зону. ППУ подразделяют на приборы малой (до 3), средней (от 4 до 6) и большой разветвленности (свыше 6).</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По объекту управления ППУ подразделяют на приборы для управления установками водного и пенного пожаротушения; газового пожаротушения; порошкового пожаротушения; аэрозольного пожаротушения; дымоудаления, а также для управления другими устройствами и комбинированные.</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ППУ, независимо от объекта управления, должны обеспечивать выполнение следующих обязательных функций:</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 световую индикацию о пуске средств пожаротушения с указанием направлений, по которым подается огнетушащее вещество;</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 автоматический пуск средств пожаротушения;</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 переключение ППУ с основного ввода электроснабжения, защищаемого объекта, на резервный ввод и обратно при восстановлении напряжения на основном вводе без формирования ложных сигналов;</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 световую индикацию при наличии напряжения на рабочем и резервном вводах электроснабжения;</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 световую индикацию о переходе на питание от резервного источника питания.</w:t>
      </w:r>
    </w:p>
    <w:p w:rsidR="008A77F4"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Помимо общих функций, ППУ должны обеспечивать ряд дополнительных функций в зависимости от объекта управления. Например, ППУ в составе установок газового пожаротушения должны обеспечить контроль исправности электрических цепей управления пусковыми элементами (пиропатронами).</w:t>
      </w:r>
    </w:p>
    <w:p w:rsidR="008A77F4" w:rsidRPr="004762A6" w:rsidRDefault="008A77F4" w:rsidP="008A77F4">
      <w:pPr>
        <w:spacing w:after="0" w:line="240" w:lineRule="auto"/>
        <w:ind w:firstLine="567"/>
        <w:jc w:val="both"/>
        <w:rPr>
          <w:rFonts w:ascii="Times New Roman" w:hAnsi="Times New Roman" w:cs="Times New Roman"/>
          <w:sz w:val="24"/>
          <w:szCs w:val="24"/>
        </w:rPr>
      </w:pPr>
      <w:r w:rsidRPr="004762A6">
        <w:rPr>
          <w:rFonts w:ascii="Times New Roman" w:hAnsi="Times New Roman" w:cs="Times New Roman"/>
          <w:sz w:val="24"/>
          <w:szCs w:val="24"/>
        </w:rPr>
        <w:t>При выборе ППУ следует в первую очередь руководствоваться требуемой информационной емкостью и разветвленностью прибора. ППУ рекомендуется размещать возможно ближе к установкам пожаротушения, так как коммутируемый ППУ ток может быть значителен и передавать его на большие расстояния нецелесообразно. К прибору предъявляют повышенные требования по устойчивости к воздействию климатических и механических факторов, т.к. ППУ может размещаться в помещениях различного типа.</w:t>
      </w:r>
    </w:p>
    <w:p w:rsidR="008A77F4" w:rsidRPr="004762A6" w:rsidRDefault="008A77F4" w:rsidP="008A77F4">
      <w:pPr>
        <w:spacing w:after="0" w:line="240" w:lineRule="auto"/>
        <w:ind w:firstLine="567"/>
        <w:jc w:val="both"/>
        <w:rPr>
          <w:rFonts w:ascii="Times New Roman" w:hAnsi="Times New Roman" w:cs="Times New Roman"/>
          <w:sz w:val="24"/>
          <w:szCs w:val="24"/>
        </w:rPr>
      </w:pPr>
    </w:p>
    <w:p w:rsidR="008A77F4" w:rsidRPr="004762A6" w:rsidRDefault="008A77F4" w:rsidP="008A77F4">
      <w:pPr>
        <w:spacing w:after="0" w:line="240" w:lineRule="auto"/>
        <w:ind w:firstLine="567"/>
        <w:jc w:val="both"/>
        <w:rPr>
          <w:rFonts w:ascii="Times New Roman" w:hAnsi="Times New Roman" w:cs="Times New Roman"/>
          <w:sz w:val="24"/>
          <w:szCs w:val="24"/>
        </w:rPr>
      </w:pPr>
      <w:r w:rsidRPr="00BA7851">
        <w:rPr>
          <w:rFonts w:ascii="Times New Roman" w:hAnsi="Times New Roman" w:cs="Times New Roman"/>
          <w:sz w:val="24"/>
          <w:szCs w:val="24"/>
          <w:u w:val="single"/>
        </w:rPr>
        <w:t>Пожарный оповещатель</w:t>
      </w:r>
      <w:r w:rsidRPr="004762A6">
        <w:rPr>
          <w:rFonts w:ascii="Times New Roman" w:hAnsi="Times New Roman" w:cs="Times New Roman"/>
          <w:sz w:val="24"/>
          <w:szCs w:val="24"/>
        </w:rPr>
        <w:t xml:space="preserve"> – техническое средство, предназначенное для оповещения людей о пожаре посредством подачи светового, звукового, речевого сигнала (их комбинации) или иного воздействия на органы чувств человека.</w:t>
      </w:r>
    </w:p>
    <w:p w:rsidR="008A77F4" w:rsidRPr="00A47DE9" w:rsidRDefault="008A77F4" w:rsidP="008A77F4">
      <w:pPr>
        <w:spacing w:after="0" w:line="240" w:lineRule="auto"/>
        <w:ind w:firstLine="567"/>
        <w:jc w:val="both"/>
        <w:rPr>
          <w:rFonts w:ascii="Times New Roman" w:hAnsi="Times New Roman" w:cs="Times New Roman"/>
          <w:sz w:val="24"/>
          <w:szCs w:val="24"/>
        </w:rPr>
      </w:pPr>
    </w:p>
    <w:p w:rsidR="008A77F4" w:rsidRPr="00A47DE9" w:rsidRDefault="00855C4B" w:rsidP="008A77F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BA1946">
        <w:rPr>
          <w:rFonts w:ascii="Times New Roman" w:hAnsi="Times New Roman" w:cs="Times New Roman"/>
          <w:b/>
          <w:sz w:val="24"/>
          <w:szCs w:val="24"/>
        </w:rPr>
        <w:t>3</w:t>
      </w:r>
      <w:r w:rsidR="008A77F4" w:rsidRPr="00A47DE9">
        <w:rPr>
          <w:rFonts w:ascii="Times New Roman" w:hAnsi="Times New Roman" w:cs="Times New Roman"/>
          <w:b/>
          <w:sz w:val="24"/>
          <w:szCs w:val="24"/>
        </w:rPr>
        <w:t>.</w:t>
      </w:r>
      <w:r w:rsidR="00BA1946">
        <w:rPr>
          <w:rFonts w:ascii="Times New Roman" w:hAnsi="Times New Roman" w:cs="Times New Roman"/>
          <w:b/>
          <w:sz w:val="24"/>
          <w:szCs w:val="24"/>
        </w:rPr>
        <w:t>9</w:t>
      </w:r>
      <w:r w:rsidR="008A77F4" w:rsidRPr="00A47DE9">
        <w:rPr>
          <w:rFonts w:ascii="Times New Roman" w:hAnsi="Times New Roman" w:cs="Times New Roman"/>
          <w:b/>
          <w:sz w:val="24"/>
          <w:szCs w:val="24"/>
        </w:rPr>
        <w:t>. Общие требования к пожарному оборудованию</w:t>
      </w:r>
    </w:p>
    <w:p w:rsidR="008A77F4" w:rsidRDefault="008A77F4" w:rsidP="008A77F4">
      <w:pPr>
        <w:spacing w:after="0" w:line="240" w:lineRule="auto"/>
        <w:ind w:firstLine="567"/>
        <w:jc w:val="both"/>
        <w:rPr>
          <w:rFonts w:ascii="Times New Roman" w:hAnsi="Times New Roman" w:cs="Times New Roman"/>
          <w:sz w:val="24"/>
          <w:szCs w:val="24"/>
          <w:u w:val="single"/>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Общие требования к пожарному оборудованию</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w:t>
      </w:r>
      <w:r w:rsidRPr="00A47DE9">
        <w:rPr>
          <w:rFonts w:ascii="Times New Roman" w:hAnsi="Times New Roman" w:cs="Times New Roman"/>
          <w:sz w:val="24"/>
          <w:szCs w:val="24"/>
        </w:rPr>
        <w:lastRenderedPageBreak/>
        <w:t>пожаров, а также проникновения личного состава подразделений пожарной охраны в помещения зданий и сооружений.</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Общие требования к пожарным гидрантам и колонкам</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Пожарные гидранты должны устанавливаться на сетях наружного водопровода и обеспечивать подачу воды для целей пожаротушения.</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8A77F4"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Механические усилия на органах управления перекрывающих устройств пожарной колонки при рабочем давлении не должны превышать 150 ньютонов.</w:t>
      </w:r>
    </w:p>
    <w:p w:rsidR="008A77F4" w:rsidRPr="00A47DE9" w:rsidRDefault="008A77F4" w:rsidP="008A77F4">
      <w:pPr>
        <w:spacing w:after="0" w:line="240" w:lineRule="auto"/>
        <w:ind w:firstLine="567"/>
        <w:jc w:val="both"/>
        <w:rPr>
          <w:rFonts w:ascii="Times New Roman" w:hAnsi="Times New Roman" w:cs="Times New Roman"/>
          <w:sz w:val="24"/>
          <w:szCs w:val="24"/>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Требования к пожарным рукавам и соединительным головкам</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8A77F4"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8A77F4" w:rsidRPr="00A47DE9" w:rsidRDefault="008A77F4" w:rsidP="008A77F4">
      <w:pPr>
        <w:spacing w:after="0" w:line="240" w:lineRule="auto"/>
        <w:ind w:firstLine="567"/>
        <w:jc w:val="both"/>
        <w:rPr>
          <w:rFonts w:ascii="Times New Roman" w:hAnsi="Times New Roman" w:cs="Times New Roman"/>
          <w:sz w:val="24"/>
          <w:szCs w:val="24"/>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Требования к пожарным стволам, пеногенераторам и пеносмесителям</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Конструкция пожарных стволов (ручных и лафетных) должна обеспечивать:</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равномерное распределение огнетушащих веществ по конусу факела распыленной струи;</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бесступенчатое изменение вида струи от сплошной до распыленной;</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изменение расхода огнетушащих веществ (для стволов универсального типа) без прекращения их подачи;</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прочность ствола, герметичность соединений и перекрывных устройств при рабочем давлении;</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фиксацию положения лафетных стволов при заданных углах в вертикальной плоскости;</w:t>
      </w:r>
    </w:p>
    <w:p w:rsidR="008A77F4"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Конструкция пеногенераторов должна обеспечивать:</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формирование потока воздушно-механической пены средней и высокой кратности;</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 прочность ствола, герметичность соединений и перекрывных устройств при рабочем давлении.</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8A77F4" w:rsidRDefault="008A77F4" w:rsidP="008A77F4">
      <w:pPr>
        <w:spacing w:after="0" w:line="240" w:lineRule="auto"/>
        <w:ind w:firstLine="567"/>
        <w:jc w:val="both"/>
        <w:rPr>
          <w:rFonts w:ascii="Times New Roman" w:hAnsi="Times New Roman" w:cs="Times New Roman"/>
          <w:sz w:val="24"/>
          <w:szCs w:val="24"/>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Требования к пожарным рукавным водосборникам и пожарным рукавным разветвлениям</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8A77F4"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lastRenderedPageBreak/>
        <w:t>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8A77F4" w:rsidRPr="00A47DE9" w:rsidRDefault="008A77F4" w:rsidP="008A77F4">
      <w:pPr>
        <w:spacing w:after="0" w:line="240" w:lineRule="auto"/>
        <w:ind w:firstLine="567"/>
        <w:jc w:val="both"/>
        <w:rPr>
          <w:rFonts w:ascii="Times New Roman" w:hAnsi="Times New Roman" w:cs="Times New Roman"/>
          <w:sz w:val="24"/>
          <w:szCs w:val="24"/>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Требования к пожарным гидроэлеваторам и пожарным всасывающим сеткам</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8A77F4"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8A77F4" w:rsidRPr="00A47DE9" w:rsidRDefault="008A77F4" w:rsidP="008A77F4">
      <w:pPr>
        <w:spacing w:after="0" w:line="240" w:lineRule="auto"/>
        <w:ind w:firstLine="567"/>
        <w:jc w:val="both"/>
        <w:rPr>
          <w:rFonts w:ascii="Times New Roman" w:hAnsi="Times New Roman" w:cs="Times New Roman"/>
          <w:sz w:val="24"/>
          <w:szCs w:val="24"/>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Требования к ручным пожарным лестницам</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Габаритные размеры и конструкция ручных пожарных лестниц должны обеспечивать возможность их транспортирования на пожарных автомобилях.</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833DB6" w:rsidRPr="00A47DE9" w:rsidRDefault="00833DB6" w:rsidP="008A77F4">
      <w:pPr>
        <w:spacing w:after="0" w:line="240" w:lineRule="auto"/>
        <w:ind w:firstLine="567"/>
        <w:jc w:val="both"/>
        <w:rPr>
          <w:rFonts w:ascii="Times New Roman" w:hAnsi="Times New Roman" w:cs="Times New Roman"/>
          <w:sz w:val="24"/>
          <w:szCs w:val="24"/>
        </w:rPr>
      </w:pPr>
    </w:p>
    <w:p w:rsidR="008A77F4" w:rsidRPr="00A47DE9" w:rsidRDefault="00855C4B" w:rsidP="008A77F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BA1946">
        <w:rPr>
          <w:rFonts w:ascii="Times New Roman" w:hAnsi="Times New Roman" w:cs="Times New Roman"/>
          <w:b/>
          <w:sz w:val="24"/>
          <w:szCs w:val="24"/>
        </w:rPr>
        <w:t>3</w:t>
      </w:r>
      <w:r w:rsidR="008A77F4" w:rsidRPr="00A47DE9">
        <w:rPr>
          <w:rFonts w:ascii="Times New Roman" w:hAnsi="Times New Roman" w:cs="Times New Roman"/>
          <w:b/>
          <w:sz w:val="24"/>
          <w:szCs w:val="24"/>
        </w:rPr>
        <w:t>.1</w:t>
      </w:r>
      <w:r w:rsidR="00BA1946">
        <w:rPr>
          <w:rFonts w:ascii="Times New Roman" w:hAnsi="Times New Roman" w:cs="Times New Roman"/>
          <w:b/>
          <w:sz w:val="24"/>
          <w:szCs w:val="24"/>
        </w:rPr>
        <w:t>0</w:t>
      </w:r>
      <w:r w:rsidR="008A77F4" w:rsidRPr="00A47DE9">
        <w:rPr>
          <w:rFonts w:ascii="Times New Roman" w:hAnsi="Times New Roman" w:cs="Times New Roman"/>
          <w:b/>
          <w:sz w:val="24"/>
          <w:szCs w:val="24"/>
        </w:rPr>
        <w:t>. Источники противопожарного водоснабжения</w:t>
      </w:r>
    </w:p>
    <w:p w:rsidR="008A77F4" w:rsidRPr="00A47DE9" w:rsidRDefault="008A77F4" w:rsidP="008A77F4">
      <w:pPr>
        <w:spacing w:after="0" w:line="240" w:lineRule="auto"/>
        <w:ind w:firstLine="567"/>
        <w:jc w:val="center"/>
        <w:rPr>
          <w:rFonts w:ascii="Times New Roman" w:hAnsi="Times New Roman" w:cs="Times New Roman"/>
          <w:b/>
          <w:sz w:val="24"/>
          <w:szCs w:val="24"/>
        </w:rPr>
      </w:pPr>
    </w:p>
    <w:p w:rsidR="008A77F4" w:rsidRPr="00A47DE9" w:rsidRDefault="008A77F4" w:rsidP="008A77F4">
      <w:pPr>
        <w:spacing w:after="0" w:line="240" w:lineRule="auto"/>
        <w:ind w:firstLine="567"/>
        <w:jc w:val="both"/>
        <w:rPr>
          <w:rFonts w:ascii="Times New Roman" w:hAnsi="Times New Roman" w:cs="Times New Roman"/>
          <w:sz w:val="24"/>
          <w:szCs w:val="24"/>
          <w:u w:val="single"/>
        </w:rPr>
      </w:pPr>
      <w:r w:rsidRPr="00A47DE9">
        <w:rPr>
          <w:rFonts w:ascii="Times New Roman" w:hAnsi="Times New Roman" w:cs="Times New Roman"/>
          <w:sz w:val="24"/>
          <w:szCs w:val="24"/>
          <w:u w:val="single"/>
        </w:rPr>
        <w:t>Требования</w:t>
      </w:r>
      <w:r>
        <w:rPr>
          <w:rFonts w:ascii="Times New Roman" w:hAnsi="Times New Roman" w:cs="Times New Roman"/>
          <w:sz w:val="24"/>
          <w:szCs w:val="24"/>
          <w:u w:val="single"/>
        </w:rPr>
        <w:t xml:space="preserve"> </w:t>
      </w:r>
      <w:r w:rsidRPr="00A47DE9">
        <w:rPr>
          <w:rFonts w:ascii="Times New Roman" w:hAnsi="Times New Roman" w:cs="Times New Roman"/>
          <w:sz w:val="24"/>
          <w:szCs w:val="24"/>
          <w:u w:val="single"/>
        </w:rPr>
        <w:t>к источникам противопожарного водоснабжения производственного объекта</w:t>
      </w:r>
    </w:p>
    <w:p w:rsidR="008A77F4" w:rsidRPr="00A47DE9"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8A77F4" w:rsidRDefault="008A77F4" w:rsidP="008A77F4">
      <w:pPr>
        <w:spacing w:after="0" w:line="240" w:lineRule="auto"/>
        <w:ind w:firstLine="567"/>
        <w:jc w:val="both"/>
        <w:rPr>
          <w:rFonts w:ascii="Times New Roman" w:hAnsi="Times New Roman" w:cs="Times New Roman"/>
          <w:sz w:val="24"/>
          <w:szCs w:val="24"/>
        </w:rPr>
      </w:pPr>
      <w:r w:rsidRPr="00A47DE9">
        <w:rPr>
          <w:rFonts w:ascii="Times New Roman" w:hAnsi="Times New Roman" w:cs="Times New Roman"/>
          <w:sz w:val="24"/>
          <w:szCs w:val="24"/>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A77F4" w:rsidRPr="00BA7851" w:rsidRDefault="008A77F4" w:rsidP="008A77F4">
      <w:pPr>
        <w:spacing w:after="0" w:line="240" w:lineRule="auto"/>
        <w:ind w:firstLine="567"/>
        <w:jc w:val="both"/>
        <w:rPr>
          <w:rFonts w:ascii="Times New Roman" w:hAnsi="Times New Roman" w:cs="Times New Roman"/>
          <w:sz w:val="24"/>
          <w:szCs w:val="24"/>
        </w:rPr>
      </w:pPr>
    </w:p>
    <w:p w:rsidR="008A77F4" w:rsidRPr="00BA7851" w:rsidRDefault="008A77F4" w:rsidP="008A77F4">
      <w:pPr>
        <w:spacing w:after="0" w:line="240" w:lineRule="auto"/>
        <w:ind w:firstLine="567"/>
        <w:jc w:val="both"/>
        <w:rPr>
          <w:rFonts w:ascii="Times New Roman" w:hAnsi="Times New Roman" w:cs="Times New Roman"/>
          <w:sz w:val="24"/>
          <w:szCs w:val="24"/>
          <w:u w:val="single"/>
        </w:rPr>
      </w:pPr>
      <w:r w:rsidRPr="00BA7851">
        <w:rPr>
          <w:rFonts w:ascii="Times New Roman" w:hAnsi="Times New Roman" w:cs="Times New Roman"/>
          <w:sz w:val="24"/>
          <w:szCs w:val="24"/>
          <w:u w:val="single"/>
        </w:rPr>
        <w:t>Требования к внутреннему противопожарному водоснабжению</w:t>
      </w:r>
    </w:p>
    <w:p w:rsidR="008A77F4" w:rsidRPr="00BA7851" w:rsidRDefault="008A77F4" w:rsidP="008A77F4">
      <w:pPr>
        <w:spacing w:after="0" w:line="240" w:lineRule="auto"/>
        <w:ind w:firstLine="567"/>
        <w:jc w:val="both"/>
        <w:rPr>
          <w:rFonts w:ascii="Times New Roman" w:hAnsi="Times New Roman" w:cs="Times New Roman"/>
          <w:sz w:val="24"/>
          <w:szCs w:val="24"/>
        </w:rPr>
      </w:pPr>
      <w:r w:rsidRPr="00BA7851">
        <w:rPr>
          <w:rFonts w:ascii="Times New Roman" w:hAnsi="Times New Roman" w:cs="Times New Roman"/>
          <w:sz w:val="24"/>
          <w:szCs w:val="24"/>
        </w:rPr>
        <w:t>Внутренний противопожарный водопровод должен обеспечивать нормативный расход воды для тушения пожаров в зданиях и сооружениях.</w:t>
      </w:r>
    </w:p>
    <w:p w:rsidR="008A77F4" w:rsidRPr="00BA7851" w:rsidRDefault="008A77F4" w:rsidP="008A77F4">
      <w:pPr>
        <w:spacing w:after="0" w:line="240" w:lineRule="auto"/>
        <w:ind w:firstLine="567"/>
        <w:jc w:val="both"/>
        <w:rPr>
          <w:rFonts w:ascii="Times New Roman" w:hAnsi="Times New Roman" w:cs="Times New Roman"/>
          <w:sz w:val="24"/>
          <w:szCs w:val="24"/>
        </w:rPr>
      </w:pPr>
      <w:r w:rsidRPr="00BA7851">
        <w:rPr>
          <w:rFonts w:ascii="Times New Roman" w:hAnsi="Times New Roman" w:cs="Times New Roman"/>
          <w:sz w:val="24"/>
          <w:szCs w:val="24"/>
        </w:rPr>
        <w:t>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8A77F4" w:rsidRPr="00BA7851" w:rsidRDefault="008A77F4" w:rsidP="008A77F4">
      <w:pPr>
        <w:spacing w:after="0" w:line="240" w:lineRule="auto"/>
        <w:ind w:firstLine="567"/>
        <w:jc w:val="both"/>
        <w:rPr>
          <w:rFonts w:ascii="Times New Roman" w:hAnsi="Times New Roman" w:cs="Times New Roman"/>
          <w:sz w:val="24"/>
          <w:szCs w:val="24"/>
        </w:rPr>
      </w:pPr>
      <w:r w:rsidRPr="00BA7851">
        <w:rPr>
          <w:rFonts w:ascii="Times New Roman" w:hAnsi="Times New Roman" w:cs="Times New Roman"/>
          <w:sz w:val="24"/>
          <w:szCs w:val="24"/>
        </w:rPr>
        <w:lastRenderedPageBreak/>
        <w:t>Требования к внутреннему противопожарному водопроводу устанавливаются нормативными документами по пожарной безопасности СП 8.13130, СП 10.13130.</w:t>
      </w:r>
    </w:p>
    <w:p w:rsidR="008A77F4" w:rsidRPr="00006836" w:rsidRDefault="008A77F4" w:rsidP="008A77F4">
      <w:pPr>
        <w:spacing w:after="0" w:line="240" w:lineRule="auto"/>
        <w:ind w:firstLine="567"/>
        <w:jc w:val="both"/>
        <w:rPr>
          <w:rFonts w:ascii="Times New Roman" w:hAnsi="Times New Roman" w:cs="Times New Roman"/>
          <w:sz w:val="24"/>
          <w:szCs w:val="24"/>
        </w:rPr>
      </w:pPr>
      <w:r w:rsidRPr="00BA7851">
        <w:rPr>
          <w:rFonts w:ascii="Times New Roman" w:hAnsi="Times New Roman" w:cs="Times New Roman"/>
          <w:sz w:val="24"/>
          <w:szCs w:val="24"/>
        </w:rPr>
        <w:t>Испытания внутреннего противопожарного водопровода, его монтаж и ТО проводятся в соответствии с ГОСТ Р 59643-2021.</w:t>
      </w:r>
    </w:p>
    <w:p w:rsidR="00F37BE1" w:rsidRPr="00F37BE1" w:rsidRDefault="00F37BE1" w:rsidP="00F37BE1">
      <w:pPr>
        <w:spacing w:after="0" w:line="240" w:lineRule="auto"/>
        <w:ind w:firstLine="567"/>
        <w:jc w:val="center"/>
        <w:rPr>
          <w:rFonts w:ascii="Times New Roman" w:hAnsi="Times New Roman" w:cs="Times New Roman"/>
          <w:b/>
          <w:sz w:val="24"/>
          <w:szCs w:val="24"/>
        </w:rPr>
      </w:pPr>
    </w:p>
    <w:p w:rsidR="00F37BE1" w:rsidRPr="00F37BE1" w:rsidRDefault="00F37BE1" w:rsidP="00F37BE1">
      <w:pPr>
        <w:spacing w:after="0" w:line="240" w:lineRule="auto"/>
        <w:jc w:val="center"/>
        <w:rPr>
          <w:rFonts w:ascii="Times New Roman" w:hAnsi="Times New Roman" w:cs="Times New Roman"/>
          <w:b/>
          <w:sz w:val="24"/>
          <w:szCs w:val="24"/>
        </w:rPr>
      </w:pPr>
      <w:r w:rsidRPr="00F37BE1">
        <w:rPr>
          <w:rFonts w:ascii="Times New Roman" w:hAnsi="Times New Roman" w:cs="Times New Roman"/>
          <w:b/>
          <w:sz w:val="24"/>
          <w:szCs w:val="24"/>
        </w:rPr>
        <w:t>Тема 3.11. Требования правил противопожарного режима к проведению пожароопасных работ в зданиях класса функциональной пожарной опасности Ф1-Ф5</w:t>
      </w:r>
    </w:p>
    <w:p w:rsidR="00F37BE1" w:rsidRPr="00F37BE1" w:rsidRDefault="00F37BE1" w:rsidP="00F37BE1">
      <w:pPr>
        <w:spacing w:after="0" w:line="240" w:lineRule="auto"/>
        <w:ind w:firstLine="567"/>
        <w:jc w:val="center"/>
        <w:rPr>
          <w:rFonts w:ascii="Times New Roman" w:hAnsi="Times New Roman" w:cs="Times New Roman"/>
          <w:b/>
          <w:sz w:val="24"/>
          <w:szCs w:val="24"/>
        </w:rPr>
      </w:pPr>
    </w:p>
    <w:p w:rsidR="00F37BE1" w:rsidRPr="008A430C" w:rsidRDefault="00F37BE1" w:rsidP="00F37BE1">
      <w:pPr>
        <w:spacing w:after="0" w:line="240" w:lineRule="auto"/>
        <w:ind w:firstLine="567"/>
        <w:jc w:val="both"/>
        <w:rPr>
          <w:rFonts w:ascii="Times New Roman" w:hAnsi="Times New Roman" w:cs="Times New Roman"/>
          <w:sz w:val="24"/>
          <w:szCs w:val="24"/>
          <w:u w:val="single"/>
        </w:rPr>
      </w:pPr>
      <w:r w:rsidRPr="008A430C">
        <w:rPr>
          <w:rFonts w:ascii="Times New Roman" w:hAnsi="Times New Roman" w:cs="Times New Roman"/>
          <w:sz w:val="24"/>
          <w:szCs w:val="24"/>
          <w:u w:val="single"/>
        </w:rPr>
        <w:t>К пожароопасным работам относятся:</w:t>
      </w:r>
    </w:p>
    <w:p w:rsidR="00F37BE1" w:rsidRPr="008A430C" w:rsidRDefault="00F37BE1" w:rsidP="00F37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430C">
        <w:rPr>
          <w:rFonts w:ascii="Times New Roman" w:hAnsi="Times New Roman" w:cs="Times New Roman"/>
          <w:sz w:val="24"/>
          <w:szCs w:val="24"/>
        </w:rPr>
        <w:t>окрасочные работы;</w:t>
      </w:r>
    </w:p>
    <w:p w:rsidR="00F37BE1" w:rsidRPr="008A430C" w:rsidRDefault="00F37BE1" w:rsidP="00F37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430C">
        <w:rPr>
          <w:rFonts w:ascii="Times New Roman" w:hAnsi="Times New Roman" w:cs="Times New Roman"/>
          <w:sz w:val="24"/>
          <w:szCs w:val="24"/>
        </w:rPr>
        <w:t>работы с клеями, мастиками, битумами, полимерными и другими</w:t>
      </w:r>
      <w:r>
        <w:rPr>
          <w:rFonts w:ascii="Times New Roman" w:hAnsi="Times New Roman" w:cs="Times New Roman"/>
          <w:sz w:val="24"/>
          <w:szCs w:val="24"/>
        </w:rPr>
        <w:t xml:space="preserve"> </w:t>
      </w:r>
      <w:r w:rsidRPr="008A430C">
        <w:rPr>
          <w:rFonts w:ascii="Times New Roman" w:hAnsi="Times New Roman" w:cs="Times New Roman"/>
          <w:sz w:val="24"/>
          <w:szCs w:val="24"/>
        </w:rPr>
        <w:t>горючими материалами;</w:t>
      </w:r>
    </w:p>
    <w:p w:rsidR="00F37BE1" w:rsidRPr="008A430C" w:rsidRDefault="00F37BE1" w:rsidP="00F37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430C">
        <w:rPr>
          <w:rFonts w:ascii="Times New Roman" w:hAnsi="Times New Roman" w:cs="Times New Roman"/>
          <w:sz w:val="24"/>
          <w:szCs w:val="24"/>
        </w:rPr>
        <w:t>огневые работы;</w:t>
      </w:r>
    </w:p>
    <w:p w:rsidR="00F37BE1" w:rsidRPr="008A430C" w:rsidRDefault="00F37BE1" w:rsidP="00F37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430C">
        <w:rPr>
          <w:rFonts w:ascii="Times New Roman" w:hAnsi="Times New Roman" w:cs="Times New Roman"/>
          <w:sz w:val="24"/>
          <w:szCs w:val="24"/>
        </w:rPr>
        <w:t>газосварочные работы;</w:t>
      </w:r>
    </w:p>
    <w:p w:rsidR="00F37BE1" w:rsidRPr="008A430C" w:rsidRDefault="00F37BE1" w:rsidP="00F37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430C">
        <w:rPr>
          <w:rFonts w:ascii="Times New Roman" w:hAnsi="Times New Roman" w:cs="Times New Roman"/>
          <w:sz w:val="24"/>
          <w:szCs w:val="24"/>
        </w:rPr>
        <w:t>электросварочные работы;</w:t>
      </w:r>
    </w:p>
    <w:p w:rsidR="00F37BE1" w:rsidRPr="008A430C" w:rsidRDefault="00F37BE1" w:rsidP="00F37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430C">
        <w:rPr>
          <w:rFonts w:ascii="Times New Roman" w:hAnsi="Times New Roman" w:cs="Times New Roman"/>
          <w:sz w:val="24"/>
          <w:szCs w:val="24"/>
        </w:rPr>
        <w:t>резка металла;</w:t>
      </w:r>
    </w:p>
    <w:p w:rsidR="00F37BE1" w:rsidRPr="008A430C" w:rsidRDefault="00F37BE1" w:rsidP="00F37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430C">
        <w:rPr>
          <w:rFonts w:ascii="Times New Roman" w:hAnsi="Times New Roman" w:cs="Times New Roman"/>
          <w:sz w:val="24"/>
          <w:szCs w:val="24"/>
        </w:rPr>
        <w:t>паяльные работы.</w:t>
      </w:r>
    </w:p>
    <w:p w:rsidR="00F37BE1" w:rsidRPr="008A430C" w:rsidRDefault="00F37BE1" w:rsidP="00F37BE1">
      <w:pPr>
        <w:spacing w:after="0" w:line="240" w:lineRule="auto"/>
        <w:ind w:firstLine="567"/>
        <w:jc w:val="both"/>
        <w:rPr>
          <w:rFonts w:ascii="Times New Roman" w:hAnsi="Times New Roman" w:cs="Times New Roman"/>
          <w:sz w:val="24"/>
          <w:szCs w:val="24"/>
          <w:u w:val="single"/>
        </w:rPr>
      </w:pPr>
      <w:r w:rsidRPr="008A430C">
        <w:rPr>
          <w:rFonts w:ascii="Times New Roman" w:hAnsi="Times New Roman" w:cs="Times New Roman"/>
          <w:sz w:val="24"/>
          <w:szCs w:val="24"/>
          <w:u w:val="single"/>
        </w:rPr>
        <w:t>При проведении окрасочных работ необходимо:</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Кратность воздухообмена для безопасного ведения работ в указанных помещениях определяется проектом производства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lastRenderedPageBreak/>
        <w:t>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После окончания работ следует погасить топки котлов и залить их водой.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Указанные шкафы следует постоянно держать закрытыми на замки.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Место варки и разогрева мастик обваловывается на высоту не менее 0,3 метра или устраиваются бортики из негорючих материалов.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внутри помещений применять открытый огонь для подогрева битумных составов.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Доставку горячей битумной мастики на рабочие места разрешается осуществлять:</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переносить мастику в открытой таре.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в процессе варки и разогрева битумных составов оставлять котлы без присмотра.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разогрев битумной мастики вместе с растворителями.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смешивании разогретый битум следует вливать в растворитель. Перемешивание разрешается только деревянной мешалкой.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проведении огневых работ необходимо:</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lastRenderedPageBreak/>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r w:rsidR="006A720B">
        <w:rPr>
          <w:rFonts w:ascii="Times New Roman" w:hAnsi="Times New Roman" w:cs="Times New Roman"/>
          <w:sz w:val="24"/>
          <w:szCs w:val="24"/>
        </w:rPr>
        <w:t>П</w:t>
      </w:r>
      <w:r w:rsidRPr="008A430C">
        <w:rPr>
          <w:rFonts w:ascii="Times New Roman" w:hAnsi="Times New Roman" w:cs="Times New Roman"/>
          <w:sz w:val="24"/>
          <w:szCs w:val="24"/>
        </w:rPr>
        <w:t>риложению № 5</w:t>
      </w:r>
      <w:r w:rsidR="00A67304">
        <w:rPr>
          <w:rFonts w:ascii="Times New Roman" w:hAnsi="Times New Roman" w:cs="Times New Roman"/>
          <w:sz w:val="24"/>
          <w:szCs w:val="24"/>
        </w:rPr>
        <w:t xml:space="preserve"> </w:t>
      </w:r>
      <w:r w:rsidR="00A67304" w:rsidRPr="00A67304">
        <w:rPr>
          <w:rFonts w:ascii="Times New Roman" w:hAnsi="Times New Roman" w:cs="Times New Roman"/>
          <w:sz w:val="24"/>
          <w:szCs w:val="24"/>
        </w:rPr>
        <w:t>Постановлени</w:t>
      </w:r>
      <w:r w:rsidR="00EA17FE">
        <w:rPr>
          <w:rFonts w:ascii="Times New Roman" w:hAnsi="Times New Roman" w:cs="Times New Roman"/>
          <w:sz w:val="24"/>
          <w:szCs w:val="24"/>
        </w:rPr>
        <w:t>я</w:t>
      </w:r>
      <w:r w:rsidR="00A67304" w:rsidRPr="00A67304">
        <w:rPr>
          <w:rFonts w:ascii="Times New Roman" w:hAnsi="Times New Roman" w:cs="Times New Roman"/>
          <w:sz w:val="24"/>
          <w:szCs w:val="24"/>
        </w:rPr>
        <w:t xml:space="preserve"> Правительства РФ от 16.09.2020 </w:t>
      </w:r>
      <w:r w:rsidR="00EA17FE">
        <w:rPr>
          <w:rFonts w:ascii="Times New Roman" w:hAnsi="Times New Roman" w:cs="Times New Roman"/>
          <w:sz w:val="24"/>
          <w:szCs w:val="24"/>
        </w:rPr>
        <w:t>№</w:t>
      </w:r>
      <w:r w:rsidR="00A67304" w:rsidRPr="00A67304">
        <w:rPr>
          <w:rFonts w:ascii="Times New Roman" w:hAnsi="Times New Roman" w:cs="Times New Roman"/>
          <w:sz w:val="24"/>
          <w:szCs w:val="24"/>
        </w:rPr>
        <w:t xml:space="preserve"> 1479</w:t>
      </w:r>
      <w:r w:rsidRPr="008A430C">
        <w:rPr>
          <w:rFonts w:ascii="Times New Roman" w:hAnsi="Times New Roman" w:cs="Times New Roman"/>
          <w:sz w:val="24"/>
          <w:szCs w:val="24"/>
        </w:rPr>
        <w:t>.</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lastRenderedPageBreak/>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проведении огневых работ запрещается: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приступать к работе при неисправной аппаратуре;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проводить огневые работы на свежеокрашенных горючими красками (лаками) конструкциях и изделиях;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г) хранить в сварочных кабинах одежду, легковоспламеняющиеся и горючие жидкости, другие горючие материалы;</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 допускать к самостоятельной работе лиц, не имеющих квалификационного удостоверения;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После завершения огневых работ должно быть обеспечено наблюдение за местом проведения работ в течение не менее 4 часов.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проведении газосварочных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 вскрытые барабаны с карбидом кальция следует защищать непроницаемыми для воды крышками;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 запрещается курение и применение открытого огня в ради</w:t>
      </w:r>
      <w:r>
        <w:rPr>
          <w:rFonts w:ascii="Times New Roman" w:hAnsi="Times New Roman" w:cs="Times New Roman"/>
          <w:sz w:val="24"/>
          <w:szCs w:val="24"/>
        </w:rPr>
        <w:t xml:space="preserve">усе 10 метров от мест хранения </w:t>
      </w:r>
      <w:r w:rsidRPr="008A430C">
        <w:rPr>
          <w:rFonts w:ascii="Times New Roman" w:hAnsi="Times New Roman" w:cs="Times New Roman"/>
          <w:sz w:val="24"/>
          <w:szCs w:val="24"/>
        </w:rPr>
        <w:t>известкового ила, рядом с которыми вывешиваются соответствующие запрещающие знаки.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проведении газосварочных или газорезательных работ с карбидом кальция запрещается: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использовать один водяной затвор 2 сварщикам;</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г) проводить продувку шланга для горючих газов кислородом и кислородного шланга горючим газом, а также взаимозаменять шланги при работе;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 перекручивать, заламывать или зажимать газоподводящие шланги;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е) переносить генератор при наличии в газосборнике ацетилена;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проведении электросварочных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r>
        <w:rPr>
          <w:rFonts w:ascii="Times New Roman" w:hAnsi="Times New Roman" w:cs="Times New Roman"/>
          <w:sz w:val="24"/>
          <w:szCs w:val="24"/>
        </w:rPr>
        <w:t xml:space="preserve"> </w:t>
      </w:r>
      <w:r w:rsidRPr="008A430C">
        <w:rPr>
          <w:rFonts w:ascii="Times New Roman" w:hAnsi="Times New Roman" w:cs="Times New Roman"/>
          <w:sz w:val="24"/>
          <w:szCs w:val="24"/>
        </w:rPr>
        <w:t>не менее 1 метра;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lastRenderedPageBreak/>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огневых работах, связанных с резкой металла: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е) запрещается эксплуатировать бачки, не прошедшие гидроиспытаний, имеющие течь горючей смеси, а также неисправный насос или манометр;</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проведении бензо- и керосинорезательных работ запрещается: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достигать давления воздуха в бачке с горючим, превышающего рабочее давление кислорода в резаке;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зажимать, перекручивать или заламывать шланги, подающие кислород или горючее к резаку;</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lastRenderedPageBreak/>
        <w:t>г) использовать кислородные шланги для подвода бензина или керосина к резаку.</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Во избежание взрыва паяльной лампы запрещается: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а) применять в качестве горючего для ламп, работающих на керосине, бензин или смеси бензина с керосином;</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в) заполнять лампу горючим более чем на три четверти объема ее резервуара;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г) отворачивать воздушный винт и наливную пробку, когда лампа горит или еще не остыла;</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F37BE1" w:rsidRPr="008A430C" w:rsidRDefault="00F37BE1" w:rsidP="00F37BE1">
      <w:pPr>
        <w:spacing w:after="0" w:line="240" w:lineRule="auto"/>
        <w:ind w:firstLine="567"/>
        <w:jc w:val="both"/>
        <w:rPr>
          <w:rFonts w:ascii="Times New Roman" w:hAnsi="Times New Roman" w:cs="Times New Roman"/>
          <w:sz w:val="24"/>
          <w:szCs w:val="24"/>
        </w:rPr>
      </w:pPr>
      <w:r w:rsidRPr="008A430C">
        <w:rPr>
          <w:rFonts w:ascii="Times New Roman" w:hAnsi="Times New Roman" w:cs="Times New Roman"/>
          <w:sz w:val="24"/>
          <w:szCs w:val="24"/>
        </w:rPr>
        <w:lastRenderedPageBreak/>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C8246E" w:rsidRDefault="00F37BE1" w:rsidP="00F37BE1">
      <w:pPr>
        <w:spacing w:after="0" w:line="240" w:lineRule="auto"/>
        <w:ind w:firstLine="567"/>
        <w:jc w:val="both"/>
        <w:rPr>
          <w:rFonts w:ascii="Times New Roman" w:hAnsi="Times New Roman" w:cs="Times New Roman"/>
          <w:sz w:val="24"/>
          <w:szCs w:val="24"/>
        </w:rPr>
      </w:pPr>
      <w:r w:rsidRPr="00DE4DC2">
        <w:rPr>
          <w:rFonts w:ascii="Times New Roman" w:hAnsi="Times New Roman" w:cs="Times New Roman"/>
          <w:sz w:val="24"/>
          <w:szCs w:val="24"/>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от 6 апреля 2011 года №63-ФЗ "Об электронной подписи".</w:t>
      </w:r>
    </w:p>
    <w:p w:rsidR="00A67304" w:rsidRDefault="00A67304" w:rsidP="00F37BE1">
      <w:pPr>
        <w:spacing w:after="0" w:line="240" w:lineRule="auto"/>
        <w:ind w:firstLine="567"/>
        <w:jc w:val="both"/>
        <w:rPr>
          <w:rFonts w:ascii="Times New Roman" w:hAnsi="Times New Roman" w:cs="Times New Roman"/>
          <w:sz w:val="24"/>
          <w:szCs w:val="24"/>
        </w:rPr>
        <w:sectPr w:rsidR="00A67304">
          <w:pgSz w:w="11906" w:h="16838"/>
          <w:pgMar w:top="1134" w:right="850" w:bottom="1134" w:left="1701" w:header="708" w:footer="708" w:gutter="0"/>
          <w:cols w:space="708"/>
          <w:docGrid w:linePitch="360"/>
        </w:sectPr>
      </w:pPr>
    </w:p>
    <w:p w:rsidR="007C166C" w:rsidRPr="002871DA" w:rsidRDefault="007C166C" w:rsidP="002871DA">
      <w:pPr>
        <w:spacing w:after="0" w:line="240" w:lineRule="auto"/>
        <w:jc w:val="center"/>
        <w:rPr>
          <w:rFonts w:ascii="Times New Roman" w:hAnsi="Times New Roman" w:cs="Times New Roman"/>
          <w:b/>
          <w:sz w:val="24"/>
          <w:szCs w:val="24"/>
        </w:rPr>
      </w:pPr>
      <w:r w:rsidRPr="002871DA">
        <w:rPr>
          <w:rFonts w:ascii="Times New Roman" w:hAnsi="Times New Roman" w:cs="Times New Roman"/>
          <w:b/>
          <w:sz w:val="24"/>
          <w:szCs w:val="24"/>
        </w:rPr>
        <w:lastRenderedPageBreak/>
        <w:t>Модуль 4</w:t>
      </w:r>
      <w:r w:rsidR="002871DA" w:rsidRPr="002871DA">
        <w:rPr>
          <w:rFonts w:ascii="Times New Roman" w:hAnsi="Times New Roman" w:cs="Times New Roman"/>
          <w:b/>
          <w:sz w:val="24"/>
          <w:szCs w:val="24"/>
        </w:rPr>
        <w:t xml:space="preserve">. </w:t>
      </w:r>
      <w:r w:rsidRPr="002871DA">
        <w:rPr>
          <w:rFonts w:ascii="Times New Roman" w:hAnsi="Times New Roman" w:cs="Times New Roman"/>
          <w:b/>
          <w:sz w:val="24"/>
          <w:szCs w:val="24"/>
        </w:rP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p w:rsidR="002871DA" w:rsidRPr="002871DA" w:rsidRDefault="002871DA" w:rsidP="002871DA">
      <w:pPr>
        <w:spacing w:after="0" w:line="240" w:lineRule="auto"/>
        <w:ind w:firstLine="567"/>
        <w:jc w:val="both"/>
        <w:rPr>
          <w:rFonts w:ascii="Times New Roman" w:hAnsi="Times New Roman" w:cs="Times New Roman"/>
          <w:sz w:val="24"/>
          <w:szCs w:val="24"/>
        </w:rPr>
      </w:pPr>
    </w:p>
    <w:p w:rsidR="002871DA" w:rsidRPr="002871DA" w:rsidRDefault="002871DA" w:rsidP="002871DA">
      <w:pPr>
        <w:spacing w:after="0" w:line="240" w:lineRule="auto"/>
        <w:ind w:firstLine="567"/>
        <w:jc w:val="both"/>
        <w:rPr>
          <w:rFonts w:ascii="Times New Roman" w:hAnsi="Times New Roman" w:cs="Times New Roman"/>
          <w:sz w:val="24"/>
          <w:szCs w:val="24"/>
          <w:u w:val="single"/>
        </w:rPr>
      </w:pPr>
      <w:r w:rsidRPr="002871DA">
        <w:rPr>
          <w:rFonts w:ascii="Times New Roman" w:hAnsi="Times New Roman" w:cs="Times New Roman"/>
          <w:sz w:val="24"/>
          <w:szCs w:val="24"/>
          <w:u w:val="single"/>
        </w:rPr>
        <w:t>Основные обязательные требования пожарной безопасности на объектах отдыха, оздоровления и занятости детей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Обеспечение пожарной безопасности в соответствии с Федеральным законом от 22 июля 2008 г. N 123-ФЗ "Технический регламент о требованиях пожарной безопасности":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Эксплуатация электроприборов и электрооборудования должна соответствовать требованиям Правил устройства электроустановок.</w:t>
      </w:r>
    </w:p>
    <w:p w:rsid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Здания летнего отдыха детей должны быть оборудованы системой автоматической пожарной сигнализации и оповещения людей о пожаре в соответствии с требованиями нормативны</w:t>
      </w:r>
      <w:r>
        <w:rPr>
          <w:rFonts w:ascii="Times New Roman" w:hAnsi="Times New Roman" w:cs="Times New Roman"/>
          <w:sz w:val="24"/>
          <w:szCs w:val="24"/>
        </w:rPr>
        <w:t>х</w:t>
      </w:r>
      <w:r w:rsidRPr="002871DA">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2871DA">
        <w:rPr>
          <w:rFonts w:ascii="Times New Roman" w:hAnsi="Times New Roman" w:cs="Times New Roman"/>
          <w:sz w:val="24"/>
          <w:szCs w:val="24"/>
        </w:rPr>
        <w:t xml:space="preserve"> по пожарной безопасности</w:t>
      </w:r>
      <w:r>
        <w:rPr>
          <w:rFonts w:ascii="Times New Roman" w:hAnsi="Times New Roman" w:cs="Times New Roman"/>
          <w:sz w:val="24"/>
          <w:szCs w:val="24"/>
        </w:rPr>
        <w:t>.</w:t>
      </w:r>
    </w:p>
    <w:p w:rsid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Учреждения отдыха и оздоровления должны быть оборудованы внутренним противопожарным водопроводом в соответствии с требованиями Свода правил СП 1</w:t>
      </w:r>
      <w:r>
        <w:rPr>
          <w:rFonts w:ascii="Times New Roman" w:hAnsi="Times New Roman" w:cs="Times New Roman"/>
          <w:sz w:val="24"/>
          <w:szCs w:val="24"/>
        </w:rPr>
        <w:t>0.13130.</w:t>
      </w:r>
    </w:p>
    <w:p w:rsidR="00006836" w:rsidRPr="0009254C" w:rsidRDefault="00006836" w:rsidP="00006836">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06836" w:rsidRPr="002871DA" w:rsidRDefault="00006836" w:rsidP="002871DA">
      <w:pPr>
        <w:spacing w:after="0" w:line="240" w:lineRule="auto"/>
        <w:ind w:firstLine="567"/>
        <w:jc w:val="both"/>
        <w:rPr>
          <w:rFonts w:ascii="Times New Roman" w:hAnsi="Times New Roman" w:cs="Times New Roman"/>
          <w:sz w:val="24"/>
          <w:szCs w:val="24"/>
        </w:rPr>
      </w:pPr>
      <w:r w:rsidRPr="0009254C">
        <w:rPr>
          <w:rFonts w:ascii="Times New Roman" w:hAnsi="Times New Roman" w:cs="Times New Roman"/>
          <w:sz w:val="24"/>
          <w:szCs w:val="24"/>
        </w:rPr>
        <w:t>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Эвакуационные пути в зданиях, сооружениях и строениях и выходы из зданий, сооружений и строений должны обеспечивать безопасную эвакуацию людей.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Двери эвакуационных выходов и другие двери на путях эвакуации должны открываться по направлению выхода из здания.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Лестничные клетки, как правило, должны иметь двери с приспособлением для самозакрывания и с уплотнением в притворах.</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Каждый этаж здания должен иметь не менее 2 эвакуационных выходов.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остекленных дверях в домах отдыха и санаториях для родителей с детьми должны предусматриваться защитные решетки до высоты не менее 1,2 м.</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Обеспечение безопасности в соответствии с Правилами противопожарного режима в Российской Федерации: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lastRenderedPageBreak/>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а) детей в мансардных помещениях деревянных зданий;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б) более 50 детей в деревянных зданиях и зданиях из других горючих материалов.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объектах запрещается: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размещать в лифтовых холлах кладовые, киоски, ларьки и другие подобные строения;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и) остеклять балконы, лоджии и галереи, ведущие к незадымляемым лестничным клеткам;</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lastRenderedPageBreak/>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м) устанавливать в лестничных клетках внешние блоки кондиционеров.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Нумерация пунктов приводится в соответствии с источником</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Руководитель организации при проведении мероприятий с массовым пребыванием людей (дискотеки, торжества, представления и др.) обеспечивает:</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а) осмотр помещений перед началом мероприятий в целях определения их готовности в части соблюдения мер пожарной безопасности;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б) дежурство ответственных лиц на сцене и в зальных помещениях.</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проведении мероприятий с массовым пребыванием людей в зданиях со сгораемыми перекрытиями допускается использовать только помещения, расположенные на 1-м и 2-м этажах.</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помещениях без электрического освещения мероприятия с массовым участием людей проводятся только в светлое время суток.</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мероприятиях могут применяться электрические гирлянды и иллюминация, имеющие соответствующий сертификат соответствия.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проведении мероприятий с массовым пребыванием людей в помещениях запрещается: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а) применять пиротехнические изделия, дуговые прожекторы и свечи;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проводить перед началом или во время представлений огневые, покрасочные и другие пожароопасные и пожаровзрывоопасные работы;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г) уменьшать ширину проходов между рядами и устанавливать в проходах дополнительные кресла, стулья и др.;</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д) полностью гасить свет в помещении во время спектаклей или представлений;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е) допускать нарушения установленных норм заполнения помещений людьми.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Запоры на дверях эвакуационных выходов должны обеспечивать возможность их свободного открывания изнутри без ключа.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эксплуатации эвакуационных путей, эвакуационных и аварийных выходов запрещается: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lastRenderedPageBreak/>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д) закрывать жалюзи или остеклять переходы воздушных зон в незадымляемых лестничных клетках;</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е) заменять армированное стекло обычным в остеклении дверей и фрамуг.</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Ковры, ковровые дорожки и другие покрытия полов на объектах с массовым пребыванием людей и на путях эвакуации должны надежно крепиться к полу.</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Запрещается: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а) эксплуатировать электропровода и кабели с видимыми нарушениями изоляции;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д) применять нестандартные (самодельные) электронагревательные приборы;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Эвакуационное освещение должно включаться автоматически при прекращении электропитания рабочего освещения.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Запрещается стоянка автотранспорта на крышках колодцев пожарных гидрантов.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Пожарный рукав должен быть присоединен к пожарному крану и пожарному стволу.</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Пожарные шкафы крепятся к стене, при этом обеспечивается полное открывание дверец шкафов не менее чем на 90 градусов.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lastRenderedPageBreak/>
        <w:t>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На объекте должна храниться исполнительная документация на установки и системы противопожарной защиты объекта.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Руководитель организации обеспечивает объект огнетушителями по нормам, установленным Правилами противопожарного режима в Российской Федерации.</w:t>
      </w:r>
    </w:p>
    <w:p w:rsidR="00E62128" w:rsidRDefault="00E62128" w:rsidP="002871DA">
      <w:pPr>
        <w:spacing w:after="0" w:line="240" w:lineRule="auto"/>
        <w:ind w:firstLine="567"/>
        <w:jc w:val="both"/>
        <w:rPr>
          <w:rFonts w:ascii="Times New Roman" w:hAnsi="Times New Roman" w:cs="Times New Roman"/>
          <w:sz w:val="24"/>
          <w:szCs w:val="24"/>
        </w:rPr>
      </w:pPr>
    </w:p>
    <w:p w:rsidR="002871DA" w:rsidRPr="00E62128" w:rsidRDefault="002871DA" w:rsidP="002871DA">
      <w:pPr>
        <w:spacing w:after="0" w:line="240" w:lineRule="auto"/>
        <w:ind w:firstLine="567"/>
        <w:jc w:val="both"/>
        <w:rPr>
          <w:rFonts w:ascii="Times New Roman" w:hAnsi="Times New Roman" w:cs="Times New Roman"/>
          <w:sz w:val="24"/>
          <w:szCs w:val="24"/>
          <w:u w:val="single"/>
        </w:rPr>
      </w:pPr>
      <w:r w:rsidRPr="00E62128">
        <w:rPr>
          <w:rFonts w:ascii="Times New Roman" w:hAnsi="Times New Roman" w:cs="Times New Roman"/>
          <w:sz w:val="24"/>
          <w:szCs w:val="24"/>
          <w:u w:val="single"/>
        </w:rPr>
        <w:t>Требования к объектам, предназначенным для постоянного проживания и временного пребывания людей</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871DA" w:rsidRPr="002871DA">
        <w:rPr>
          <w:rFonts w:ascii="Times New Roman" w:hAnsi="Times New Roman" w:cs="Times New Roman"/>
          <w:sz w:val="24"/>
          <w:szCs w:val="24"/>
        </w:rPr>
        <w:t>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(класс </w:t>
      </w:r>
      <w:bookmarkStart w:id="1" w:name="046d8"/>
      <w:bookmarkEnd w:id="1"/>
      <w:r w:rsidR="002871DA" w:rsidRPr="002871DA">
        <w:rPr>
          <w:rFonts w:ascii="Times New Roman" w:hAnsi="Times New Roman" w:cs="Times New Roman"/>
          <w:sz w:val="24"/>
          <w:szCs w:val="24"/>
        </w:rPr>
        <w:t>функциональной пожарной опасности Ф1.1)</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871DA" w:rsidRPr="002871DA">
        <w:rPr>
          <w:rFonts w:ascii="Times New Roman" w:hAnsi="Times New Roman" w:cs="Times New Roman"/>
          <w:sz w:val="24"/>
          <w:szCs w:val="24"/>
        </w:rPr>
        <w:t>.1</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При проектировании, строительстве, реконструкции, капитальном ремонте и техническом перевооружении объектов класса функциональной пожарной опасности Ф1.1 дополнительно к </w:t>
      </w:r>
      <w:bookmarkStart w:id="2" w:name="3691b"/>
      <w:bookmarkEnd w:id="2"/>
      <w:r w:rsidR="002871DA" w:rsidRPr="002871DA">
        <w:rPr>
          <w:rFonts w:ascii="Times New Roman" w:hAnsi="Times New Roman" w:cs="Times New Roman"/>
          <w:sz w:val="24"/>
          <w:szCs w:val="24"/>
        </w:rPr>
        <w:t>требованиям настоящего Свода правил следует руководствоваться положениями нормативных документов по пожарной безопасности.</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871DA" w:rsidRPr="002871DA">
        <w:rPr>
          <w:rFonts w:ascii="Times New Roman" w:hAnsi="Times New Roman" w:cs="Times New Roman"/>
          <w:sz w:val="24"/>
          <w:szCs w:val="24"/>
        </w:rPr>
        <w:t>.2</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Спальные помещения объектов класса функциональной пожарной опасности Ф1.1 должны быть размещены в блоках или частях </w:t>
      </w:r>
      <w:bookmarkStart w:id="3" w:name="5a83f"/>
      <w:bookmarkEnd w:id="3"/>
      <w:r w:rsidR="002871DA" w:rsidRPr="002871DA">
        <w:rPr>
          <w:rFonts w:ascii="Times New Roman" w:hAnsi="Times New Roman" w:cs="Times New Roman"/>
          <w:sz w:val="24"/>
          <w:szCs w:val="24"/>
        </w:rPr>
        <w:t>здания, отделенных:</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в зданиях I и II степеней огнестойкости - противопожарными перекрытиями и стенами 1-го типа;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в зданиях III, IV и V степеней огнестойкости - противопожарными перекрытиями и стенами 2-го типа. При этом для </w:t>
      </w:r>
      <w:bookmarkStart w:id="4" w:name="86f0c"/>
      <w:bookmarkEnd w:id="4"/>
      <w:r w:rsidRPr="002871DA">
        <w:rPr>
          <w:rFonts w:ascii="Times New Roman" w:hAnsi="Times New Roman" w:cs="Times New Roman"/>
          <w:sz w:val="24"/>
          <w:szCs w:val="24"/>
        </w:rPr>
        <w:t>спальных помещений, размещаемых в пределах одного этажа, допускается вместо стен 2-го типа устройство противопожарных перегородок 1-го типа.</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871DA" w:rsidRPr="002871DA">
        <w:rPr>
          <w:rFonts w:ascii="Times New Roman" w:hAnsi="Times New Roman" w:cs="Times New Roman"/>
          <w:sz w:val="24"/>
          <w:szCs w:val="24"/>
        </w:rPr>
        <w:t>3</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Предусматриваемые в составе объектов Ф1.1 пищеблоки, предназначенные для обслуживания контингента объекта, </w:t>
      </w:r>
      <w:bookmarkStart w:id="5" w:name="645ee"/>
      <w:bookmarkEnd w:id="5"/>
      <w:r w:rsidR="002871DA" w:rsidRPr="002871DA">
        <w:rPr>
          <w:rFonts w:ascii="Times New Roman" w:hAnsi="Times New Roman" w:cs="Times New Roman"/>
          <w:sz w:val="24"/>
          <w:szCs w:val="24"/>
        </w:rPr>
        <w:t>следует отделять от основного здания противопожарными перекрытиями и стенами 2-го типа. При этом для указанных помещений, размещаемых в пределах одного этажа, допускается вместо стен 2-го типа устройство противопожарных перегородок 1-го </w:t>
      </w:r>
      <w:bookmarkStart w:id="6" w:name="9c57f"/>
      <w:bookmarkEnd w:id="6"/>
      <w:r w:rsidR="002871DA" w:rsidRPr="002871DA">
        <w:rPr>
          <w:rFonts w:ascii="Times New Roman" w:hAnsi="Times New Roman" w:cs="Times New Roman"/>
          <w:sz w:val="24"/>
          <w:szCs w:val="24"/>
        </w:rPr>
        <w:t>типа.</w:t>
      </w:r>
    </w:p>
    <w:p w:rsid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871DA" w:rsidRPr="002871DA">
        <w:rPr>
          <w:rFonts w:ascii="Times New Roman" w:hAnsi="Times New Roman" w:cs="Times New Roman"/>
          <w:sz w:val="24"/>
          <w:szCs w:val="24"/>
        </w:rPr>
        <w:t>.4</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Предусматриваемые в составе объектов Ф1.1 спортивные залы и физкультурно-оздоровительные помещения, а также актовые залы и другие помещения, предназначенные для контингента объекта, с расчетным числом мест более 50 человек необходимо </w:t>
      </w:r>
      <w:bookmarkStart w:id="7" w:name="02de1"/>
      <w:bookmarkEnd w:id="7"/>
      <w:r w:rsidR="002871DA" w:rsidRPr="002871DA">
        <w:rPr>
          <w:rFonts w:ascii="Times New Roman" w:hAnsi="Times New Roman" w:cs="Times New Roman"/>
          <w:sz w:val="24"/>
          <w:szCs w:val="24"/>
        </w:rPr>
        <w:t>выделять противопожарными перегородками 1-го типа и перекрытиями 3-го типа.</w:t>
      </w:r>
    </w:p>
    <w:p w:rsidR="00C8246E" w:rsidRPr="002871DA" w:rsidRDefault="00C8246E" w:rsidP="002871DA">
      <w:pPr>
        <w:spacing w:after="0" w:line="240" w:lineRule="auto"/>
        <w:ind w:firstLine="567"/>
        <w:jc w:val="both"/>
        <w:rPr>
          <w:rFonts w:ascii="Times New Roman" w:hAnsi="Times New Roman" w:cs="Times New Roman"/>
          <w:sz w:val="24"/>
          <w:szCs w:val="24"/>
        </w:rPr>
      </w:pP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871DA" w:rsidRPr="002871DA">
        <w:rPr>
          <w:rFonts w:ascii="Times New Roman" w:hAnsi="Times New Roman" w:cs="Times New Roman"/>
          <w:sz w:val="24"/>
          <w:szCs w:val="24"/>
        </w:rPr>
        <w:t>.</w:t>
      </w:r>
      <w:r>
        <w:rPr>
          <w:rFonts w:ascii="Times New Roman" w:hAnsi="Times New Roman" w:cs="Times New Roman"/>
          <w:sz w:val="24"/>
          <w:szCs w:val="24"/>
        </w:rPr>
        <w:t>5)</w:t>
      </w:r>
      <w:r w:rsidR="002871DA" w:rsidRPr="002871DA">
        <w:rPr>
          <w:rFonts w:ascii="Times New Roman" w:hAnsi="Times New Roman" w:cs="Times New Roman"/>
          <w:sz w:val="24"/>
          <w:szCs w:val="24"/>
        </w:rPr>
        <w:t xml:space="preserve"> Запрещается: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размещать в корпусах с палатами для больных помещения, не связанные с лечебным процессом (кроме специально оговоренных </w:t>
      </w:r>
      <w:bookmarkStart w:id="8" w:name="d1890"/>
      <w:bookmarkEnd w:id="8"/>
      <w:r w:rsidRPr="002871DA">
        <w:rPr>
          <w:rFonts w:ascii="Times New Roman" w:hAnsi="Times New Roman" w:cs="Times New Roman"/>
          <w:sz w:val="24"/>
          <w:szCs w:val="24"/>
        </w:rPr>
        <w:t>случаев);</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размещать в подвальных и цокольных этажах помещения производственного и складского назначения (мастерские, склады, кладовые), кроме помещений категорий В4 и Д.</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2871DA" w:rsidRPr="002871DA">
        <w:rPr>
          <w:rFonts w:ascii="Times New Roman" w:hAnsi="Times New Roman" w:cs="Times New Roman"/>
          <w:sz w:val="24"/>
          <w:szCs w:val="24"/>
        </w:rPr>
        <w:t xml:space="preserve"> Гостиницы, общежития, спальные корпуса санаториев и </w:t>
      </w:r>
      <w:bookmarkStart w:id="9" w:name="86b81"/>
      <w:bookmarkEnd w:id="9"/>
      <w:r w:rsidR="002871DA" w:rsidRPr="002871DA">
        <w:rPr>
          <w:rFonts w:ascii="Times New Roman" w:hAnsi="Times New Roman" w:cs="Times New Roman"/>
          <w:sz w:val="24"/>
          <w:szCs w:val="24"/>
        </w:rPr>
        <w:t>домов отдыха общего типа, кемпингов, мотелей и пансионатов (класс функциональной пожарной опасности Ф1.2).</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871DA" w:rsidRPr="002871DA">
        <w:rPr>
          <w:rFonts w:ascii="Times New Roman" w:hAnsi="Times New Roman" w:cs="Times New Roman"/>
          <w:sz w:val="24"/>
          <w:szCs w:val="24"/>
        </w:rPr>
        <w:t>.1</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Объекты класса Ф1.2 пристраивать к общественным зданиям классов функциональной пожарной опасности Ф1.1, Ф3.5 (с наличием помещений класса функциональной пожарной опасности Ф5), </w:t>
      </w:r>
      <w:bookmarkStart w:id="10" w:name="4b619"/>
      <w:bookmarkEnd w:id="10"/>
      <w:r w:rsidR="002871DA" w:rsidRPr="002871DA">
        <w:rPr>
          <w:rFonts w:ascii="Times New Roman" w:hAnsi="Times New Roman" w:cs="Times New Roman"/>
          <w:sz w:val="24"/>
          <w:szCs w:val="24"/>
        </w:rPr>
        <w:t>Ф4.1 и Ф4.2 не допускается.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пристраивании объектов класса Ф1.2 к жилым и общественным зданиям другого класса функциональной пожарной опасности их следует отделять противопожарными стенами 1-го типа.</w:t>
      </w:r>
      <w:bookmarkStart w:id="11" w:name="92552"/>
      <w:bookmarkEnd w:id="11"/>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871DA" w:rsidRPr="002871DA">
        <w:rPr>
          <w:rFonts w:ascii="Times New Roman" w:hAnsi="Times New Roman" w:cs="Times New Roman"/>
          <w:sz w:val="24"/>
          <w:szCs w:val="24"/>
        </w:rPr>
        <w:t>.2</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Встраивание объектов класса Ф1.2 в другие жилые и общественные здания не допускается.</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871DA" w:rsidRPr="002871DA">
        <w:rPr>
          <w:rFonts w:ascii="Times New Roman" w:hAnsi="Times New Roman" w:cs="Times New Roman"/>
          <w:sz w:val="24"/>
          <w:szCs w:val="24"/>
        </w:rPr>
        <w:t>.3</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Жилые помещения объектов класса функциональной пожарной опасности Ф1.2 от других частей здания должны быть отделены: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в зданиях I и II степеней огнестойкости - </w:t>
      </w:r>
      <w:bookmarkStart w:id="12" w:name="42350"/>
      <w:bookmarkEnd w:id="12"/>
      <w:r w:rsidRPr="002871DA">
        <w:rPr>
          <w:rFonts w:ascii="Times New Roman" w:hAnsi="Times New Roman" w:cs="Times New Roman"/>
          <w:sz w:val="24"/>
          <w:szCs w:val="24"/>
        </w:rPr>
        <w:t>противопожарными перекрытиями и стенами 1-го типа;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в зданиях III, IV и V степеней огнестойкости - противопожарными перекрытиями и стенами 2-го типа. При этом спальные помещения, размещаемые в пределах одного этажа, </w:t>
      </w:r>
      <w:bookmarkStart w:id="13" w:name="36335"/>
      <w:bookmarkEnd w:id="13"/>
      <w:r w:rsidRPr="002871DA">
        <w:rPr>
          <w:rFonts w:ascii="Times New Roman" w:hAnsi="Times New Roman" w:cs="Times New Roman"/>
          <w:sz w:val="24"/>
          <w:szCs w:val="24"/>
        </w:rPr>
        <w:t>допускается вместо стен 2-го типа устройство противопожарных перегородок 1-го типа.</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 xml:space="preserve"> Жилые дома многоквартирные (класс функциональной пожарной опасности Ф1.3)</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.1</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Объекты класса Ф1.3 пристраивать к общественным </w:t>
      </w:r>
      <w:bookmarkStart w:id="14" w:name="3fa2e"/>
      <w:bookmarkEnd w:id="14"/>
      <w:r w:rsidR="002871DA" w:rsidRPr="002871DA">
        <w:rPr>
          <w:rFonts w:ascii="Times New Roman" w:hAnsi="Times New Roman" w:cs="Times New Roman"/>
          <w:sz w:val="24"/>
          <w:szCs w:val="24"/>
        </w:rPr>
        <w:t>зданиям классов функциональной пожарной опасности Ф1.1, Ф3.3, Ф3.5 (с наличием помещений класса функциональной пожарной опасности Ф5) и Ф4.1 не допускается.</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пристраивании объектов класса Ф1.3 к жилым и общественным зданиям другого класса функциональной пожарной </w:t>
      </w:r>
      <w:bookmarkStart w:id="15" w:name="125b5"/>
      <w:bookmarkEnd w:id="15"/>
      <w:r w:rsidRPr="002871DA">
        <w:rPr>
          <w:rFonts w:ascii="Times New Roman" w:hAnsi="Times New Roman" w:cs="Times New Roman"/>
          <w:sz w:val="24"/>
          <w:szCs w:val="24"/>
        </w:rPr>
        <w:t>опасности их следует отделять противопожарными стенами 1-го типа.</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.2</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Встраивание объектов класса Ф1.3 в другие жилые и общественные здания не допускается.</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3</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Жилые помещения объектов класса функциональной </w:t>
      </w:r>
      <w:bookmarkStart w:id="16" w:name="8e520"/>
      <w:bookmarkEnd w:id="16"/>
      <w:r w:rsidR="002871DA" w:rsidRPr="002871DA">
        <w:rPr>
          <w:rFonts w:ascii="Times New Roman" w:hAnsi="Times New Roman" w:cs="Times New Roman"/>
          <w:sz w:val="24"/>
          <w:szCs w:val="24"/>
        </w:rPr>
        <w:t>пожарной опасности Ф1.3 от других частей здания должны быть отделены:</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в зданиях I и II степеней огнестойкости - противопожарными перекрытиями и стенами 1-го типа;</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 в зданиях III, IV и V степеней огнестойкости - противопожарными перекрытиями и стенами 2-го типа. При этом </w:t>
      </w:r>
      <w:bookmarkStart w:id="17" w:name="b8641"/>
      <w:bookmarkEnd w:id="17"/>
      <w:r w:rsidRPr="002871DA">
        <w:rPr>
          <w:rFonts w:ascii="Times New Roman" w:hAnsi="Times New Roman" w:cs="Times New Roman"/>
          <w:sz w:val="24"/>
          <w:szCs w:val="24"/>
        </w:rPr>
        <w:t>спальные помещения, размещаемые в пределах одного этажа, допускается вместо стен 2-го типа устройство противопожарных перегородок 1-го типа.</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.4</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Предел огнестойкости по признаку R для конструкций галерей в галерейных домах I, II и III степеней </w:t>
      </w:r>
      <w:bookmarkStart w:id="18" w:name="33cc9"/>
      <w:bookmarkEnd w:id="18"/>
      <w:r w:rsidR="002871DA" w:rsidRPr="002871DA">
        <w:rPr>
          <w:rFonts w:ascii="Times New Roman" w:hAnsi="Times New Roman" w:cs="Times New Roman"/>
          <w:sz w:val="24"/>
          <w:szCs w:val="24"/>
        </w:rPr>
        <w:t>огнестойкости должен соответствовать значениям, принятым для перекрытий зданий, и иметь класс пожарной опасности К0. Конструкции галерей в зданиях IV степени огнестойкости должны иметь предел огнестойкости не менее R 15 и класс пожарной </w:t>
      </w:r>
      <w:bookmarkStart w:id="19" w:name="e61be"/>
      <w:bookmarkEnd w:id="19"/>
      <w:r w:rsidR="002871DA" w:rsidRPr="002871DA">
        <w:rPr>
          <w:rFonts w:ascii="Times New Roman" w:hAnsi="Times New Roman" w:cs="Times New Roman"/>
          <w:sz w:val="24"/>
          <w:szCs w:val="24"/>
        </w:rPr>
        <w:t>опасности К0.</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.5</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В зданиях I, II и III степеней огнестойкости межсекционные стены и перегородки, а также стены и перегородки, отделяющие внеквартирные коридоры от других помещений, должны иметь предел огнестойкости не менее EI 45, в зданиях IV степени </w:t>
      </w:r>
      <w:bookmarkStart w:id="20" w:name="2b8b6"/>
      <w:bookmarkEnd w:id="20"/>
      <w:r w:rsidR="002871DA" w:rsidRPr="002871DA">
        <w:rPr>
          <w:rFonts w:ascii="Times New Roman" w:hAnsi="Times New Roman" w:cs="Times New Roman"/>
          <w:sz w:val="24"/>
          <w:szCs w:val="24"/>
        </w:rPr>
        <w:t>огнестойкости - не менее EI 15.</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К0, в зданиях IV </w:t>
      </w:r>
      <w:bookmarkStart w:id="21" w:name="29dc5"/>
      <w:bookmarkEnd w:id="21"/>
      <w:r w:rsidRPr="002871DA">
        <w:rPr>
          <w:rFonts w:ascii="Times New Roman" w:hAnsi="Times New Roman" w:cs="Times New Roman"/>
          <w:sz w:val="24"/>
          <w:szCs w:val="24"/>
        </w:rPr>
        <w:t>степени огнестойкости - предел огнестойкости не менее EI 15 и класс пожарной опасности не ниже К1.</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.6</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В кухнях жилых домов высотой 11 этажей и более не допускается установка кухонных плит на газовом топливе.</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.7</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При устройстве кладовых твердого топлива в </w:t>
      </w:r>
      <w:bookmarkStart w:id="22" w:name="cfa73"/>
      <w:bookmarkEnd w:id="22"/>
      <w:r w:rsidR="002871DA" w:rsidRPr="002871DA">
        <w:rPr>
          <w:rFonts w:ascii="Times New Roman" w:hAnsi="Times New Roman" w:cs="Times New Roman"/>
          <w:sz w:val="24"/>
          <w:szCs w:val="24"/>
        </w:rPr>
        <w:t xml:space="preserve">цокольном или первом этаже их следует отделять от других помещений глухими противопожарными перегородками 1-го </w:t>
      </w:r>
      <w:r w:rsidR="002871DA" w:rsidRPr="002871DA">
        <w:rPr>
          <w:rFonts w:ascii="Times New Roman" w:hAnsi="Times New Roman" w:cs="Times New Roman"/>
          <w:sz w:val="24"/>
          <w:szCs w:val="24"/>
        </w:rPr>
        <w:lastRenderedPageBreak/>
        <w:t>типа и перекрытиями 3-го типа. Выход из этих кладовых должен быть непосредственно наружу.</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.8</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Перегородки между кладовыми в подвальных и </w:t>
      </w:r>
      <w:bookmarkStart w:id="23" w:name="cc4b2"/>
      <w:bookmarkEnd w:id="23"/>
      <w:r w:rsidR="002871DA" w:rsidRPr="002871DA">
        <w:rPr>
          <w:rFonts w:ascii="Times New Roman" w:hAnsi="Times New Roman" w:cs="Times New Roman"/>
          <w:sz w:val="24"/>
          <w:szCs w:val="24"/>
        </w:rPr>
        <w:t>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пределом огнестойкости и классом пожарной опасности. Перегородки, </w:t>
      </w:r>
      <w:bookmarkStart w:id="24" w:name="735e3"/>
      <w:bookmarkEnd w:id="24"/>
      <w:r w:rsidR="002871DA" w:rsidRPr="002871DA">
        <w:rPr>
          <w:rFonts w:ascii="Times New Roman" w:hAnsi="Times New Roman" w:cs="Times New Roman"/>
          <w:sz w:val="24"/>
          <w:szCs w:val="24"/>
        </w:rPr>
        <w:t>отделяющие коридор подвальных и цокольных этажей от остальных помещений, должны быть противопожарными 1-го типа.</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.9</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Технические, подвальные, цокольные этажи и чердаки следует разделять противопожарными перегородками 1-го </w:t>
      </w:r>
      <w:bookmarkStart w:id="25" w:name="418a0"/>
      <w:bookmarkEnd w:id="25"/>
      <w:r w:rsidR="002871DA" w:rsidRPr="002871DA">
        <w:rPr>
          <w:rFonts w:ascii="Times New Roman" w:hAnsi="Times New Roman" w:cs="Times New Roman"/>
          <w:sz w:val="24"/>
          <w:szCs w:val="24"/>
        </w:rPr>
        <w:t>типа на отсеки площадью не более 500 кв. м в несекционных жилых домах, а в секционных - по секциям.</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w:t>
      </w:r>
      <w:bookmarkStart w:id="26" w:name="109e8"/>
      <w:bookmarkEnd w:id="26"/>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.10</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Ограждения лоджий и балконов в зданиях высотой три этажа и более должны выполняться из материалов группы НГ.</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Из материалов группы НГ также следует выполнять наружную солнцезащиту в зданиях I, II и III степеней огнестойкости высотой </w:t>
      </w:r>
      <w:bookmarkStart w:id="27" w:name="280fa"/>
      <w:bookmarkEnd w:id="27"/>
      <w:r w:rsidRPr="002871DA">
        <w:rPr>
          <w:rFonts w:ascii="Times New Roman" w:hAnsi="Times New Roman" w:cs="Times New Roman"/>
          <w:sz w:val="24"/>
          <w:szCs w:val="24"/>
        </w:rPr>
        <w:t>5 этажей и более.</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.11</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w:t>
      </w:r>
      <w:bookmarkStart w:id="28" w:name="d1b8d"/>
      <w:bookmarkEnd w:id="28"/>
      <w:r w:rsidR="002871DA" w:rsidRPr="002871DA">
        <w:rPr>
          <w:rFonts w:ascii="Times New Roman" w:hAnsi="Times New Roman" w:cs="Times New Roman"/>
          <w:sz w:val="24"/>
          <w:szCs w:val="24"/>
        </w:rPr>
        <w:t>опасности К0.</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871DA" w:rsidRPr="002871DA">
        <w:rPr>
          <w:rFonts w:ascii="Times New Roman" w:hAnsi="Times New Roman" w:cs="Times New Roman"/>
          <w:sz w:val="24"/>
          <w:szCs w:val="24"/>
        </w:rPr>
        <w:t>.12</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w:t>
      </w:r>
      <w:bookmarkStart w:id="29" w:name="f4c2a"/>
      <w:bookmarkEnd w:id="29"/>
      <w:r w:rsidR="002871DA" w:rsidRPr="002871DA">
        <w:rPr>
          <w:rFonts w:ascii="Times New Roman" w:hAnsi="Times New Roman" w:cs="Times New Roman"/>
          <w:sz w:val="24"/>
          <w:szCs w:val="24"/>
        </w:rPr>
        <w:t>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bookmarkStart w:id="30" w:name="fb5c2"/>
      <w:bookmarkEnd w:id="30"/>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871DA" w:rsidRPr="002871DA">
        <w:rPr>
          <w:rFonts w:ascii="Times New Roman" w:hAnsi="Times New Roman" w:cs="Times New Roman"/>
          <w:sz w:val="24"/>
          <w:szCs w:val="24"/>
        </w:rPr>
        <w:t>. Одноквартирные жилые дома, в том числе блокированные (класс функциональной пожарной опасности Ф1.4)</w:t>
      </w:r>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871DA" w:rsidRPr="002871DA">
        <w:rPr>
          <w:rFonts w:ascii="Times New Roman" w:hAnsi="Times New Roman" w:cs="Times New Roman"/>
          <w:sz w:val="24"/>
          <w:szCs w:val="24"/>
        </w:rPr>
        <w:t>.1</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Размещение дома и хозяйственных построек на участке, расстояния от них до строений на соседнем участке, а </w:t>
      </w:r>
      <w:bookmarkStart w:id="31" w:name="c8f65"/>
      <w:bookmarkEnd w:id="31"/>
      <w:r w:rsidR="002871DA" w:rsidRPr="002871DA">
        <w:rPr>
          <w:rFonts w:ascii="Times New Roman" w:hAnsi="Times New Roman" w:cs="Times New Roman"/>
          <w:sz w:val="24"/>
          <w:szCs w:val="24"/>
        </w:rPr>
        <w:t>также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определяются в соответствии с действующим законодательством.</w:t>
      </w:r>
      <w:bookmarkStart w:id="32" w:name="9dad9"/>
      <w:bookmarkEnd w:id="32"/>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871DA" w:rsidRPr="002871DA">
        <w:rPr>
          <w:rFonts w:ascii="Times New Roman" w:hAnsi="Times New Roman" w:cs="Times New Roman"/>
          <w:sz w:val="24"/>
          <w:szCs w:val="24"/>
        </w:rPr>
        <w:t>.2</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Объекты класса функциональной пожарной опасности Ф1.4 не допускается пристраивать к специализированным объектам торговли бытовой химией и строительными материалами, с наличием ГГ, ЛВЖ и ГЖ, а также к объектам класса функциональной пожарной </w:t>
      </w:r>
      <w:bookmarkStart w:id="33" w:name="5fa5b"/>
      <w:bookmarkEnd w:id="33"/>
      <w:r w:rsidR="002871DA" w:rsidRPr="002871DA">
        <w:rPr>
          <w:rFonts w:ascii="Times New Roman" w:hAnsi="Times New Roman" w:cs="Times New Roman"/>
          <w:sz w:val="24"/>
          <w:szCs w:val="24"/>
        </w:rPr>
        <w:t>опасности Ф3.5 (с наличием помещений класса функциональной пожарной опасности Ф5).</w:t>
      </w:r>
    </w:p>
    <w:p w:rsidR="002871DA" w:rsidRPr="002871DA" w:rsidRDefault="002871DA" w:rsidP="002871DA">
      <w:pPr>
        <w:spacing w:after="0" w:line="240" w:lineRule="auto"/>
        <w:ind w:firstLine="567"/>
        <w:jc w:val="both"/>
        <w:rPr>
          <w:rFonts w:ascii="Times New Roman" w:hAnsi="Times New Roman" w:cs="Times New Roman"/>
          <w:sz w:val="24"/>
          <w:szCs w:val="24"/>
        </w:rPr>
      </w:pPr>
      <w:r w:rsidRPr="002871DA">
        <w:rPr>
          <w:rFonts w:ascii="Times New Roman" w:hAnsi="Times New Roman" w:cs="Times New Roman"/>
          <w:sz w:val="24"/>
          <w:szCs w:val="24"/>
        </w:rPr>
        <w:t>При пристраивании объектов класса Ф1.4 к жилым и общественным зданиям другого класса функциональной пожарной опасности их следует отделять противопожарными стенами 1-го типа.</w:t>
      </w:r>
      <w:bookmarkStart w:id="34" w:name="54741"/>
      <w:bookmarkEnd w:id="34"/>
    </w:p>
    <w:p w:rsidR="002871DA" w:rsidRPr="002871DA" w:rsidRDefault="00E62128" w:rsidP="002871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871DA" w:rsidRPr="002871DA">
        <w:rPr>
          <w:rFonts w:ascii="Times New Roman" w:hAnsi="Times New Roman" w:cs="Times New Roman"/>
          <w:sz w:val="24"/>
          <w:szCs w:val="24"/>
        </w:rPr>
        <w:t>.3</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В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 При этом указанные противопожарные стены, разделяющие жилые </w:t>
      </w:r>
      <w:bookmarkStart w:id="35" w:name="4a4a6"/>
      <w:bookmarkEnd w:id="35"/>
      <w:r w:rsidR="002871DA" w:rsidRPr="002871DA">
        <w:rPr>
          <w:rFonts w:ascii="Times New Roman" w:hAnsi="Times New Roman" w:cs="Times New Roman"/>
          <w:sz w:val="24"/>
          <w:szCs w:val="24"/>
        </w:rPr>
        <w:t>блоки дома, могут не пересекать кровлю и наружную облицовку стен при условии, что зазоры между противопожарной стеной и покрытием (кровлей), а также между противопожарной стеной и облицовкой стены плотно заполнены материалом группы НГ на всю толщину </w:t>
      </w:r>
      <w:bookmarkStart w:id="36" w:name="fe15b"/>
      <w:bookmarkEnd w:id="36"/>
      <w:r w:rsidR="002871DA" w:rsidRPr="002871DA">
        <w:rPr>
          <w:rFonts w:ascii="Times New Roman" w:hAnsi="Times New Roman" w:cs="Times New Roman"/>
          <w:sz w:val="24"/>
          <w:szCs w:val="24"/>
        </w:rPr>
        <w:t>противопожарной стены.</w:t>
      </w:r>
    </w:p>
    <w:p w:rsidR="002871DA" w:rsidRDefault="00E62128" w:rsidP="00C824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871DA" w:rsidRPr="002871DA">
        <w:rPr>
          <w:rFonts w:ascii="Times New Roman" w:hAnsi="Times New Roman" w:cs="Times New Roman"/>
          <w:sz w:val="24"/>
          <w:szCs w:val="24"/>
        </w:rPr>
        <w:t>.4</w:t>
      </w:r>
      <w:r>
        <w:rPr>
          <w:rFonts w:ascii="Times New Roman" w:hAnsi="Times New Roman" w:cs="Times New Roman"/>
          <w:sz w:val="24"/>
          <w:szCs w:val="24"/>
        </w:rPr>
        <w:t>)</w:t>
      </w:r>
      <w:r w:rsidR="002871DA" w:rsidRPr="002871DA">
        <w:rPr>
          <w:rFonts w:ascii="Times New Roman" w:hAnsi="Times New Roman" w:cs="Times New Roman"/>
          <w:sz w:val="24"/>
          <w:szCs w:val="24"/>
        </w:rPr>
        <w:t xml:space="preserve"> При примыкании наружных стен смежных жилых блоков под углом 135° и менее участок наружной стены, образующей этот угол, общей длиной не менее 1,2 м для смежных </w:t>
      </w:r>
      <w:r w:rsidR="002871DA" w:rsidRPr="002871DA">
        <w:rPr>
          <w:rFonts w:ascii="Times New Roman" w:hAnsi="Times New Roman" w:cs="Times New Roman"/>
          <w:sz w:val="24"/>
          <w:szCs w:val="24"/>
        </w:rPr>
        <w:lastRenderedPageBreak/>
        <w:t>жилых блоков должен быть выполнен с пределом огнестойкости не менее REI 45 и классом </w:t>
      </w:r>
      <w:bookmarkStart w:id="37" w:name="4af56"/>
      <w:bookmarkEnd w:id="37"/>
      <w:r w:rsidR="002871DA" w:rsidRPr="002871DA">
        <w:rPr>
          <w:rFonts w:ascii="Times New Roman" w:hAnsi="Times New Roman" w:cs="Times New Roman"/>
          <w:sz w:val="24"/>
          <w:szCs w:val="24"/>
        </w:rPr>
        <w:t>пожарной опасности не ниже К0.</w:t>
      </w:r>
    </w:p>
    <w:p w:rsidR="00C8246E" w:rsidRDefault="00C8246E" w:rsidP="00C8246E">
      <w:pPr>
        <w:spacing w:after="0" w:line="240" w:lineRule="auto"/>
        <w:ind w:firstLine="567"/>
        <w:jc w:val="both"/>
        <w:rPr>
          <w:rFonts w:ascii="Arial" w:hAnsi="Arial" w:cs="Arial"/>
          <w:color w:val="333333"/>
          <w:sz w:val="26"/>
          <w:szCs w:val="26"/>
        </w:rPr>
      </w:pPr>
    </w:p>
    <w:p w:rsidR="00F356DA" w:rsidRPr="006D30BB" w:rsidRDefault="00F356DA" w:rsidP="00F356DA">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дымовому каналу.</w:t>
      </w:r>
    </w:p>
    <w:p w:rsidR="00F356DA" w:rsidRPr="006D30BB" w:rsidRDefault="00F356DA" w:rsidP="00F356DA">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Подключение к коллективному дымовому каналу должно производиться через воздушный затвор с присоединением к вертикальному коллектору ответвлений воздуховодов через этаж (на уровне каждого вышележащего этажа).</w:t>
      </w:r>
    </w:p>
    <w:p w:rsidR="00F356DA" w:rsidRPr="006D30BB" w:rsidRDefault="00F356DA" w:rsidP="00F356DA">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Сечение дымовых каналов заводской готовности для дымоотвода от каминов должно быть не менее 8 кв. см. на 1 кВт номинальной тепловой мощности каминов.</w:t>
      </w:r>
    </w:p>
    <w:p w:rsidR="00F356DA" w:rsidRDefault="00F356DA" w:rsidP="00F356DA">
      <w:pPr>
        <w:spacing w:after="0" w:line="240" w:lineRule="auto"/>
        <w:ind w:firstLine="567"/>
        <w:jc w:val="both"/>
        <w:rPr>
          <w:rFonts w:ascii="Times New Roman" w:hAnsi="Times New Roman" w:cs="Times New Roman"/>
          <w:sz w:val="24"/>
          <w:szCs w:val="24"/>
        </w:rPr>
      </w:pPr>
      <w:r w:rsidRPr="006D30BB">
        <w:rPr>
          <w:rFonts w:ascii="Times New Roman" w:hAnsi="Times New Roman" w:cs="Times New Roman"/>
          <w:sz w:val="24"/>
          <w:szCs w:val="24"/>
        </w:rPr>
        <w:t>Размеры разделок и отступок у теплогенерирующих аппаратов (в том числе каминов) и дымовых каналов заводского изготовления следует принимать в соответствии с технической документацией завода-изготовителя.</w:t>
      </w:r>
    </w:p>
    <w:p w:rsidR="00975B22" w:rsidRPr="006D30BB" w:rsidRDefault="00975B22" w:rsidP="00F356DA">
      <w:pPr>
        <w:spacing w:after="0" w:line="240" w:lineRule="auto"/>
        <w:ind w:firstLine="567"/>
        <w:jc w:val="both"/>
        <w:rPr>
          <w:rFonts w:ascii="Times New Roman" w:hAnsi="Times New Roman" w:cs="Times New Roman"/>
          <w:sz w:val="24"/>
          <w:szCs w:val="24"/>
        </w:rPr>
      </w:pPr>
    </w:p>
    <w:p w:rsidR="00306766" w:rsidRPr="00A743A4" w:rsidRDefault="00306766" w:rsidP="00306766">
      <w:pPr>
        <w:spacing w:after="0" w:line="240" w:lineRule="auto"/>
        <w:ind w:firstLine="567"/>
        <w:jc w:val="both"/>
        <w:rPr>
          <w:rFonts w:ascii="Times New Roman" w:hAnsi="Times New Roman" w:cs="Times New Roman"/>
          <w:sz w:val="24"/>
          <w:szCs w:val="24"/>
          <w:u w:val="single"/>
        </w:rPr>
      </w:pPr>
      <w:r w:rsidRPr="00A743A4">
        <w:rPr>
          <w:rFonts w:ascii="Times New Roman" w:hAnsi="Times New Roman" w:cs="Times New Roman"/>
          <w:sz w:val="24"/>
          <w:szCs w:val="24"/>
          <w:u w:val="single"/>
        </w:rPr>
        <w:t xml:space="preserve">Раздел </w:t>
      </w:r>
      <w:r>
        <w:rPr>
          <w:rFonts w:ascii="Times New Roman" w:hAnsi="Times New Roman" w:cs="Times New Roman"/>
          <w:sz w:val="24"/>
          <w:szCs w:val="24"/>
          <w:u w:val="single"/>
        </w:rPr>
        <w:t>6</w:t>
      </w:r>
      <w:r w:rsidRPr="00A743A4">
        <w:rPr>
          <w:rFonts w:ascii="Times New Roman" w:hAnsi="Times New Roman" w:cs="Times New Roman"/>
          <w:sz w:val="24"/>
          <w:szCs w:val="24"/>
          <w:u w:val="single"/>
        </w:rPr>
        <w:t>.</w:t>
      </w:r>
      <w:r>
        <w:rPr>
          <w:rFonts w:ascii="Times New Roman" w:hAnsi="Times New Roman" w:cs="Times New Roman"/>
          <w:sz w:val="24"/>
          <w:szCs w:val="24"/>
          <w:u w:val="single"/>
        </w:rPr>
        <w:t>1</w:t>
      </w:r>
      <w:r w:rsidRPr="00A743A4">
        <w:rPr>
          <w:rFonts w:ascii="Times New Roman" w:hAnsi="Times New Roman" w:cs="Times New Roman"/>
          <w:sz w:val="24"/>
          <w:szCs w:val="24"/>
          <w:u w:val="single"/>
        </w:rPr>
        <w:t>.</w:t>
      </w:r>
      <w:r w:rsidR="00833DB6">
        <w:rPr>
          <w:rFonts w:ascii="Times New Roman" w:hAnsi="Times New Roman" w:cs="Times New Roman"/>
          <w:sz w:val="24"/>
          <w:szCs w:val="24"/>
          <w:u w:val="single"/>
        </w:rPr>
        <w:t xml:space="preserve"> </w:t>
      </w:r>
      <w:r w:rsidRPr="00306766">
        <w:rPr>
          <w:rFonts w:ascii="Times New Roman" w:hAnsi="Times New Roman" w:cs="Times New Roman"/>
          <w:sz w:val="24"/>
          <w:szCs w:val="24"/>
          <w:u w:val="single"/>
        </w:rPr>
        <w:t xml:space="preserve">Многоквартирные жилые дома и общежития квартирного типа </w:t>
      </w:r>
      <w:r w:rsidRPr="00A743A4">
        <w:rPr>
          <w:rFonts w:ascii="Times New Roman" w:hAnsi="Times New Roman" w:cs="Times New Roman"/>
          <w:sz w:val="24"/>
          <w:szCs w:val="24"/>
          <w:u w:val="single"/>
        </w:rPr>
        <w:t>СП 1.13130 предъявляет следующ</w:t>
      </w:r>
      <w:r>
        <w:rPr>
          <w:rFonts w:ascii="Times New Roman" w:hAnsi="Times New Roman" w:cs="Times New Roman"/>
          <w:sz w:val="24"/>
          <w:szCs w:val="24"/>
          <w:u w:val="single"/>
        </w:rPr>
        <w:t>и</w:t>
      </w:r>
      <w:r w:rsidRPr="00A743A4">
        <w:rPr>
          <w:rFonts w:ascii="Times New Roman" w:hAnsi="Times New Roman" w:cs="Times New Roman"/>
          <w:sz w:val="24"/>
          <w:szCs w:val="24"/>
          <w:u w:val="single"/>
        </w:rPr>
        <w:t>е требовани</w:t>
      </w:r>
      <w:r>
        <w:rPr>
          <w:rFonts w:ascii="Times New Roman" w:hAnsi="Times New Roman" w:cs="Times New Roman"/>
          <w:sz w:val="24"/>
          <w:szCs w:val="24"/>
          <w:u w:val="single"/>
        </w:rPr>
        <w:t>я</w:t>
      </w:r>
      <w:r w:rsidRPr="00A743A4">
        <w:rPr>
          <w:rFonts w:ascii="Times New Roman" w:hAnsi="Times New Roman" w:cs="Times New Roman"/>
          <w:sz w:val="24"/>
          <w:szCs w:val="24"/>
          <w:u w:val="single"/>
        </w:rPr>
        <w:t>:</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1) Не менее двух эвакуационных выходов, как правило, должны иметь этажи здания при общей площади квартир на этаже (на этаже секции) более 500 кв. м. 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пунктом 4.2.4 СП 1.13130.</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Допускается в жилых зданиях с общей площадью квартир на этаже (этаже секции) от 500 до 550 кв. м. устройство одного эвакуационного выхода с этажа:</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при высоте расположения верхнего этажа не более 28 м - в обычную лестничную клетку, при условии оборудования прихожих в квартирах датчиками адресной пожарной сигнализации;</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при высоте расположения верхнего этажа более 28 м - в одну незадымляемую лестничную клетку типа Н1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Примечание - В общую площадь квартир включается площадь всех помещений квартир, а также площадь их балконов (лоджий).</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2) Требуемый тип лестничной клетки секционных зданий допускается определять отдельно для каждой секции.</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3) Вместо лестничной клетки типа Н1, предусматриваемой в соответствии с пунктом 6.1.1 СП 1.13130, в зданиях высотой до 50 м с общей площадью квартир на этаже секции до 500</w:t>
      </w:r>
      <w:r w:rsidR="005342FB">
        <w:rPr>
          <w:rFonts w:ascii="Times New Roman" w:hAnsi="Times New Roman" w:cs="Times New Roman"/>
          <w:sz w:val="24"/>
          <w:szCs w:val="24"/>
        </w:rPr>
        <w:t xml:space="preserve"> кв.</w:t>
      </w:r>
      <w:r w:rsidRPr="005342FB">
        <w:rPr>
          <w:rFonts w:ascii="Times New Roman" w:hAnsi="Times New Roman" w:cs="Times New Roman"/>
          <w:sz w:val="24"/>
          <w:szCs w:val="24"/>
        </w:rPr>
        <w:t xml:space="preserve"> м</w:t>
      </w:r>
      <w:r w:rsidR="005342FB">
        <w:rPr>
          <w:rFonts w:ascii="Times New Roman" w:hAnsi="Times New Roman" w:cs="Times New Roman"/>
          <w:sz w:val="24"/>
          <w:szCs w:val="24"/>
        </w:rPr>
        <w:t>.</w:t>
      </w:r>
      <w:r w:rsidRPr="005342FB">
        <w:rPr>
          <w:rFonts w:ascii="Times New Roman" w:hAnsi="Times New Roman" w:cs="Times New Roman"/>
          <w:sz w:val="24"/>
          <w:szCs w:val="24"/>
        </w:rPr>
        <w:t> эвакуационный выход допускается предусматривать на лестничную клетку типа Н2 при выполнении следующих условий:</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наличие тамбур-шлюзов с подпором воздуха при пожаре на входах в лестничную клетку на каждом этаже, в том числе при сообщении лестничной клетки с вестибюлем;</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наличие выхода из лестничной клетки непосредственно наружу;</w:t>
      </w:r>
    </w:p>
    <w:p w:rsidR="005342FB"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устройство в здании одного из лифтов для транспортировки подразделений пожарной охраны и соответствующего требованиям ГОСТ Р 53296;</w:t>
      </w:r>
    </w:p>
    <w:p w:rsidR="005342FB" w:rsidRPr="005342FB" w:rsidRDefault="005342FB"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xml:space="preserve">- </w:t>
      </w:r>
      <w:r w:rsidR="00306766" w:rsidRPr="005342FB">
        <w:rPr>
          <w:rFonts w:ascii="Times New Roman" w:hAnsi="Times New Roman" w:cs="Times New Roman"/>
          <w:sz w:val="24"/>
          <w:szCs w:val="24"/>
        </w:rPr>
        <w:t>оборудование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5342FB" w:rsidRPr="005342FB" w:rsidRDefault="005342FB"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xml:space="preserve">- </w:t>
      </w:r>
      <w:r w:rsidR="00306766" w:rsidRPr="005342FB">
        <w:rPr>
          <w:rFonts w:ascii="Times New Roman" w:hAnsi="Times New Roman" w:cs="Times New Roman"/>
          <w:sz w:val="24"/>
          <w:szCs w:val="24"/>
        </w:rPr>
        <w:t>оборудование здания системой оповещения 1-го типа в соответствии с СП 3.13130. Установку звуковых оповещателей допускается предусматривать в межквартирных коридорах.</w:t>
      </w:r>
      <w:r w:rsidRPr="005342FB">
        <w:rPr>
          <w:rFonts w:ascii="Times New Roman" w:hAnsi="Times New Roman" w:cs="Times New Roman"/>
          <w:sz w:val="24"/>
          <w:szCs w:val="24"/>
        </w:rPr>
        <w:t xml:space="preserve"> </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4</w:t>
      </w:r>
      <w:r w:rsidR="005342FB" w:rsidRPr="005342FB">
        <w:rPr>
          <w:rFonts w:ascii="Times New Roman" w:hAnsi="Times New Roman" w:cs="Times New Roman"/>
          <w:sz w:val="24"/>
          <w:szCs w:val="24"/>
        </w:rPr>
        <w:t>)</w:t>
      </w:r>
      <w:r w:rsidRPr="005342FB">
        <w:rPr>
          <w:rFonts w:ascii="Times New Roman" w:hAnsi="Times New Roman" w:cs="Times New Roman"/>
          <w:sz w:val="24"/>
          <w:szCs w:val="24"/>
        </w:rPr>
        <w:t xml:space="preserve"> Допускается надстройка существующих зданий высотой до 28 м одним этажом (с превышением указанной высоты) с сохранением существующей лестничной клетки типа </w:t>
      </w:r>
      <w:r w:rsidRPr="005342FB">
        <w:rPr>
          <w:rFonts w:ascii="Times New Roman" w:hAnsi="Times New Roman" w:cs="Times New Roman"/>
          <w:sz w:val="24"/>
          <w:szCs w:val="24"/>
        </w:rPr>
        <w:lastRenderedPageBreak/>
        <w:t>Л1 при условии обеспечения надстраиваемого этажа аварийным выходом, соответствующим одному из следующих требований:</w:t>
      </w:r>
    </w:p>
    <w:p w:rsidR="005342FB" w:rsidRPr="005342FB" w:rsidRDefault="005342FB"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xml:space="preserve">- </w:t>
      </w:r>
      <w:r w:rsidR="00306766" w:rsidRPr="005342FB">
        <w:rPr>
          <w:rFonts w:ascii="Times New Roman" w:hAnsi="Times New Roman" w:cs="Times New Roman"/>
          <w:sz w:val="24"/>
          <w:szCs w:val="24"/>
        </w:rPr>
        <w:t>выход должен вести на балкон или лоджию с глухим простенком не менее 3,6 метра от торца балкона (лоджии) до оконного проема (остекленной двери) или не менее 4,8 метра между остекленными проемами, выходящими на балкон (лоджию). Участки наружных стен, а также двери и окна, выходящие на указанный балкон (лоджию), следует предусматривать с пределом огнестойкости не менее (R)EI(W) 30 или (R)EI(W) 15 в зависимости от предела огнестойкости наружных стен здания;</w:t>
      </w:r>
    </w:p>
    <w:p w:rsidR="005342FB" w:rsidRPr="005342FB" w:rsidRDefault="005342FB"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xml:space="preserve">- </w:t>
      </w:r>
      <w:r w:rsidR="00306766" w:rsidRPr="005342FB">
        <w:rPr>
          <w:rFonts w:ascii="Times New Roman" w:hAnsi="Times New Roman" w:cs="Times New Roman"/>
          <w:sz w:val="24"/>
          <w:szCs w:val="24"/>
        </w:rPr>
        <w:t>выход должен вести на переход шириной не менее 0,6 метра, ведущий в смежную секцию здания класса Ф1.3 или в смежный пожарный отсек;</w:t>
      </w:r>
    </w:p>
    <w:p w:rsidR="00306766" w:rsidRPr="005342FB" w:rsidRDefault="005342FB"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xml:space="preserve">- </w:t>
      </w:r>
      <w:r w:rsidR="00306766" w:rsidRPr="005342FB">
        <w:rPr>
          <w:rFonts w:ascii="Times New Roman" w:hAnsi="Times New Roman" w:cs="Times New Roman"/>
          <w:sz w:val="24"/>
          <w:szCs w:val="24"/>
        </w:rPr>
        <w:t>выход должен вести на балкон или лоджию, оборудованные стационарной наружной лестницей из негорючих материалов, поэтажно соединяющей балконы или лоджии.</w:t>
      </w:r>
    </w:p>
    <w:p w:rsidR="005342FB"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Остекление указанных в настоящем пункте балконов и лоджий не допускается.</w:t>
      </w:r>
      <w:r w:rsidR="005342FB" w:rsidRPr="005342FB">
        <w:rPr>
          <w:rFonts w:ascii="Times New Roman" w:hAnsi="Times New Roman" w:cs="Times New Roman"/>
          <w:sz w:val="24"/>
          <w:szCs w:val="24"/>
        </w:rPr>
        <w:t xml:space="preserve"> </w:t>
      </w:r>
    </w:p>
    <w:p w:rsidR="005342FB"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5</w:t>
      </w:r>
      <w:r w:rsidR="005342FB" w:rsidRPr="005342FB">
        <w:rPr>
          <w:rFonts w:ascii="Times New Roman" w:hAnsi="Times New Roman" w:cs="Times New Roman"/>
          <w:sz w:val="24"/>
          <w:szCs w:val="24"/>
        </w:rPr>
        <w:t>)</w:t>
      </w:r>
      <w:r w:rsidRPr="005342FB">
        <w:rPr>
          <w:rFonts w:ascii="Times New Roman" w:hAnsi="Times New Roman" w:cs="Times New Roman"/>
          <w:sz w:val="24"/>
          <w:szCs w:val="24"/>
        </w:rPr>
        <w:t xml:space="preserve"> В зданиях высотой более 9 м с лестничными клетками типа Л2 должно быть предусмотрено устройство аварийного выхода в соответствии с требованиями пункта 4.2.4</w:t>
      </w:r>
      <w:r w:rsidR="005342FB" w:rsidRPr="005342FB">
        <w:rPr>
          <w:rFonts w:ascii="Times New Roman" w:hAnsi="Times New Roman" w:cs="Times New Roman"/>
          <w:sz w:val="24"/>
          <w:szCs w:val="24"/>
        </w:rPr>
        <w:t xml:space="preserve"> СП 1.13130</w:t>
      </w:r>
      <w:r w:rsidRPr="005342FB">
        <w:rPr>
          <w:rFonts w:ascii="Times New Roman" w:hAnsi="Times New Roman" w:cs="Times New Roman"/>
          <w:sz w:val="24"/>
          <w:szCs w:val="24"/>
        </w:rPr>
        <w:t xml:space="preserve"> в каждой квартире, расположенной выше 4 м.</w:t>
      </w:r>
      <w:r w:rsidR="005342FB" w:rsidRPr="005342FB">
        <w:rPr>
          <w:rFonts w:ascii="Times New Roman" w:hAnsi="Times New Roman" w:cs="Times New Roman"/>
          <w:sz w:val="24"/>
          <w:szCs w:val="24"/>
        </w:rPr>
        <w:t xml:space="preserve"> </w:t>
      </w:r>
    </w:p>
    <w:p w:rsidR="005342FB"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6</w:t>
      </w:r>
      <w:r w:rsidR="005342FB" w:rsidRPr="005342FB">
        <w:rPr>
          <w:rFonts w:ascii="Times New Roman" w:hAnsi="Times New Roman" w:cs="Times New Roman"/>
          <w:sz w:val="24"/>
          <w:szCs w:val="24"/>
        </w:rPr>
        <w:t>)</w:t>
      </w:r>
      <w:r w:rsidRPr="005342FB">
        <w:rPr>
          <w:rFonts w:ascii="Times New Roman" w:hAnsi="Times New Roman" w:cs="Times New Roman"/>
          <w:sz w:val="24"/>
          <w:szCs w:val="24"/>
        </w:rPr>
        <w:t xml:space="preserve"> В жилых зданиях коридорного (галерейного) типа при общей площади квартир на этаже до 500</w:t>
      </w:r>
      <w:r w:rsidR="005342FB">
        <w:rPr>
          <w:rFonts w:ascii="Times New Roman" w:hAnsi="Times New Roman" w:cs="Times New Roman"/>
          <w:sz w:val="24"/>
          <w:szCs w:val="24"/>
        </w:rPr>
        <w:t xml:space="preserve"> кв.</w:t>
      </w:r>
      <w:r w:rsidRPr="005342FB">
        <w:rPr>
          <w:rFonts w:ascii="Times New Roman" w:hAnsi="Times New Roman" w:cs="Times New Roman"/>
          <w:sz w:val="24"/>
          <w:szCs w:val="24"/>
        </w:rPr>
        <w:t xml:space="preserve"> м</w:t>
      </w:r>
      <w:r w:rsidR="005342FB">
        <w:rPr>
          <w:rFonts w:ascii="Times New Roman" w:hAnsi="Times New Roman" w:cs="Times New Roman"/>
          <w:sz w:val="24"/>
          <w:szCs w:val="24"/>
        </w:rPr>
        <w:t>.</w:t>
      </w:r>
      <w:r w:rsidRPr="005342FB">
        <w:rPr>
          <w:rFonts w:ascii="Times New Roman" w:hAnsi="Times New Roman" w:cs="Times New Roman"/>
          <w:sz w:val="24"/>
          <w:szCs w:val="24"/>
        </w:rPr>
        <w:t> допускается предусматривать выход на одну лестничную клетку типа Н1 при высоте здания более 28 м или типа Л1 при высоте здания менее 28 м при условии, что в конце тупиковых участков коридоров (галерей) предусмотрены выходы на наружные лестницы 3-го типа, ведущие до отметки пола второго этажа. В случае, если сама лестничная клетка размещается в конце тупикового участка, допускается устройство одной лестницы 3-го типа в противоположном тупиковом участке коридора (галереи).</w:t>
      </w:r>
      <w:r w:rsidR="005342FB" w:rsidRPr="005342FB">
        <w:rPr>
          <w:rFonts w:ascii="Times New Roman" w:hAnsi="Times New Roman" w:cs="Times New Roman"/>
          <w:sz w:val="24"/>
          <w:szCs w:val="24"/>
        </w:rPr>
        <w:t xml:space="preserve"> </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7</w:t>
      </w:r>
      <w:r w:rsidR="005342FB" w:rsidRPr="005342FB">
        <w:rPr>
          <w:rFonts w:ascii="Times New Roman" w:hAnsi="Times New Roman" w:cs="Times New Roman"/>
          <w:sz w:val="24"/>
          <w:szCs w:val="24"/>
        </w:rPr>
        <w:t>)</w:t>
      </w:r>
      <w:r w:rsidRPr="005342FB">
        <w:rPr>
          <w:rFonts w:ascii="Times New Roman" w:hAnsi="Times New Roman" w:cs="Times New Roman"/>
          <w:sz w:val="24"/>
          <w:szCs w:val="24"/>
        </w:rPr>
        <w:t xml:space="preserve"> В секционных домах высотой более 28 м выход наружу из незадымляемых лестничных клеток типа Н1 допускается устраивать через вестибюль (при отсутствии выходов в него из автостоянки, за исключением выхода из лифта для транспортировки подразделений пожарной охраны), отделенный от примыкающих коридоров и помещений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w:t>
      </w: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8</w:t>
      </w:r>
      <w:r w:rsidR="005342FB" w:rsidRPr="005342FB">
        <w:rPr>
          <w:rFonts w:ascii="Times New Roman" w:hAnsi="Times New Roman" w:cs="Times New Roman"/>
          <w:sz w:val="24"/>
          <w:szCs w:val="24"/>
        </w:rPr>
        <w:t>)</w:t>
      </w:r>
      <w:r w:rsidRPr="005342FB">
        <w:rPr>
          <w:rFonts w:ascii="Times New Roman" w:hAnsi="Times New Roman" w:cs="Times New Roman"/>
          <w:sz w:val="24"/>
          <w:szCs w:val="24"/>
        </w:rPr>
        <w:t xml:space="preserve"> Наибольшие расстояния от дверей квартир до лестничной клетки (тамбура) или выхода наружу (тамбура</w:t>
      </w:r>
      <w:r w:rsidR="005342FB" w:rsidRPr="005342FB">
        <w:rPr>
          <w:rFonts w:ascii="Times New Roman" w:hAnsi="Times New Roman" w:cs="Times New Roman"/>
          <w:sz w:val="24"/>
          <w:szCs w:val="24"/>
        </w:rPr>
        <w:t>) следует принимать по таблице 4.1</w:t>
      </w:r>
      <w:r w:rsidRPr="005342FB">
        <w:rPr>
          <w:rFonts w:ascii="Times New Roman" w:hAnsi="Times New Roman" w:cs="Times New Roman"/>
          <w:sz w:val="24"/>
          <w:szCs w:val="24"/>
        </w:rPr>
        <w:t>.</w:t>
      </w:r>
    </w:p>
    <w:p w:rsid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xml:space="preserve">В секции жилого здания при выходе из квартир в коридор (холл, в том числе межквартирный), не имеющий оконного проема площадью не менее 1,2 </w:t>
      </w:r>
      <w:r w:rsidR="00C8246E">
        <w:rPr>
          <w:rFonts w:ascii="Times New Roman" w:hAnsi="Times New Roman" w:cs="Times New Roman"/>
          <w:sz w:val="24"/>
          <w:szCs w:val="24"/>
        </w:rPr>
        <w:t xml:space="preserve">кв. </w:t>
      </w:r>
      <w:r w:rsidRPr="005342FB">
        <w:rPr>
          <w:rFonts w:ascii="Times New Roman" w:hAnsi="Times New Roman" w:cs="Times New Roman"/>
          <w:sz w:val="24"/>
          <w:szCs w:val="24"/>
        </w:rPr>
        <w:t>м</w:t>
      </w:r>
      <w:r w:rsidR="00C8246E">
        <w:rPr>
          <w:rFonts w:ascii="Times New Roman" w:hAnsi="Times New Roman" w:cs="Times New Roman"/>
          <w:sz w:val="24"/>
          <w:szCs w:val="24"/>
        </w:rPr>
        <w:t>.</w:t>
      </w:r>
      <w:r w:rsidRPr="005342FB">
        <w:rPr>
          <w:rFonts w:ascii="Times New Roman" w:hAnsi="Times New Roman" w:cs="Times New Roman"/>
          <w:sz w:val="24"/>
          <w:szCs w:val="24"/>
        </w:rP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в лестничную клетку или в тамбур, ведущий в воздушную зону лестничной клетки типа Н1 или на лестничную клетку типа Н3, не должно превышать 12 м. При наличии оконного проема или системы противодымной вентиляции в коридоре (холле) это расстояние допускается принимать по таблице </w:t>
      </w:r>
      <w:r w:rsidR="005342FB">
        <w:rPr>
          <w:rFonts w:ascii="Times New Roman" w:hAnsi="Times New Roman" w:cs="Times New Roman"/>
          <w:sz w:val="24"/>
          <w:szCs w:val="24"/>
        </w:rPr>
        <w:t>4.1</w:t>
      </w:r>
      <w:r w:rsidRPr="005342FB">
        <w:rPr>
          <w:rFonts w:ascii="Times New Roman" w:hAnsi="Times New Roman" w:cs="Times New Roman"/>
          <w:sz w:val="24"/>
          <w:szCs w:val="24"/>
        </w:rPr>
        <w:t xml:space="preserve"> как для тупикового коридора.</w:t>
      </w:r>
    </w:p>
    <w:p w:rsidR="00C8246E" w:rsidRDefault="00C8246E" w:rsidP="005342FB">
      <w:pPr>
        <w:spacing w:after="0" w:line="240" w:lineRule="auto"/>
        <w:ind w:firstLine="567"/>
        <w:jc w:val="both"/>
        <w:rPr>
          <w:rFonts w:ascii="Times New Roman" w:hAnsi="Times New Roman" w:cs="Times New Roman"/>
          <w:sz w:val="24"/>
          <w:szCs w:val="24"/>
        </w:rPr>
      </w:pPr>
    </w:p>
    <w:p w:rsidR="00DD283C" w:rsidRDefault="00DD283C" w:rsidP="005342FB">
      <w:pPr>
        <w:spacing w:after="0" w:line="240" w:lineRule="auto"/>
        <w:ind w:firstLine="567"/>
        <w:jc w:val="both"/>
        <w:rPr>
          <w:rFonts w:ascii="Times New Roman" w:hAnsi="Times New Roman" w:cs="Times New Roman"/>
          <w:sz w:val="24"/>
          <w:szCs w:val="24"/>
        </w:rPr>
      </w:pPr>
    </w:p>
    <w:p w:rsidR="00306766" w:rsidRPr="005342FB" w:rsidRDefault="00306766" w:rsidP="005342FB">
      <w:pPr>
        <w:spacing w:after="0" w:line="240" w:lineRule="auto"/>
        <w:ind w:firstLine="567"/>
        <w:jc w:val="both"/>
        <w:rPr>
          <w:rFonts w:ascii="Times New Roman" w:hAnsi="Times New Roman" w:cs="Times New Roman"/>
          <w:sz w:val="24"/>
          <w:szCs w:val="24"/>
        </w:rPr>
      </w:pPr>
      <w:r w:rsidRPr="005342FB">
        <w:rPr>
          <w:rFonts w:ascii="Times New Roman" w:hAnsi="Times New Roman" w:cs="Times New Roman"/>
          <w:sz w:val="24"/>
          <w:szCs w:val="24"/>
        </w:rPr>
        <w:t xml:space="preserve">Таблица </w:t>
      </w:r>
      <w:r w:rsidR="005342FB" w:rsidRPr="005342FB">
        <w:rPr>
          <w:rFonts w:ascii="Times New Roman" w:hAnsi="Times New Roman" w:cs="Times New Roman"/>
          <w:sz w:val="24"/>
          <w:szCs w:val="24"/>
        </w:rPr>
        <w:t>4.1</w:t>
      </w:r>
    </w:p>
    <w:tbl>
      <w:tblPr>
        <w:tblW w:w="0" w:type="auto"/>
        <w:tblInd w:w="130" w:type="dxa"/>
        <w:tblCellMar>
          <w:left w:w="0" w:type="dxa"/>
          <w:right w:w="0" w:type="dxa"/>
        </w:tblCellMar>
        <w:tblLook w:val="04A0" w:firstRow="1" w:lastRow="0" w:firstColumn="1" w:lastColumn="0" w:noHBand="0" w:noVBand="1"/>
      </w:tblPr>
      <w:tblGrid>
        <w:gridCol w:w="1903"/>
        <w:gridCol w:w="2478"/>
        <w:gridCol w:w="2496"/>
        <w:gridCol w:w="2332"/>
      </w:tblGrid>
      <w:tr w:rsidR="005342FB" w:rsidTr="00833DB6">
        <w:tc>
          <w:tcPr>
            <w:tcW w:w="1912"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5342FB" w:rsidRDefault="005342FB" w:rsidP="005342FB">
            <w:pPr>
              <w:pStyle w:val="formattext"/>
              <w:spacing w:before="0" w:beforeAutospacing="0" w:after="0" w:afterAutospacing="0"/>
              <w:jc w:val="center"/>
              <w:textAlignment w:val="baseline"/>
            </w:pPr>
            <w:r>
              <w:t>Степень огнестойкости здания</w:t>
            </w:r>
          </w:p>
        </w:tc>
        <w:tc>
          <w:tcPr>
            <w:tcW w:w="2512"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5342FB" w:rsidRDefault="005342FB" w:rsidP="005342FB">
            <w:pPr>
              <w:pStyle w:val="formattext"/>
              <w:spacing w:before="0" w:beforeAutospacing="0" w:after="0" w:afterAutospacing="0"/>
              <w:jc w:val="center"/>
              <w:textAlignment w:val="baseline"/>
            </w:pPr>
            <w:r>
              <w:t>Класс конструктивной пожарной опасности здания</w:t>
            </w:r>
          </w:p>
        </w:tc>
        <w:tc>
          <w:tcPr>
            <w:tcW w:w="49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42FB" w:rsidRDefault="005342FB">
            <w:pPr>
              <w:pStyle w:val="formattext"/>
              <w:spacing w:before="0" w:beforeAutospacing="0" w:after="0" w:afterAutospacing="0"/>
              <w:jc w:val="center"/>
              <w:textAlignment w:val="baseline"/>
            </w:pPr>
            <w:r>
              <w:t>Наибольшее расстояние от дверей квартиры до выхода, м</w:t>
            </w:r>
          </w:p>
        </w:tc>
      </w:tr>
      <w:tr w:rsidR="005342FB" w:rsidTr="00833DB6">
        <w:tc>
          <w:tcPr>
            <w:tcW w:w="1912"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42FB" w:rsidRDefault="005342FB">
            <w:pPr>
              <w:pStyle w:val="formattext"/>
              <w:spacing w:before="0" w:beforeAutospacing="0" w:after="0" w:afterAutospacing="0"/>
              <w:jc w:val="center"/>
              <w:textAlignment w:val="baseline"/>
            </w:pPr>
          </w:p>
        </w:tc>
        <w:tc>
          <w:tcPr>
            <w:tcW w:w="2512"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42FB" w:rsidRDefault="005342FB">
            <w:pPr>
              <w:pStyle w:val="formattext"/>
              <w:spacing w:before="0" w:beforeAutospacing="0" w:after="0" w:afterAutospacing="0"/>
              <w:jc w:val="center"/>
              <w:textAlignment w:val="baseline"/>
            </w:pP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42FB" w:rsidRDefault="005342FB">
            <w:pPr>
              <w:pStyle w:val="formattext"/>
              <w:spacing w:before="0" w:beforeAutospacing="0" w:after="0" w:afterAutospacing="0"/>
              <w:jc w:val="center"/>
              <w:textAlignment w:val="baseline"/>
            </w:pPr>
            <w:r>
              <w:t>при расположении между лестничными клетками или наружными входами</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342FB" w:rsidRDefault="005342FB">
            <w:pPr>
              <w:pStyle w:val="formattext"/>
              <w:spacing w:before="0" w:beforeAutospacing="0" w:after="0" w:afterAutospacing="0"/>
              <w:jc w:val="center"/>
              <w:textAlignment w:val="baseline"/>
            </w:pPr>
            <w:r>
              <w:t>при выходах в тупиковый коридор или галерею</w:t>
            </w:r>
          </w:p>
        </w:tc>
      </w:tr>
      <w:tr w:rsidR="00306766" w:rsidTr="00833DB6">
        <w:tc>
          <w:tcPr>
            <w:tcW w:w="19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I, II</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С0</w:t>
            </w: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40</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25</w:t>
            </w:r>
          </w:p>
        </w:tc>
      </w:tr>
      <w:tr w:rsidR="00306766" w:rsidTr="00833DB6">
        <w:tc>
          <w:tcPr>
            <w:tcW w:w="19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II</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С1</w:t>
            </w: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30</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20</w:t>
            </w:r>
          </w:p>
        </w:tc>
      </w:tr>
      <w:tr w:rsidR="00306766" w:rsidTr="00833DB6">
        <w:tc>
          <w:tcPr>
            <w:tcW w:w="191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lastRenderedPageBreak/>
              <w:t>III</w:t>
            </w:r>
          </w:p>
        </w:tc>
        <w:tc>
          <w:tcPr>
            <w:tcW w:w="251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С0</w:t>
            </w:r>
          </w:p>
        </w:tc>
        <w:tc>
          <w:tcPr>
            <w:tcW w:w="25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30</w:t>
            </w:r>
          </w:p>
        </w:tc>
        <w:tc>
          <w:tcPr>
            <w:tcW w:w="238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20</w:t>
            </w:r>
          </w:p>
        </w:tc>
      </w:tr>
      <w:tr w:rsidR="00306766" w:rsidTr="00833DB6">
        <w:tc>
          <w:tcPr>
            <w:tcW w:w="191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rPr>
                <w:sz w:val="24"/>
                <w:szCs w:val="24"/>
              </w:rPr>
            </w:pPr>
          </w:p>
        </w:tc>
        <w:tc>
          <w:tcPr>
            <w:tcW w:w="251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С1</w:t>
            </w:r>
          </w:p>
        </w:tc>
        <w:tc>
          <w:tcPr>
            <w:tcW w:w="25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25</w:t>
            </w:r>
          </w:p>
        </w:tc>
        <w:tc>
          <w:tcPr>
            <w:tcW w:w="238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15</w:t>
            </w:r>
          </w:p>
        </w:tc>
      </w:tr>
      <w:tr w:rsidR="00306766" w:rsidTr="00833DB6">
        <w:tc>
          <w:tcPr>
            <w:tcW w:w="191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IV</w:t>
            </w:r>
          </w:p>
        </w:tc>
        <w:tc>
          <w:tcPr>
            <w:tcW w:w="251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С0</w:t>
            </w:r>
          </w:p>
        </w:tc>
        <w:tc>
          <w:tcPr>
            <w:tcW w:w="25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25</w:t>
            </w:r>
          </w:p>
        </w:tc>
        <w:tc>
          <w:tcPr>
            <w:tcW w:w="238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15</w:t>
            </w:r>
          </w:p>
        </w:tc>
      </w:tr>
      <w:tr w:rsidR="00306766" w:rsidTr="00833DB6">
        <w:tc>
          <w:tcPr>
            <w:tcW w:w="191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rPr>
                <w:sz w:val="24"/>
                <w:szCs w:val="24"/>
              </w:rPr>
            </w:pPr>
          </w:p>
        </w:tc>
        <w:tc>
          <w:tcPr>
            <w:tcW w:w="251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С1, С2</w:t>
            </w:r>
          </w:p>
        </w:tc>
        <w:tc>
          <w:tcPr>
            <w:tcW w:w="25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20</w:t>
            </w:r>
          </w:p>
        </w:tc>
        <w:tc>
          <w:tcPr>
            <w:tcW w:w="238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10</w:t>
            </w:r>
          </w:p>
        </w:tc>
      </w:tr>
      <w:tr w:rsidR="00306766" w:rsidTr="00833DB6">
        <w:tc>
          <w:tcPr>
            <w:tcW w:w="19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V</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Не нормируется</w:t>
            </w: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20</w:t>
            </w:r>
          </w:p>
        </w:tc>
        <w:tc>
          <w:tcPr>
            <w:tcW w:w="23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pPr>
              <w:pStyle w:val="formattext"/>
              <w:spacing w:before="0" w:beforeAutospacing="0" w:after="0" w:afterAutospacing="0"/>
              <w:jc w:val="center"/>
              <w:textAlignment w:val="baseline"/>
            </w:pPr>
            <w:r>
              <w:t>10</w:t>
            </w:r>
          </w:p>
        </w:tc>
      </w:tr>
    </w:tbl>
    <w:p w:rsidR="00C8246E" w:rsidRDefault="00C8246E" w:rsidP="00C8246E">
      <w:pPr>
        <w:spacing w:after="0" w:line="240" w:lineRule="auto"/>
        <w:ind w:firstLine="567"/>
        <w:jc w:val="both"/>
        <w:rPr>
          <w:rFonts w:ascii="Times New Roman" w:hAnsi="Times New Roman" w:cs="Times New Roman"/>
          <w:sz w:val="24"/>
          <w:szCs w:val="24"/>
        </w:rPr>
      </w:pPr>
    </w:p>
    <w:p w:rsidR="005342FB"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9</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Ширина пути эвакуации по коридору должна быть не менее 1,4 м при его длине между лестницами или торцом коридора и лестницей до 40 м, а при большей длине - не менее 1,6 м. Ширина галереи должна быть не менее 1,2 м. Коридоры следует разделять противопожарными перегородками не ниже 2-го типа с дверями, оборудованными устройствами самозакрывания и располагаемыми на расстоянии не более 30 м одна от другой и от торцов коридора.</w:t>
      </w:r>
    </w:p>
    <w:p w:rsid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10</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p w:rsidR="00306766"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11</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В лестничных клетках и лифтовых холлах допускается предусматривать остекленные двери, при этом в зданиях высотой более одного этажа, как правило, - с армированным стеклом. Допускается вместо армированного стекла использование стекла с классом защиты не ниже СМ4 по ГОСТ 30826</w:t>
      </w:r>
      <w:r w:rsidR="00C8246E">
        <w:rPr>
          <w:rFonts w:ascii="Times New Roman" w:hAnsi="Times New Roman" w:cs="Times New Roman"/>
          <w:sz w:val="24"/>
          <w:szCs w:val="24"/>
        </w:rPr>
        <w:t xml:space="preserve"> </w:t>
      </w:r>
      <w:r w:rsidRPr="00C8246E">
        <w:rPr>
          <w:rFonts w:ascii="Times New Roman" w:hAnsi="Times New Roman" w:cs="Times New Roman"/>
          <w:sz w:val="24"/>
          <w:szCs w:val="24"/>
        </w:rPr>
        <w:t>или противопожарных дверей с остеклением, соответствующим указанному классу защиты.</w:t>
      </w:r>
    </w:p>
    <w:p w:rsidR="00306766"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12</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Квартиры, расположенные на двух этажах (уровнях), при высоте расположения верхнего уровня более 18 м,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квартиры расположены не выше 18 м и этаж квартиры, не имеющий выхода на лестничную клетку, обеспечен аварийным выходом в соответствии с пунктом 4.2.4</w:t>
      </w:r>
      <w:r w:rsidR="005342FB" w:rsidRPr="00C8246E">
        <w:rPr>
          <w:rFonts w:ascii="Times New Roman" w:hAnsi="Times New Roman" w:cs="Times New Roman"/>
          <w:sz w:val="24"/>
          <w:szCs w:val="24"/>
        </w:rPr>
        <w:t xml:space="preserve"> СП 1.13130</w:t>
      </w:r>
      <w:r w:rsidRPr="00C8246E">
        <w:rPr>
          <w:rFonts w:ascii="Times New Roman" w:hAnsi="Times New Roman" w:cs="Times New Roman"/>
          <w:sz w:val="24"/>
          <w:szCs w:val="24"/>
        </w:rPr>
        <w:t>.</w:t>
      </w:r>
    </w:p>
    <w:p w:rsidR="00306766"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В двухуровневых квартирах допускается использовать внутриквартирные лестницы, винтовые или с забежными ступенями, при этом ширина проступи в середине ступени должна быть не менее 18 см. Внутриквартирную лестницу допускается выполнять деревянной.</w:t>
      </w:r>
    </w:p>
    <w:p w:rsidR="00306766"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13</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В зданиях секционного типа высотой не более 28 м допускается устройство аварийных выходов на кровлю. При этом необходимо предусматривать площадки и переходные мостики с ограждением, ведущие к лестницам 3-го типа, лестницам П2 или лестничным клеткам соседних секций.</w:t>
      </w:r>
    </w:p>
    <w:p w:rsidR="00306766"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14</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Помещения общественного назначения должны иметь входы, эвакуационные выходы и пути эвакуации, изолированные от жилой части здания.</w:t>
      </w:r>
    </w:p>
    <w:p w:rsidR="00306766"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В зданиях высотой не более 28 м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Один из указанных выходов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в качестве второго эвакуационного выхода должен быть предусмотрен выход на лестничную клетку жилой части здания.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p w:rsidR="005342FB"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15</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При наличии с каждого этажа (этажа секции) только одного эвакуационного выхода допускается устройство одного эвакуационного выхода с технического этажа (этажа секции), размещенного в надземной части здания, независимо от его площади. </w:t>
      </w:r>
      <w:r w:rsidRPr="00C8246E">
        <w:rPr>
          <w:rFonts w:ascii="Times New Roman" w:hAnsi="Times New Roman" w:cs="Times New Roman"/>
          <w:sz w:val="24"/>
          <w:szCs w:val="24"/>
        </w:rPr>
        <w:lastRenderedPageBreak/>
        <w:t>Выходы из технических этажей зданий секционного типа допускается предусматривать в соседнюю секцию через противопожарные двери с пределом огнестойкости не менее EI 30.</w:t>
      </w:r>
      <w:r w:rsidR="005342FB" w:rsidRPr="00C8246E">
        <w:rPr>
          <w:rFonts w:ascii="Times New Roman" w:hAnsi="Times New Roman" w:cs="Times New Roman"/>
          <w:sz w:val="24"/>
          <w:szCs w:val="24"/>
        </w:rPr>
        <w:t xml:space="preserve"> </w:t>
      </w:r>
    </w:p>
    <w:p w:rsid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16</w:t>
      </w:r>
      <w:r w:rsidR="005342FB" w:rsidRPr="00C8246E">
        <w:rPr>
          <w:rFonts w:ascii="Times New Roman" w:hAnsi="Times New Roman" w:cs="Times New Roman"/>
          <w:sz w:val="24"/>
          <w:szCs w:val="24"/>
        </w:rPr>
        <w:t>)</w:t>
      </w:r>
      <w:r w:rsidRPr="00C8246E">
        <w:rPr>
          <w:rFonts w:ascii="Times New Roman" w:hAnsi="Times New Roman" w:cs="Times New Roman"/>
          <w:sz w:val="24"/>
          <w:szCs w:val="24"/>
        </w:rPr>
        <w:t xml:space="preserve"> Минимальную ширину и максимальный уклон лестничных маршей следует принимать согласно таблице 4</w:t>
      </w:r>
      <w:r w:rsidR="005342FB" w:rsidRPr="00C8246E">
        <w:rPr>
          <w:rFonts w:ascii="Times New Roman" w:hAnsi="Times New Roman" w:cs="Times New Roman"/>
          <w:sz w:val="24"/>
          <w:szCs w:val="24"/>
        </w:rPr>
        <w:t>.2</w:t>
      </w:r>
      <w:r w:rsidRPr="00C8246E">
        <w:rPr>
          <w:rFonts w:ascii="Times New Roman" w:hAnsi="Times New Roman" w:cs="Times New Roman"/>
          <w:sz w:val="24"/>
          <w:szCs w:val="24"/>
        </w:rPr>
        <w:t>.</w:t>
      </w:r>
    </w:p>
    <w:p w:rsidR="00306766" w:rsidRPr="00C8246E" w:rsidRDefault="00306766" w:rsidP="00C8246E">
      <w:pPr>
        <w:spacing w:after="0" w:line="240" w:lineRule="auto"/>
        <w:ind w:firstLine="567"/>
        <w:jc w:val="both"/>
        <w:rPr>
          <w:rFonts w:ascii="Times New Roman" w:hAnsi="Times New Roman" w:cs="Times New Roman"/>
          <w:sz w:val="24"/>
          <w:szCs w:val="24"/>
        </w:rPr>
      </w:pPr>
    </w:p>
    <w:p w:rsidR="00306766" w:rsidRPr="00C8246E"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Таблица 4</w:t>
      </w:r>
      <w:r w:rsidR="005342FB" w:rsidRPr="00C8246E">
        <w:rPr>
          <w:rFonts w:ascii="Times New Roman" w:hAnsi="Times New Roman" w:cs="Times New Roman"/>
          <w:sz w:val="24"/>
          <w:szCs w:val="24"/>
        </w:rPr>
        <w:t>.2</w:t>
      </w:r>
    </w:p>
    <w:tbl>
      <w:tblPr>
        <w:tblW w:w="0" w:type="auto"/>
        <w:tblInd w:w="130" w:type="dxa"/>
        <w:tblLayout w:type="fixed"/>
        <w:tblCellMar>
          <w:left w:w="0" w:type="dxa"/>
          <w:right w:w="0" w:type="dxa"/>
        </w:tblCellMar>
        <w:tblLook w:val="04A0" w:firstRow="1" w:lastRow="0" w:firstColumn="1" w:lastColumn="0" w:noHBand="0" w:noVBand="1"/>
      </w:tblPr>
      <w:tblGrid>
        <w:gridCol w:w="5812"/>
        <w:gridCol w:w="1701"/>
        <w:gridCol w:w="1842"/>
      </w:tblGrid>
      <w:tr w:rsidR="00306766" w:rsidTr="00833DB6">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Наименование лестничных маршей</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Минимальная ширина, м</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Максимальный уклон</w:t>
            </w:r>
          </w:p>
        </w:tc>
      </w:tr>
      <w:tr w:rsidR="00306766" w:rsidTr="00833DB6">
        <w:tc>
          <w:tcPr>
            <w:tcW w:w="581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textAlignment w:val="baseline"/>
            </w:pPr>
            <w:r>
              <w:t xml:space="preserve">Марши лестниц, ведущие </w:t>
            </w:r>
            <w:r w:rsidRPr="00C8246E">
              <w:t>на жилые этажи</w:t>
            </w:r>
            <w:r>
              <w:t xml:space="preserve"> зданий:</w:t>
            </w:r>
          </w:p>
        </w:tc>
        <w:tc>
          <w:tcPr>
            <w:tcW w:w="170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spacing w:after="0" w:line="240" w:lineRule="auto"/>
              <w:rPr>
                <w:sz w:val="24"/>
                <w:szCs w:val="24"/>
              </w:rPr>
            </w:pPr>
          </w:p>
        </w:tc>
        <w:tc>
          <w:tcPr>
            <w:tcW w:w="18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spacing w:after="0" w:line="240" w:lineRule="auto"/>
              <w:rPr>
                <w:sz w:val="24"/>
                <w:szCs w:val="24"/>
              </w:rPr>
            </w:pPr>
          </w:p>
        </w:tc>
      </w:tr>
      <w:tr w:rsidR="00306766" w:rsidTr="00833DB6">
        <w:tc>
          <w:tcPr>
            <w:tcW w:w="581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textAlignment w:val="baseline"/>
            </w:pPr>
            <w:r>
              <w:t>а) секционных:</w:t>
            </w:r>
          </w:p>
        </w:tc>
        <w:tc>
          <w:tcPr>
            <w:tcW w:w="170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spacing w:after="0" w:line="240" w:lineRule="auto"/>
              <w:rPr>
                <w:sz w:val="24"/>
                <w:szCs w:val="24"/>
              </w:rPr>
            </w:pPr>
          </w:p>
        </w:tc>
        <w:tc>
          <w:tcPr>
            <w:tcW w:w="18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spacing w:after="0" w:line="240" w:lineRule="auto"/>
              <w:rPr>
                <w:sz w:val="24"/>
                <w:szCs w:val="24"/>
              </w:rPr>
            </w:pPr>
          </w:p>
        </w:tc>
      </w:tr>
      <w:tr w:rsidR="00306766" w:rsidTr="00833DB6">
        <w:tc>
          <w:tcPr>
            <w:tcW w:w="581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textAlignment w:val="baseline"/>
            </w:pPr>
            <w:r>
              <w:t>- двухэтажных</w:t>
            </w:r>
          </w:p>
        </w:tc>
        <w:tc>
          <w:tcPr>
            <w:tcW w:w="170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1,05</w:t>
            </w:r>
          </w:p>
        </w:tc>
        <w:tc>
          <w:tcPr>
            <w:tcW w:w="18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1:1,5</w:t>
            </w:r>
          </w:p>
        </w:tc>
      </w:tr>
      <w:tr w:rsidR="00306766" w:rsidTr="00833DB6">
        <w:tc>
          <w:tcPr>
            <w:tcW w:w="581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textAlignment w:val="baseline"/>
            </w:pPr>
            <w:r>
              <w:t>- трехэтажных и более</w:t>
            </w:r>
          </w:p>
        </w:tc>
        <w:tc>
          <w:tcPr>
            <w:tcW w:w="170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1,05</w:t>
            </w:r>
          </w:p>
        </w:tc>
        <w:tc>
          <w:tcPr>
            <w:tcW w:w="18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1:1,75</w:t>
            </w:r>
          </w:p>
        </w:tc>
      </w:tr>
      <w:tr w:rsidR="00306766" w:rsidTr="00833DB6">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textAlignment w:val="baseline"/>
            </w:pPr>
            <w:r>
              <w:t>б) коридорных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1,2</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1:1,75</w:t>
            </w:r>
          </w:p>
        </w:tc>
      </w:tr>
      <w:tr w:rsidR="00306766" w:rsidTr="00833DB6">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textAlignment w:val="baseline"/>
            </w:pPr>
            <w:r>
              <w:t>Марши лестниц, ведущие в подвальные и цокольные этажи (заглубленные более чем на 0,5 м), а также марши внутриквартирных лестниц</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0,9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Default="00306766" w:rsidP="00C8246E">
            <w:pPr>
              <w:pStyle w:val="formattext"/>
              <w:spacing w:before="0" w:beforeAutospacing="0" w:after="0" w:afterAutospacing="0"/>
              <w:jc w:val="center"/>
              <w:textAlignment w:val="baseline"/>
            </w:pPr>
            <w:r>
              <w:t>1:1,25</w:t>
            </w:r>
          </w:p>
        </w:tc>
      </w:tr>
    </w:tbl>
    <w:p w:rsidR="00C8246E" w:rsidRDefault="00C8246E" w:rsidP="00C8246E">
      <w:pPr>
        <w:spacing w:after="0" w:line="240" w:lineRule="auto"/>
        <w:ind w:firstLine="567"/>
        <w:jc w:val="both"/>
        <w:rPr>
          <w:rFonts w:ascii="Times New Roman" w:hAnsi="Times New Roman" w:cs="Times New Roman"/>
          <w:sz w:val="24"/>
          <w:szCs w:val="24"/>
        </w:rPr>
      </w:pPr>
    </w:p>
    <w:p w:rsidR="00306766" w:rsidRDefault="00306766" w:rsidP="00C8246E">
      <w:pPr>
        <w:spacing w:after="0" w:line="240" w:lineRule="auto"/>
        <w:ind w:firstLine="567"/>
        <w:jc w:val="both"/>
        <w:rPr>
          <w:rFonts w:ascii="Times New Roman" w:hAnsi="Times New Roman" w:cs="Times New Roman"/>
          <w:sz w:val="24"/>
          <w:szCs w:val="24"/>
        </w:rPr>
      </w:pPr>
      <w:r w:rsidRPr="00C8246E">
        <w:rPr>
          <w:rFonts w:ascii="Times New Roman" w:hAnsi="Times New Roman" w:cs="Times New Roman"/>
          <w:sz w:val="24"/>
          <w:szCs w:val="24"/>
        </w:rPr>
        <w:t>Примечание - Ширину марша следует определять расстоянием между ограждениями или между стеной и ограждением.</w:t>
      </w:r>
    </w:p>
    <w:p w:rsidR="00C8246E" w:rsidRPr="00C8246E" w:rsidRDefault="00C8246E" w:rsidP="00C8246E">
      <w:pPr>
        <w:spacing w:after="0" w:line="240" w:lineRule="auto"/>
        <w:ind w:firstLine="567"/>
        <w:jc w:val="both"/>
        <w:rPr>
          <w:rFonts w:ascii="Times New Roman" w:hAnsi="Times New Roman" w:cs="Times New Roman"/>
          <w:sz w:val="24"/>
          <w:szCs w:val="24"/>
        </w:rPr>
      </w:pPr>
    </w:p>
    <w:p w:rsidR="00C8246E" w:rsidRPr="00975B22" w:rsidRDefault="00C8246E" w:rsidP="00C8246E">
      <w:pPr>
        <w:spacing w:after="0" w:line="240" w:lineRule="auto"/>
        <w:ind w:firstLine="567"/>
        <w:jc w:val="both"/>
        <w:rPr>
          <w:rFonts w:ascii="Times New Roman" w:hAnsi="Times New Roman" w:cs="Times New Roman"/>
          <w:sz w:val="24"/>
          <w:szCs w:val="24"/>
        </w:rPr>
      </w:pPr>
      <w:r w:rsidRPr="00975B22">
        <w:rPr>
          <w:rFonts w:ascii="Times New Roman" w:hAnsi="Times New Roman" w:cs="Times New Roman"/>
          <w:sz w:val="24"/>
          <w:szCs w:val="24"/>
        </w:rPr>
        <w:t>При эксплуатации печного отопления запрещается:</w:t>
      </w:r>
    </w:p>
    <w:p w:rsidR="00C8246E" w:rsidRPr="00975B22" w:rsidRDefault="00C8246E" w:rsidP="00C824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75B22">
        <w:rPr>
          <w:rFonts w:ascii="Times New Roman" w:hAnsi="Times New Roman" w:cs="Times New Roman"/>
          <w:sz w:val="24"/>
          <w:szCs w:val="24"/>
        </w:rPr>
        <w:t xml:space="preserve"> оставлять без присмотра топящие печи, а также поручать надзор за ними малолетним детям;</w:t>
      </w:r>
    </w:p>
    <w:p w:rsidR="00C8246E" w:rsidRPr="00975B22" w:rsidRDefault="00C8246E" w:rsidP="00C824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75B22">
        <w:rPr>
          <w:rFonts w:ascii="Times New Roman" w:hAnsi="Times New Roman" w:cs="Times New Roman"/>
          <w:sz w:val="24"/>
          <w:szCs w:val="24"/>
        </w:rPr>
        <w:t xml:space="preserve"> располагать топливо, другие горючие вещества и материалы на предтопочном листе;</w:t>
      </w:r>
    </w:p>
    <w:p w:rsidR="00C8246E" w:rsidRDefault="00C8246E" w:rsidP="00C824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75B22">
        <w:rPr>
          <w:rFonts w:ascii="Times New Roman" w:hAnsi="Times New Roman" w:cs="Times New Roman"/>
          <w:sz w:val="24"/>
          <w:szCs w:val="24"/>
        </w:rPr>
        <w:t xml:space="preserve"> применять для розжига печей бензин, керосин, дизельное топливо и другие легковоспламеняющиеся и горючие жидкости</w:t>
      </w:r>
      <w:r>
        <w:rPr>
          <w:rFonts w:ascii="Times New Roman" w:hAnsi="Times New Roman" w:cs="Times New Roman"/>
          <w:sz w:val="24"/>
          <w:szCs w:val="24"/>
        </w:rPr>
        <w:t>.</w:t>
      </w:r>
    </w:p>
    <w:p w:rsidR="00C8246E" w:rsidRPr="00975B22" w:rsidRDefault="00C8246E" w:rsidP="00C8246E">
      <w:pPr>
        <w:spacing w:after="0" w:line="240" w:lineRule="auto"/>
        <w:ind w:firstLine="567"/>
        <w:jc w:val="both"/>
        <w:rPr>
          <w:rFonts w:ascii="Times New Roman" w:hAnsi="Times New Roman" w:cs="Times New Roman"/>
          <w:sz w:val="24"/>
          <w:szCs w:val="24"/>
        </w:rPr>
      </w:pPr>
    </w:p>
    <w:p w:rsidR="00C8246E" w:rsidRPr="00975B22" w:rsidRDefault="00C8246E" w:rsidP="00C8246E">
      <w:pPr>
        <w:spacing w:after="0" w:line="240" w:lineRule="auto"/>
        <w:ind w:firstLine="567"/>
        <w:jc w:val="both"/>
        <w:rPr>
          <w:rFonts w:ascii="Times New Roman" w:hAnsi="Times New Roman" w:cs="Times New Roman"/>
          <w:sz w:val="24"/>
          <w:szCs w:val="24"/>
        </w:rPr>
      </w:pPr>
      <w:r w:rsidRPr="00975B22">
        <w:rPr>
          <w:rFonts w:ascii="Times New Roman" w:hAnsi="Times New Roman" w:cs="Times New Roman"/>
          <w:sz w:val="24"/>
          <w:szCs w:val="24"/>
        </w:rPr>
        <w:t>Защита СПС многоквартирных жилых зданий осуществляется в соответствии с положениями раздела 6.2 СП 484.1311500. Жилые помещения (комнаты), прихожие (при их наличии) и коридоры квартир, не оборудованные дымовыми пожарными извещателями СПС и пожарными оповещателями системы оповещения и управления эвакуацией людей при пожаре, следует оборудовать автономными дымовыми пожарными извещателями вне зависимости от этажности здания, в том числе, в одноквартирных жилых домах (включая блокированные).</w:t>
      </w:r>
    </w:p>
    <w:p w:rsidR="00C8246E" w:rsidRPr="00975B22" w:rsidRDefault="00C8246E" w:rsidP="00C8246E">
      <w:pPr>
        <w:spacing w:after="0" w:line="240" w:lineRule="auto"/>
        <w:ind w:firstLine="567"/>
        <w:jc w:val="both"/>
        <w:rPr>
          <w:rFonts w:ascii="Times New Roman" w:hAnsi="Times New Roman" w:cs="Times New Roman"/>
          <w:sz w:val="24"/>
          <w:szCs w:val="24"/>
        </w:rPr>
      </w:pPr>
    </w:p>
    <w:p w:rsidR="00C8246E" w:rsidRPr="00975B22" w:rsidRDefault="00C8246E" w:rsidP="00C8246E">
      <w:pPr>
        <w:spacing w:after="0" w:line="240" w:lineRule="auto"/>
        <w:ind w:firstLine="567"/>
        <w:jc w:val="both"/>
        <w:rPr>
          <w:rFonts w:ascii="Times New Roman" w:hAnsi="Times New Roman" w:cs="Times New Roman"/>
          <w:sz w:val="24"/>
          <w:szCs w:val="24"/>
        </w:rPr>
      </w:pPr>
      <w:r w:rsidRPr="00975B22">
        <w:rPr>
          <w:rFonts w:ascii="Times New Roman" w:hAnsi="Times New Roman" w:cs="Times New Roman"/>
          <w:sz w:val="24"/>
          <w:szCs w:val="24"/>
        </w:rPr>
        <w:t>При оборудовании жилых зданий СПС в прихожих квартир должны быть установлены автоматические пожарные извещатели, подключенные к приемно-контрольному прибору жилого здания. При отсутствии прихожих пожарные извещатели должны быть установлены в радиусе не более 1 м от входной двери (в проекции на поверхность пола). В лифтовых холлах и в межквартирных коридорах должны быть установлены ручные и дымовые извещатели пожарные.</w:t>
      </w:r>
    </w:p>
    <w:p w:rsidR="00C8246E" w:rsidRPr="00975B22" w:rsidRDefault="00C8246E" w:rsidP="00C8246E">
      <w:pPr>
        <w:spacing w:after="0" w:line="240" w:lineRule="auto"/>
        <w:ind w:firstLine="567"/>
        <w:jc w:val="both"/>
        <w:rPr>
          <w:rFonts w:ascii="Times New Roman" w:hAnsi="Times New Roman" w:cs="Times New Roman"/>
          <w:sz w:val="24"/>
          <w:szCs w:val="24"/>
        </w:rPr>
      </w:pPr>
      <w:r w:rsidRPr="00975B22">
        <w:rPr>
          <w:rFonts w:ascii="Times New Roman" w:hAnsi="Times New Roman" w:cs="Times New Roman"/>
          <w:sz w:val="24"/>
          <w:szCs w:val="24"/>
        </w:rPr>
        <w:t>Жилые помещения (комнаты), прихожие (при их наличии) и коридоры квартир следует оборудовать автономными дымовыми извещателями пожарными вне зависимости от этажности здания, в том числе в одноквартирных и блокированных жилых домах.</w:t>
      </w:r>
    </w:p>
    <w:p w:rsidR="00C8246E" w:rsidRDefault="00C8246E" w:rsidP="00C8246E">
      <w:pPr>
        <w:spacing w:after="0" w:line="240" w:lineRule="auto"/>
        <w:ind w:firstLine="567"/>
        <w:jc w:val="both"/>
        <w:rPr>
          <w:rFonts w:ascii="Times New Roman" w:hAnsi="Times New Roman" w:cs="Times New Roman"/>
          <w:sz w:val="24"/>
          <w:szCs w:val="24"/>
        </w:rPr>
      </w:pPr>
      <w:r w:rsidRPr="00975B22">
        <w:rPr>
          <w:rFonts w:ascii="Times New Roman" w:hAnsi="Times New Roman" w:cs="Times New Roman"/>
          <w:sz w:val="24"/>
          <w:szCs w:val="24"/>
        </w:rPr>
        <w:t>При установке в жилых помещениях и коридорах квартир автоматических ИП, подключенных к ППКП или ППКУП СПС здания, по сигналу от которых формируется сигнал управления СОУЭ при пожаре в квартире, либо при наличии в корпусе автоматического ИП или в его базовом основании встроенного пожарного оповещателя установка автономных пожарных извещателей не обязательна.</w:t>
      </w:r>
    </w:p>
    <w:p w:rsidR="00C8246E" w:rsidRDefault="00C8246E" w:rsidP="00C8246E">
      <w:pPr>
        <w:spacing w:after="0" w:line="240" w:lineRule="auto"/>
        <w:ind w:firstLine="567"/>
        <w:jc w:val="both"/>
        <w:rPr>
          <w:rFonts w:ascii="Times New Roman" w:hAnsi="Times New Roman" w:cs="Times New Roman"/>
          <w:sz w:val="24"/>
          <w:szCs w:val="24"/>
        </w:rPr>
        <w:sectPr w:rsidR="00C8246E">
          <w:pgSz w:w="11906" w:h="16838"/>
          <w:pgMar w:top="1134" w:right="850" w:bottom="1134" w:left="1701" w:header="708" w:footer="708" w:gutter="0"/>
          <w:cols w:space="708"/>
          <w:docGrid w:linePitch="360"/>
        </w:sectPr>
      </w:pPr>
    </w:p>
    <w:p w:rsidR="007C166C" w:rsidRPr="00AE5AAF" w:rsidRDefault="007C166C" w:rsidP="00AE5AAF">
      <w:pPr>
        <w:spacing w:after="0" w:line="240" w:lineRule="auto"/>
        <w:ind w:firstLine="567"/>
        <w:jc w:val="center"/>
        <w:rPr>
          <w:rFonts w:ascii="Times New Roman" w:hAnsi="Times New Roman" w:cs="Times New Roman"/>
          <w:b/>
          <w:sz w:val="24"/>
          <w:szCs w:val="24"/>
        </w:rPr>
      </w:pPr>
      <w:r w:rsidRPr="00AE5AAF">
        <w:rPr>
          <w:rFonts w:ascii="Times New Roman" w:hAnsi="Times New Roman" w:cs="Times New Roman"/>
          <w:b/>
          <w:sz w:val="24"/>
          <w:szCs w:val="24"/>
        </w:rPr>
        <w:lastRenderedPageBreak/>
        <w:t>Модуль 5</w:t>
      </w:r>
      <w:r w:rsidR="00AE5AAF" w:rsidRPr="00AE5AAF">
        <w:rPr>
          <w:rFonts w:ascii="Times New Roman" w:hAnsi="Times New Roman" w:cs="Times New Roman"/>
          <w:b/>
          <w:sz w:val="24"/>
          <w:szCs w:val="24"/>
        </w:rPr>
        <w:t xml:space="preserve">. </w:t>
      </w:r>
      <w:r w:rsidRPr="00AE5AAF">
        <w:rPr>
          <w:rFonts w:ascii="Times New Roman" w:hAnsi="Times New Roman" w:cs="Times New Roman"/>
          <w:b/>
          <w:sz w:val="24"/>
          <w:szCs w:val="24"/>
        </w:rPr>
        <w:t>Требования пожарной безопасности для зрелищных и культурно-просветительных учреждений (Ф2)</w:t>
      </w:r>
    </w:p>
    <w:p w:rsidR="00AE5AAF" w:rsidRDefault="00AE5AAF" w:rsidP="00AE5AAF">
      <w:pPr>
        <w:spacing w:after="0" w:line="240" w:lineRule="auto"/>
        <w:ind w:firstLine="567"/>
        <w:jc w:val="both"/>
        <w:rPr>
          <w:rFonts w:ascii="Times New Roman" w:hAnsi="Times New Roman" w:cs="Times New Roman"/>
          <w:sz w:val="24"/>
          <w:szCs w:val="24"/>
        </w:rPr>
      </w:pPr>
    </w:p>
    <w:p w:rsidR="00534B25" w:rsidRPr="004155E6" w:rsidRDefault="00534B25" w:rsidP="00AE5AAF">
      <w:pPr>
        <w:spacing w:after="0" w:line="240" w:lineRule="auto"/>
        <w:ind w:firstLine="567"/>
        <w:jc w:val="both"/>
        <w:rPr>
          <w:rFonts w:ascii="Times New Roman" w:hAnsi="Times New Roman" w:cs="Times New Roman"/>
          <w:sz w:val="24"/>
          <w:szCs w:val="24"/>
          <w:u w:val="single"/>
        </w:rPr>
      </w:pPr>
      <w:r w:rsidRPr="004155E6">
        <w:rPr>
          <w:rFonts w:ascii="Times New Roman" w:hAnsi="Times New Roman" w:cs="Times New Roman"/>
          <w:sz w:val="24"/>
          <w:szCs w:val="24"/>
          <w:u w:val="single"/>
        </w:rPr>
        <w:t>В соответствии с</w:t>
      </w:r>
      <w:r w:rsidR="00AE5AAF" w:rsidRPr="004155E6">
        <w:rPr>
          <w:rFonts w:ascii="Times New Roman" w:hAnsi="Times New Roman" w:cs="Times New Roman"/>
          <w:sz w:val="24"/>
          <w:szCs w:val="24"/>
          <w:u w:val="single"/>
        </w:rPr>
        <w:t xml:space="preserve"> разделом VI.</w:t>
      </w:r>
      <w:r w:rsidRPr="004155E6">
        <w:rPr>
          <w:rFonts w:ascii="Times New Roman" w:hAnsi="Times New Roman" w:cs="Times New Roman"/>
          <w:sz w:val="24"/>
          <w:szCs w:val="24"/>
          <w:u w:val="single"/>
        </w:rPr>
        <w:t xml:space="preserve"> Постановлени</w:t>
      </w:r>
      <w:r w:rsidR="00AE5AAF" w:rsidRPr="004155E6">
        <w:rPr>
          <w:rFonts w:ascii="Times New Roman" w:hAnsi="Times New Roman" w:cs="Times New Roman"/>
          <w:sz w:val="24"/>
          <w:szCs w:val="24"/>
          <w:u w:val="single"/>
        </w:rPr>
        <w:t>я</w:t>
      </w:r>
      <w:r w:rsidRPr="004155E6">
        <w:rPr>
          <w:rFonts w:ascii="Times New Roman" w:hAnsi="Times New Roman" w:cs="Times New Roman"/>
          <w:sz w:val="24"/>
          <w:szCs w:val="24"/>
          <w:u w:val="single"/>
        </w:rPr>
        <w:t xml:space="preserve"> Правительства РФ от 16.09.2020 №1479 к культурно-просветительным и зрелищным учреждениям предъявляются следующие требования:</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1)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2)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3)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4)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5) Вокруг планшета сцены при оформлении постановок обеспечивается свободный круговой проход шириной не менее 1 метра.</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По окончании спектакля все декорации и бутафория разбираются и убираются со сцены в складские помещения.</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6) Запрещается проводить огневые работы в здании или сооружении во время проведения мероприятий с массовым пребыванием людей.</w:t>
      </w:r>
    </w:p>
    <w:p w:rsidR="00534B25" w:rsidRPr="00AE5AAF" w:rsidRDefault="00534B25" w:rsidP="00AE5AAF">
      <w:pPr>
        <w:spacing w:after="0" w:line="240" w:lineRule="auto"/>
        <w:ind w:firstLine="567"/>
        <w:jc w:val="both"/>
        <w:rPr>
          <w:rFonts w:ascii="Times New Roman" w:hAnsi="Times New Roman" w:cs="Times New Roman"/>
          <w:sz w:val="24"/>
          <w:szCs w:val="24"/>
        </w:rPr>
      </w:pPr>
      <w:r w:rsidRPr="00AE5AAF">
        <w:rPr>
          <w:rFonts w:ascii="Times New Roman" w:hAnsi="Times New Roman" w:cs="Times New Roman"/>
          <w:sz w:val="24"/>
          <w:szCs w:val="24"/>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w:t>
      </w:r>
      <w:r w:rsidR="00EA17FE">
        <w:rPr>
          <w:rFonts w:ascii="Times New Roman" w:hAnsi="Times New Roman" w:cs="Times New Roman"/>
          <w:sz w:val="24"/>
          <w:szCs w:val="24"/>
        </w:rPr>
        <w:t xml:space="preserve"> </w:t>
      </w:r>
      <w:r w:rsidRPr="00AE5AAF">
        <w:rPr>
          <w:rFonts w:ascii="Times New Roman" w:hAnsi="Times New Roman" w:cs="Times New Roman"/>
          <w:sz w:val="24"/>
          <w:szCs w:val="24"/>
        </w:rPr>
        <w:t>в соответствии</w:t>
      </w:r>
      <w:r w:rsidR="00EA17FE">
        <w:rPr>
          <w:rFonts w:ascii="Times New Roman" w:hAnsi="Times New Roman" w:cs="Times New Roman"/>
          <w:sz w:val="24"/>
          <w:szCs w:val="24"/>
        </w:rPr>
        <w:t xml:space="preserve"> </w:t>
      </w:r>
      <w:r w:rsidRPr="00AE5AAF">
        <w:rPr>
          <w:rFonts w:ascii="Times New Roman" w:hAnsi="Times New Roman" w:cs="Times New Roman"/>
          <w:sz w:val="24"/>
          <w:szCs w:val="24"/>
        </w:rPr>
        <w:t>с</w:t>
      </w:r>
      <w:r w:rsidR="00EA17FE">
        <w:rPr>
          <w:rFonts w:ascii="Times New Roman" w:hAnsi="Times New Roman" w:cs="Times New Roman"/>
          <w:sz w:val="24"/>
          <w:szCs w:val="24"/>
        </w:rPr>
        <w:t xml:space="preserve"> </w:t>
      </w:r>
      <w:r w:rsidR="00C8246E">
        <w:rPr>
          <w:rFonts w:ascii="Times New Roman" w:hAnsi="Times New Roman" w:cs="Times New Roman"/>
          <w:sz w:val="24"/>
          <w:szCs w:val="24"/>
        </w:rPr>
        <w:t>П</w:t>
      </w:r>
      <w:r w:rsidRPr="00AE5AAF">
        <w:rPr>
          <w:rFonts w:ascii="Times New Roman" w:hAnsi="Times New Roman" w:cs="Times New Roman"/>
          <w:sz w:val="24"/>
          <w:szCs w:val="24"/>
        </w:rPr>
        <w:t xml:space="preserve">риложением </w:t>
      </w:r>
      <w:r w:rsidR="00AE5AAF" w:rsidRPr="00AE5AAF">
        <w:rPr>
          <w:rFonts w:ascii="Times New Roman" w:hAnsi="Times New Roman" w:cs="Times New Roman"/>
          <w:sz w:val="24"/>
          <w:szCs w:val="24"/>
        </w:rPr>
        <w:t>№</w:t>
      </w:r>
      <w:r w:rsidRPr="00AE5AAF">
        <w:rPr>
          <w:rFonts w:ascii="Times New Roman" w:hAnsi="Times New Roman" w:cs="Times New Roman"/>
          <w:sz w:val="24"/>
          <w:szCs w:val="24"/>
        </w:rPr>
        <w:t xml:space="preserve"> 1 Постановлени</w:t>
      </w:r>
      <w:r w:rsidR="00AE5AAF" w:rsidRPr="00AE5AAF">
        <w:rPr>
          <w:rFonts w:ascii="Times New Roman" w:hAnsi="Times New Roman" w:cs="Times New Roman"/>
          <w:sz w:val="24"/>
          <w:szCs w:val="24"/>
        </w:rPr>
        <w:t>я</w:t>
      </w:r>
      <w:r w:rsidRPr="00AE5AAF">
        <w:rPr>
          <w:rFonts w:ascii="Times New Roman" w:hAnsi="Times New Roman" w:cs="Times New Roman"/>
          <w:sz w:val="24"/>
          <w:szCs w:val="24"/>
        </w:rPr>
        <w:t xml:space="preserve"> Правительства РФ от 16.09.2020 №1479, а также покрывал для изоляции очага возгорания и других средств, обеспечивающих тушение таких изделий и горящей на человеке одежды.</w:t>
      </w:r>
    </w:p>
    <w:p w:rsidR="00534B25" w:rsidRPr="00AE5AAF" w:rsidRDefault="00534B25" w:rsidP="00AE5AAF">
      <w:pPr>
        <w:spacing w:after="0" w:line="240" w:lineRule="auto"/>
        <w:ind w:firstLine="567"/>
        <w:jc w:val="both"/>
        <w:rPr>
          <w:rFonts w:ascii="Times New Roman" w:hAnsi="Times New Roman" w:cs="Times New Roman"/>
          <w:sz w:val="24"/>
          <w:szCs w:val="24"/>
        </w:rPr>
      </w:pPr>
      <w:bookmarkStart w:id="38" w:name="100275"/>
      <w:bookmarkEnd w:id="38"/>
      <w:r w:rsidRPr="00AE5AAF">
        <w:rPr>
          <w:rFonts w:ascii="Times New Roman" w:hAnsi="Times New Roman" w:cs="Times New Roman"/>
          <w:sz w:val="24"/>
          <w:szCs w:val="24"/>
        </w:rPr>
        <w:t>7)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534B25" w:rsidRPr="00AE5AAF" w:rsidRDefault="00534B25" w:rsidP="00AE5AAF">
      <w:pPr>
        <w:spacing w:after="0" w:line="240" w:lineRule="auto"/>
        <w:ind w:firstLine="567"/>
        <w:jc w:val="both"/>
        <w:rPr>
          <w:rFonts w:ascii="Times New Roman" w:hAnsi="Times New Roman" w:cs="Times New Roman"/>
          <w:sz w:val="24"/>
          <w:szCs w:val="24"/>
        </w:rPr>
      </w:pPr>
      <w:bookmarkStart w:id="39" w:name="100276"/>
      <w:bookmarkEnd w:id="39"/>
      <w:r w:rsidRPr="00AE5AAF">
        <w:rPr>
          <w:rFonts w:ascii="Times New Roman" w:hAnsi="Times New Roman" w:cs="Times New Roman"/>
          <w:sz w:val="24"/>
          <w:szCs w:val="24"/>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34B25" w:rsidRPr="00AE5AAF" w:rsidRDefault="00534B25" w:rsidP="00AE5AAF">
      <w:pPr>
        <w:spacing w:after="0" w:line="240" w:lineRule="auto"/>
        <w:ind w:firstLine="567"/>
        <w:jc w:val="both"/>
        <w:rPr>
          <w:rFonts w:ascii="Times New Roman" w:hAnsi="Times New Roman" w:cs="Times New Roman"/>
          <w:sz w:val="24"/>
          <w:szCs w:val="24"/>
        </w:rPr>
      </w:pPr>
      <w:bookmarkStart w:id="40" w:name="100277"/>
      <w:bookmarkEnd w:id="40"/>
      <w:r w:rsidRPr="00AE5AAF">
        <w:rPr>
          <w:rFonts w:ascii="Times New Roman" w:hAnsi="Times New Roman" w:cs="Times New Roman"/>
          <w:sz w:val="24"/>
          <w:szCs w:val="24"/>
        </w:rPr>
        <w:t>8)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534B25" w:rsidRPr="00AE5AAF" w:rsidRDefault="00534B25" w:rsidP="00AE5AAF">
      <w:pPr>
        <w:spacing w:after="0" w:line="240" w:lineRule="auto"/>
        <w:ind w:firstLine="567"/>
        <w:jc w:val="both"/>
        <w:rPr>
          <w:rFonts w:ascii="Times New Roman" w:hAnsi="Times New Roman" w:cs="Times New Roman"/>
          <w:sz w:val="24"/>
          <w:szCs w:val="24"/>
        </w:rPr>
      </w:pPr>
      <w:bookmarkStart w:id="41" w:name="100278"/>
      <w:bookmarkEnd w:id="41"/>
      <w:r w:rsidRPr="00AE5AAF">
        <w:rPr>
          <w:rFonts w:ascii="Times New Roman" w:hAnsi="Times New Roman" w:cs="Times New Roman"/>
          <w:sz w:val="24"/>
          <w:szCs w:val="24"/>
        </w:rPr>
        <w:t xml:space="preserve">9)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w:t>
      </w:r>
      <w:r w:rsidRPr="00AE5AAF">
        <w:rPr>
          <w:rFonts w:ascii="Times New Roman" w:hAnsi="Times New Roman" w:cs="Times New Roman"/>
          <w:sz w:val="24"/>
          <w:szCs w:val="24"/>
        </w:rPr>
        <w:lastRenderedPageBreak/>
        <w:t>огнетушителями в соответствии с </w:t>
      </w:r>
      <w:r w:rsidR="00C8246E">
        <w:rPr>
          <w:rFonts w:ascii="Times New Roman" w:hAnsi="Times New Roman" w:cs="Times New Roman"/>
          <w:sz w:val="24"/>
          <w:szCs w:val="24"/>
        </w:rPr>
        <w:t>П</w:t>
      </w:r>
      <w:r w:rsidRPr="00AE5AAF">
        <w:rPr>
          <w:rFonts w:ascii="Times New Roman" w:hAnsi="Times New Roman" w:cs="Times New Roman"/>
          <w:sz w:val="24"/>
          <w:szCs w:val="24"/>
        </w:rPr>
        <w:t xml:space="preserve">риложением </w:t>
      </w:r>
      <w:r w:rsidR="00AE5AAF" w:rsidRPr="00AE5AAF">
        <w:rPr>
          <w:rFonts w:ascii="Times New Roman" w:hAnsi="Times New Roman" w:cs="Times New Roman"/>
          <w:sz w:val="24"/>
          <w:szCs w:val="24"/>
        </w:rPr>
        <w:t>№</w:t>
      </w:r>
      <w:r w:rsidRPr="00AE5AAF">
        <w:rPr>
          <w:rFonts w:ascii="Times New Roman" w:hAnsi="Times New Roman" w:cs="Times New Roman"/>
          <w:sz w:val="24"/>
          <w:szCs w:val="24"/>
        </w:rPr>
        <w:t xml:space="preserve"> 1 к </w:t>
      </w:r>
      <w:r w:rsidR="00AE5AAF" w:rsidRPr="00AE5AAF">
        <w:rPr>
          <w:rFonts w:ascii="Times New Roman" w:hAnsi="Times New Roman" w:cs="Times New Roman"/>
          <w:sz w:val="24"/>
          <w:szCs w:val="24"/>
        </w:rPr>
        <w:t>Постановлению Правительства РФ от 16.09.2020 №1479</w:t>
      </w:r>
      <w:r w:rsidRPr="00AE5AAF">
        <w:rPr>
          <w:rFonts w:ascii="Times New Roman" w:hAnsi="Times New Roman" w:cs="Times New Roman"/>
          <w:sz w:val="24"/>
          <w:szCs w:val="24"/>
        </w:rPr>
        <w:t>.</w:t>
      </w:r>
    </w:p>
    <w:p w:rsidR="00534B25" w:rsidRPr="00AE5AAF" w:rsidRDefault="00534B25" w:rsidP="00AE5AAF">
      <w:pPr>
        <w:spacing w:after="0" w:line="240" w:lineRule="auto"/>
        <w:ind w:firstLine="567"/>
        <w:jc w:val="both"/>
        <w:rPr>
          <w:rFonts w:ascii="Times New Roman" w:hAnsi="Times New Roman" w:cs="Times New Roman"/>
          <w:sz w:val="24"/>
          <w:szCs w:val="24"/>
        </w:rPr>
      </w:pPr>
      <w:bookmarkStart w:id="42" w:name="100279"/>
      <w:bookmarkEnd w:id="42"/>
      <w:r w:rsidRPr="00AE5AAF">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w:t>
      </w:r>
      <w:r w:rsidR="00C8246E">
        <w:rPr>
          <w:rFonts w:ascii="Times New Roman" w:hAnsi="Times New Roman" w:cs="Times New Roman"/>
          <w:sz w:val="24"/>
          <w:szCs w:val="24"/>
        </w:rPr>
        <w:t xml:space="preserve"> П</w:t>
      </w:r>
      <w:r w:rsidR="00AE5AAF" w:rsidRPr="00AE5AAF">
        <w:rPr>
          <w:rFonts w:ascii="Times New Roman" w:hAnsi="Times New Roman" w:cs="Times New Roman"/>
          <w:sz w:val="24"/>
          <w:szCs w:val="24"/>
        </w:rPr>
        <w:t>риложением №</w:t>
      </w:r>
      <w:r w:rsidRPr="00AE5AAF">
        <w:rPr>
          <w:rFonts w:ascii="Times New Roman" w:hAnsi="Times New Roman" w:cs="Times New Roman"/>
          <w:sz w:val="24"/>
          <w:szCs w:val="24"/>
        </w:rPr>
        <w:t xml:space="preserve"> 1</w:t>
      </w:r>
      <w:r w:rsidR="00EA17FE">
        <w:rPr>
          <w:rFonts w:ascii="Times New Roman" w:hAnsi="Times New Roman" w:cs="Times New Roman"/>
          <w:sz w:val="24"/>
          <w:szCs w:val="24"/>
        </w:rPr>
        <w:t xml:space="preserve"> </w:t>
      </w:r>
      <w:r w:rsidRPr="00AE5AAF">
        <w:rPr>
          <w:rFonts w:ascii="Times New Roman" w:hAnsi="Times New Roman" w:cs="Times New Roman"/>
          <w:sz w:val="24"/>
          <w:szCs w:val="24"/>
        </w:rPr>
        <w:t xml:space="preserve">к </w:t>
      </w:r>
      <w:r w:rsidR="00AE5AAF" w:rsidRPr="00AE5AAF">
        <w:rPr>
          <w:rFonts w:ascii="Times New Roman" w:hAnsi="Times New Roman" w:cs="Times New Roman"/>
          <w:sz w:val="24"/>
          <w:szCs w:val="24"/>
        </w:rPr>
        <w:t>Постановлению Правительства РФ от 16.09.2020 №1479</w:t>
      </w:r>
      <w:r w:rsidRPr="00AE5AAF">
        <w:rPr>
          <w:rFonts w:ascii="Times New Roman" w:hAnsi="Times New Roman" w:cs="Times New Roman"/>
          <w:sz w:val="24"/>
          <w:szCs w:val="24"/>
        </w:rPr>
        <w:t>.</w:t>
      </w:r>
    </w:p>
    <w:p w:rsidR="00534B25" w:rsidRPr="00AE5AAF" w:rsidRDefault="00534B25" w:rsidP="00AE5AAF">
      <w:pPr>
        <w:spacing w:after="0" w:line="240" w:lineRule="auto"/>
        <w:ind w:firstLine="567"/>
        <w:jc w:val="both"/>
        <w:rPr>
          <w:rFonts w:ascii="Times New Roman" w:hAnsi="Times New Roman" w:cs="Times New Roman"/>
          <w:sz w:val="24"/>
          <w:szCs w:val="24"/>
        </w:rPr>
      </w:pPr>
      <w:bookmarkStart w:id="43" w:name="100280"/>
      <w:bookmarkEnd w:id="43"/>
      <w:r w:rsidRPr="00AE5AAF">
        <w:rPr>
          <w:rFonts w:ascii="Times New Roman" w:hAnsi="Times New Roman" w:cs="Times New Roman"/>
          <w:sz w:val="24"/>
          <w:szCs w:val="24"/>
        </w:rPr>
        <w:t>10)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534B25" w:rsidRDefault="00534B25" w:rsidP="00AE5AAF">
      <w:pPr>
        <w:spacing w:after="0" w:line="240" w:lineRule="auto"/>
        <w:ind w:firstLine="567"/>
        <w:jc w:val="both"/>
        <w:rPr>
          <w:rFonts w:ascii="Times New Roman" w:hAnsi="Times New Roman" w:cs="Times New Roman"/>
          <w:sz w:val="24"/>
          <w:szCs w:val="24"/>
        </w:rPr>
      </w:pPr>
      <w:bookmarkStart w:id="44" w:name="100281"/>
      <w:bookmarkEnd w:id="44"/>
      <w:r w:rsidRPr="00AE5AAF">
        <w:rPr>
          <w:rFonts w:ascii="Times New Roman" w:hAnsi="Times New Roman" w:cs="Times New Roman"/>
          <w:sz w:val="24"/>
          <w:szCs w:val="24"/>
        </w:rPr>
        <w:t>В период проведения мероприятия запрещается закрывать входные двери и двери эвакуационных выходов на ключ.</w:t>
      </w:r>
    </w:p>
    <w:p w:rsidR="00AE5AAF" w:rsidRPr="00395478" w:rsidRDefault="00AE5AAF" w:rsidP="00395478">
      <w:pPr>
        <w:spacing w:after="0" w:line="240" w:lineRule="auto"/>
        <w:ind w:firstLine="567"/>
        <w:jc w:val="both"/>
        <w:rPr>
          <w:rFonts w:ascii="Times New Roman" w:hAnsi="Times New Roman" w:cs="Times New Roman"/>
          <w:sz w:val="24"/>
          <w:szCs w:val="24"/>
        </w:rPr>
      </w:pPr>
    </w:p>
    <w:p w:rsidR="006E7E54" w:rsidRPr="004155E6" w:rsidRDefault="006E7E54" w:rsidP="00395478">
      <w:pPr>
        <w:spacing w:after="0" w:line="240" w:lineRule="auto"/>
        <w:ind w:firstLine="567"/>
        <w:jc w:val="both"/>
        <w:rPr>
          <w:rFonts w:ascii="Times New Roman" w:hAnsi="Times New Roman" w:cs="Times New Roman"/>
          <w:sz w:val="24"/>
          <w:szCs w:val="24"/>
          <w:u w:val="single"/>
        </w:rPr>
      </w:pPr>
      <w:r w:rsidRPr="004155E6">
        <w:rPr>
          <w:rFonts w:ascii="Times New Roman" w:hAnsi="Times New Roman" w:cs="Times New Roman"/>
          <w:sz w:val="24"/>
          <w:szCs w:val="24"/>
          <w:u w:val="single"/>
        </w:rPr>
        <w:t>В соответствии с разделом 5.1 ВППБ 13-01-94 к театрам, музеям, зоопаркам, картинным галереям, выставкам, библиотекам и учебным заведениям предъявляются следующие требования:</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45" w:name="100126"/>
      <w:bookmarkEnd w:id="45"/>
      <w:r w:rsidRPr="00395478">
        <w:rPr>
          <w:rFonts w:ascii="Times New Roman" w:hAnsi="Times New Roman" w:cs="Times New Roman"/>
          <w:sz w:val="24"/>
          <w:szCs w:val="24"/>
        </w:rPr>
        <w:t>1</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Эксплуатация зданий театров, цирков, зоопарков, учебных заведений, дворцов культуры, музеев, библиотек и помещений, связанных с массовым пребыванием людей, допускается при наличии разрешения органов Государственного пожарного надзора.</w:t>
      </w:r>
    </w:p>
    <w:p w:rsidR="00534B25" w:rsidRPr="00395478" w:rsidRDefault="00534B25" w:rsidP="00395478">
      <w:pPr>
        <w:spacing w:after="0" w:line="240" w:lineRule="auto"/>
        <w:ind w:firstLine="567"/>
        <w:jc w:val="both"/>
        <w:rPr>
          <w:rFonts w:ascii="Times New Roman" w:hAnsi="Times New Roman" w:cs="Times New Roman"/>
          <w:sz w:val="24"/>
          <w:szCs w:val="24"/>
        </w:rPr>
      </w:pPr>
      <w:r w:rsidRPr="00395478">
        <w:rPr>
          <w:rFonts w:ascii="Times New Roman" w:hAnsi="Times New Roman" w:cs="Times New Roman"/>
          <w:sz w:val="24"/>
          <w:szCs w:val="24"/>
        </w:rPr>
        <w:t>2</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Театры, музеи, цирки, зоопарки, картинные галереи, хранилища редких книг и рукописей, фондов музеев, экспозиционные залы, пожароопасные мастерские, лаборатории, склады должны иметь центральное отопление, противопожарный водопровод, прямую телефонную связь с пожарной частью города или населенного пункта и оборудованы автоматической пожарной сигнализацией с дымовыми извещателями и автоматическими средствами пожаротушения.</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46" w:name="100128"/>
      <w:bookmarkEnd w:id="46"/>
      <w:r w:rsidRPr="00395478">
        <w:rPr>
          <w:rFonts w:ascii="Times New Roman" w:hAnsi="Times New Roman" w:cs="Times New Roman"/>
          <w:sz w:val="24"/>
          <w:szCs w:val="24"/>
        </w:rPr>
        <w:t>3</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Производить хранение редких книг и рукописей, фондов музеев и картинных галерей в сгораемых зданиях и помещениях, а также совместно с другими пожароопасными веществами и материалами запрещается.</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47" w:name="100129"/>
      <w:bookmarkEnd w:id="47"/>
      <w:r w:rsidRPr="00395478">
        <w:rPr>
          <w:rFonts w:ascii="Times New Roman" w:hAnsi="Times New Roman" w:cs="Times New Roman"/>
          <w:sz w:val="24"/>
          <w:szCs w:val="24"/>
        </w:rPr>
        <w:t>4</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Дверные проемы в несгораемых стенах хранилищ фондов, запасниках, хранилищах редких книг и рукописей, реставрационных мастерских и пожароопасных помещениях музеев и картинных галерей должны защищаться самозакрывающимися противопожарными дверями.</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48" w:name="100130"/>
      <w:bookmarkEnd w:id="48"/>
      <w:r w:rsidRPr="00395478">
        <w:rPr>
          <w:rFonts w:ascii="Times New Roman" w:hAnsi="Times New Roman" w:cs="Times New Roman"/>
          <w:sz w:val="24"/>
          <w:szCs w:val="24"/>
        </w:rPr>
        <w:t>5</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Покрытие полов и звукоизоляции с применением синтетики в зданиях музеев, картинных галерей, памятников культуры допускается с использованием только нетоксичных несгораемых и трудносгораемых материалов.</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49" w:name="100401"/>
      <w:bookmarkEnd w:id="49"/>
      <w:r w:rsidRPr="00395478">
        <w:rPr>
          <w:rFonts w:ascii="Times New Roman" w:hAnsi="Times New Roman" w:cs="Times New Roman"/>
          <w:sz w:val="24"/>
          <w:szCs w:val="24"/>
        </w:rPr>
        <w:t>6</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Подсобные помещения, мастерские, фотолаборатории, склады хозяйственного оборудования, реставрационные мастерские, и т.п., как правило, должны размещаться вне главного здания музея или картинной галереи. В отдельных случаях расположение этих вспомогательных помещений в основных зданиях музеев или картинных галерей может быть допущено при условии отделения их от экспозиционных залов, хранилищ и путей эвакуации людей противопожарными стенами.</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0" w:name="100131"/>
      <w:bookmarkEnd w:id="50"/>
      <w:r w:rsidRPr="00395478">
        <w:rPr>
          <w:rFonts w:ascii="Times New Roman" w:hAnsi="Times New Roman" w:cs="Times New Roman"/>
          <w:sz w:val="24"/>
          <w:szCs w:val="24"/>
        </w:rPr>
        <w:t>7</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Хранилища редких книг и рукописей, фондов музеев и картинных галерей должны быть оснащены автоматическими средствами сигнализации и пожаротушения, независимо от наличия разделения на отсеки несгораемыми перегородками.</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1" w:name="100402"/>
      <w:bookmarkEnd w:id="51"/>
      <w:r w:rsidRPr="00395478">
        <w:rPr>
          <w:rFonts w:ascii="Times New Roman" w:hAnsi="Times New Roman" w:cs="Times New Roman"/>
          <w:sz w:val="24"/>
          <w:szCs w:val="24"/>
        </w:rPr>
        <w:t>8</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В хранилищах музеев и картинных галерей ширина главных проходов должна быть не менее 2,5, а расстояние между фондовым оборудованием - не менее 0,9 м.</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2" w:name="100403"/>
      <w:bookmarkEnd w:id="52"/>
      <w:r w:rsidRPr="00395478">
        <w:rPr>
          <w:rFonts w:ascii="Times New Roman" w:hAnsi="Times New Roman" w:cs="Times New Roman"/>
          <w:sz w:val="24"/>
          <w:szCs w:val="24"/>
        </w:rPr>
        <w:lastRenderedPageBreak/>
        <w:t>9</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Территория музеев, картинных галерей, памятников и выставок в ночное время должна освещаться.</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3" w:name="100132"/>
      <w:bookmarkEnd w:id="53"/>
      <w:r w:rsidRPr="00395478">
        <w:rPr>
          <w:rFonts w:ascii="Times New Roman" w:hAnsi="Times New Roman" w:cs="Times New Roman"/>
          <w:sz w:val="24"/>
          <w:szCs w:val="24"/>
        </w:rPr>
        <w:t>10</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В экспозиционных залах музеев и библиотек все предметы хранения из органических материалов повышенной горючести (сухие растения, газовые ткани, изделия из пуха и т.п.), легко подверженные тлению, должны храниться в застекленных витринах и шкафах.</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4" w:name="100404"/>
      <w:bookmarkEnd w:id="54"/>
      <w:r w:rsidRPr="00395478">
        <w:rPr>
          <w:rFonts w:ascii="Times New Roman" w:hAnsi="Times New Roman" w:cs="Times New Roman"/>
          <w:sz w:val="24"/>
          <w:szCs w:val="24"/>
        </w:rPr>
        <w:t>11</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Ремонтные и другие хозяйственные работы в экспозиционных залах и хранилищах музеев и картинных галерей должны производиться только после согласования с главным хранителем (заведующим фондами).</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5" w:name="100133"/>
      <w:bookmarkEnd w:id="55"/>
      <w:r w:rsidRPr="00395478">
        <w:rPr>
          <w:rFonts w:ascii="Times New Roman" w:hAnsi="Times New Roman" w:cs="Times New Roman"/>
          <w:sz w:val="24"/>
          <w:szCs w:val="24"/>
        </w:rPr>
        <w:t>12</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В хранилищах книжных фондов музеев и библиотек должны быть обеспечены проходы между стеллажами: главный проход - 1,2 м, рабочие - 0,75 м, а также боковые обходы между стеной и стеллажами - не менее чем по 0,5 м.</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6" w:name="100134"/>
      <w:bookmarkEnd w:id="56"/>
      <w:r w:rsidRPr="00395478">
        <w:rPr>
          <w:rFonts w:ascii="Times New Roman" w:hAnsi="Times New Roman" w:cs="Times New Roman"/>
          <w:sz w:val="24"/>
          <w:szCs w:val="24"/>
        </w:rPr>
        <w:t>13</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Наружные пожарные лестницы, а также ограждения на крышах зданий театрально-зрелищных и культурно-просветительных учреждений должны содержаться в исправном состоянии.</w:t>
      </w:r>
    </w:p>
    <w:p w:rsidR="00534B25" w:rsidRPr="00395478" w:rsidRDefault="00534B25" w:rsidP="00395478">
      <w:pPr>
        <w:spacing w:after="0" w:line="240" w:lineRule="auto"/>
        <w:ind w:firstLine="567"/>
        <w:jc w:val="both"/>
        <w:rPr>
          <w:rFonts w:ascii="Times New Roman" w:hAnsi="Times New Roman" w:cs="Times New Roman"/>
          <w:sz w:val="24"/>
          <w:szCs w:val="24"/>
        </w:rPr>
      </w:pPr>
      <w:bookmarkStart w:id="57" w:name="100135"/>
      <w:bookmarkEnd w:id="57"/>
      <w:r w:rsidRPr="00395478">
        <w:rPr>
          <w:rFonts w:ascii="Times New Roman" w:hAnsi="Times New Roman" w:cs="Times New Roman"/>
          <w:sz w:val="24"/>
          <w:szCs w:val="24"/>
        </w:rPr>
        <w:t>14</w:t>
      </w:r>
      <w:r w:rsidR="006E7E54" w:rsidRPr="00395478">
        <w:rPr>
          <w:rFonts w:ascii="Times New Roman" w:hAnsi="Times New Roman" w:cs="Times New Roman"/>
          <w:sz w:val="24"/>
          <w:szCs w:val="24"/>
        </w:rPr>
        <w:t>)</w:t>
      </w:r>
      <w:r w:rsidRPr="00395478">
        <w:rPr>
          <w:rFonts w:ascii="Times New Roman" w:hAnsi="Times New Roman" w:cs="Times New Roman"/>
          <w:sz w:val="24"/>
          <w:szCs w:val="24"/>
        </w:rPr>
        <w:t xml:space="preserve"> Огнетушители и средства вызова пожарной помощи, находящиеся в подразделениях учреждения, передаются под ответственность (сохранность) начальников (руководителей) структурных подразделений (цехов, отделов, служб, лабораторий, складов и других должностных лиц).</w:t>
      </w:r>
    </w:p>
    <w:p w:rsidR="00534B25" w:rsidRPr="00395478" w:rsidRDefault="00534B25" w:rsidP="00395478">
      <w:pPr>
        <w:spacing w:after="0" w:line="240" w:lineRule="auto"/>
        <w:ind w:firstLine="567"/>
        <w:jc w:val="both"/>
        <w:rPr>
          <w:rFonts w:ascii="Times New Roman" w:hAnsi="Times New Roman" w:cs="Times New Roman"/>
          <w:sz w:val="24"/>
          <w:szCs w:val="24"/>
        </w:rPr>
      </w:pPr>
    </w:p>
    <w:p w:rsidR="006E7E54" w:rsidRPr="004155E6" w:rsidRDefault="006E7E54" w:rsidP="00395478">
      <w:pPr>
        <w:spacing w:after="0" w:line="240" w:lineRule="auto"/>
        <w:ind w:firstLine="567"/>
        <w:jc w:val="both"/>
        <w:rPr>
          <w:rFonts w:ascii="Times New Roman" w:hAnsi="Times New Roman" w:cs="Times New Roman"/>
          <w:sz w:val="24"/>
          <w:szCs w:val="24"/>
          <w:u w:val="single"/>
        </w:rPr>
      </w:pPr>
      <w:r w:rsidRPr="004155E6">
        <w:rPr>
          <w:rFonts w:ascii="Times New Roman" w:hAnsi="Times New Roman" w:cs="Times New Roman"/>
          <w:sz w:val="24"/>
          <w:szCs w:val="24"/>
          <w:u w:val="single"/>
        </w:rPr>
        <w:t>В соответствии с разделом 6 ВППБ 13-01-94 к циркам и зоопаркам предъявляются следующие требования:</w:t>
      </w:r>
    </w:p>
    <w:p w:rsidR="006E7E54" w:rsidRPr="00395478" w:rsidRDefault="006E7E54" w:rsidP="00395478">
      <w:pPr>
        <w:spacing w:after="0" w:line="240" w:lineRule="auto"/>
        <w:ind w:firstLine="567"/>
        <w:jc w:val="both"/>
        <w:rPr>
          <w:rFonts w:ascii="Times New Roman" w:hAnsi="Times New Roman" w:cs="Times New Roman"/>
          <w:sz w:val="24"/>
          <w:szCs w:val="24"/>
        </w:rPr>
      </w:pPr>
      <w:r w:rsidRPr="00395478">
        <w:rPr>
          <w:rFonts w:ascii="Times New Roman" w:hAnsi="Times New Roman" w:cs="Times New Roman"/>
          <w:sz w:val="24"/>
          <w:szCs w:val="24"/>
        </w:rPr>
        <w:t>1) На каждое здание цирка, зоопарка составляется технический паспорт.</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58" w:name="100407"/>
      <w:bookmarkEnd w:id="58"/>
      <w:r w:rsidRPr="00395478">
        <w:rPr>
          <w:rFonts w:ascii="Times New Roman" w:hAnsi="Times New Roman" w:cs="Times New Roman"/>
          <w:sz w:val="24"/>
          <w:szCs w:val="24"/>
        </w:rPr>
        <w:t>2) Покрытие цирков "Шапито" должно быть из несгораемых материалов.</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59" w:name="100408"/>
      <w:bookmarkEnd w:id="59"/>
      <w:r w:rsidRPr="00395478">
        <w:rPr>
          <w:rFonts w:ascii="Times New Roman" w:hAnsi="Times New Roman" w:cs="Times New Roman"/>
          <w:sz w:val="24"/>
          <w:szCs w:val="24"/>
        </w:rPr>
        <w:t>3) Помещение кухни для приготовления пищи животным должно быть выгорожено несгораемыми конструкциями (стена, перекрытия) от цирковых помещений. Варка пищи на временных плитах, электроплитах должна быть согласована с органами Государственного пожарного надзора.</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0" w:name="100409"/>
      <w:bookmarkEnd w:id="60"/>
      <w:r w:rsidRPr="00395478">
        <w:rPr>
          <w:rFonts w:ascii="Times New Roman" w:hAnsi="Times New Roman" w:cs="Times New Roman"/>
          <w:sz w:val="24"/>
          <w:szCs w:val="24"/>
        </w:rPr>
        <w:t>4) Передвижные цирковые учреждения должны быть удалены от других строений и сооружений на расстояние не менее ширины улицы, а сооружения для мотогонок - не менее 50 метров.</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1" w:name="100410"/>
      <w:bookmarkEnd w:id="61"/>
      <w:r w:rsidRPr="00395478">
        <w:rPr>
          <w:rFonts w:ascii="Times New Roman" w:hAnsi="Times New Roman" w:cs="Times New Roman"/>
          <w:sz w:val="24"/>
          <w:szCs w:val="24"/>
        </w:rPr>
        <w:t>5) Автомобили, фургоны, прицепы, на которых смонтировали передвижные электростанции, должны отстоять от жилых, общественных и прочих строений не менее чем на 10 метров и не загораживать пути эвакуации зрителей и животных.</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2" w:name="100411"/>
      <w:bookmarkEnd w:id="62"/>
      <w:r w:rsidRPr="00395478">
        <w:rPr>
          <w:rFonts w:ascii="Times New Roman" w:hAnsi="Times New Roman" w:cs="Times New Roman"/>
          <w:sz w:val="24"/>
          <w:szCs w:val="24"/>
        </w:rPr>
        <w:t>6) Манеж цирка должен отделяться от зрительной части здания барьером шириной не менее 0,5 м и иметь расстояние до первого ряда зрительских мест не менее 1 метра.</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3" w:name="100412"/>
      <w:bookmarkEnd w:id="63"/>
      <w:r w:rsidRPr="00395478">
        <w:rPr>
          <w:rFonts w:ascii="Times New Roman" w:hAnsi="Times New Roman" w:cs="Times New Roman"/>
          <w:sz w:val="24"/>
          <w:szCs w:val="24"/>
        </w:rPr>
        <w:t>7) Из помещений для животных (конюшни, слоновники и др.) должно быть не менее двух самостоятельных выходов наружу. Все ворота, в том числе и запасные, должны закрываться только на легкооткрывающиеся запоры.</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4" w:name="100413"/>
      <w:bookmarkEnd w:id="64"/>
      <w:r w:rsidRPr="00395478">
        <w:rPr>
          <w:rFonts w:ascii="Times New Roman" w:hAnsi="Times New Roman" w:cs="Times New Roman"/>
          <w:sz w:val="24"/>
          <w:szCs w:val="24"/>
        </w:rPr>
        <w:t>8) В конюшне должно быть в достаточном количестве поводьев, уздечек и покрывал, необходимых для вывода лошадей из здания.</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5" w:name="100414"/>
      <w:bookmarkEnd w:id="65"/>
      <w:r w:rsidRPr="00395478">
        <w:rPr>
          <w:rFonts w:ascii="Times New Roman" w:hAnsi="Times New Roman" w:cs="Times New Roman"/>
          <w:sz w:val="24"/>
          <w:szCs w:val="24"/>
        </w:rPr>
        <w:t>9) Для рабочего освещения манежа цирка должна применяться герметическая электроосветительная арматура типа подпалубной.</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6" w:name="100415"/>
      <w:bookmarkEnd w:id="66"/>
      <w:r w:rsidRPr="00395478">
        <w:rPr>
          <w:rFonts w:ascii="Times New Roman" w:hAnsi="Times New Roman" w:cs="Times New Roman"/>
          <w:sz w:val="24"/>
          <w:szCs w:val="24"/>
        </w:rPr>
        <w:t>10) В летних цирках, зооцирках должно быть обеспечено надежное устройство электротехнического оборудования.</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7" w:name="100416"/>
      <w:bookmarkEnd w:id="67"/>
      <w:r w:rsidRPr="00395478">
        <w:rPr>
          <w:rFonts w:ascii="Times New Roman" w:hAnsi="Times New Roman" w:cs="Times New Roman"/>
          <w:sz w:val="24"/>
          <w:szCs w:val="24"/>
        </w:rPr>
        <w:t>11) После сборки цирка "Шапито" необходимо тщательно проверить электропроводку и установку электроприборов.</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8" w:name="100417"/>
      <w:bookmarkEnd w:id="68"/>
      <w:r w:rsidRPr="00395478">
        <w:rPr>
          <w:rFonts w:ascii="Times New Roman" w:hAnsi="Times New Roman" w:cs="Times New Roman"/>
          <w:sz w:val="24"/>
          <w:szCs w:val="24"/>
        </w:rPr>
        <w:t>Размещение осветительных приборов под куполом цирка должно исключать возможность соприкосновения с деревянными конструкциями и раскачивания при сильном ветре.</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69" w:name="100418"/>
      <w:bookmarkEnd w:id="69"/>
      <w:r w:rsidRPr="00395478">
        <w:rPr>
          <w:rFonts w:ascii="Times New Roman" w:hAnsi="Times New Roman" w:cs="Times New Roman"/>
          <w:sz w:val="24"/>
          <w:szCs w:val="24"/>
        </w:rPr>
        <w:t>12) Лампы автоэффектов должны быть защищены цветными стеклянными светофильтрами или прозрачными несгораемыми пленками и металлическими сетками.</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0" w:name="100419"/>
      <w:bookmarkEnd w:id="70"/>
      <w:r w:rsidRPr="00395478">
        <w:rPr>
          <w:rFonts w:ascii="Times New Roman" w:hAnsi="Times New Roman" w:cs="Times New Roman"/>
          <w:sz w:val="24"/>
          <w:szCs w:val="24"/>
        </w:rPr>
        <w:lastRenderedPageBreak/>
        <w:t>13) Электропроводка и светильники, расположенные и помещениях для животных, должны иметь ограждении из проволочного каркаса, а электролампочки заключаться в стеклянные колпаки. В помещениях для обезьян, хищников и крупных животных электропроводка должна быть скрытой.</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1" w:name="100420"/>
      <w:bookmarkEnd w:id="71"/>
      <w:r w:rsidRPr="00395478">
        <w:rPr>
          <w:rFonts w:ascii="Times New Roman" w:hAnsi="Times New Roman" w:cs="Times New Roman"/>
          <w:sz w:val="24"/>
          <w:szCs w:val="24"/>
        </w:rPr>
        <w:t>14</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Клетки хищных животных должны быть только передвижными (на колесах) и располагаться вблизи главного артистического выхода на цирковую арену.</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2" w:name="100421"/>
      <w:bookmarkEnd w:id="72"/>
      <w:r w:rsidRPr="00395478">
        <w:rPr>
          <w:rFonts w:ascii="Times New Roman" w:hAnsi="Times New Roman" w:cs="Times New Roman"/>
          <w:sz w:val="24"/>
          <w:szCs w:val="24"/>
        </w:rPr>
        <w:t>15</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Транспортировка животных должна производиться на исправных автомашинах, обеспеченных огнетушителями и асбестовыми или грубошерстными тканями.</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3" w:name="100422"/>
      <w:bookmarkEnd w:id="73"/>
      <w:r w:rsidRPr="00395478">
        <w:rPr>
          <w:rFonts w:ascii="Times New Roman" w:hAnsi="Times New Roman" w:cs="Times New Roman"/>
          <w:sz w:val="24"/>
          <w:szCs w:val="24"/>
        </w:rPr>
        <w:t>Перевозить в кузове автомашины совместно с животными аккумуляторы, кислоты, спирт, ацетон, бензин и другие опасные в пожарном отношении вещества и материалы запрещается.</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4" w:name="100423"/>
      <w:bookmarkEnd w:id="74"/>
      <w:r w:rsidRPr="00395478">
        <w:rPr>
          <w:rFonts w:ascii="Times New Roman" w:hAnsi="Times New Roman" w:cs="Times New Roman"/>
          <w:sz w:val="24"/>
          <w:szCs w:val="24"/>
        </w:rPr>
        <w:t>16</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При конюшне допускается устройство фуражной с суточным запасом фуража для животных. Основные запасы фуража должны храниться в специальных складских помещениях на хозяйственном дворе.</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5" w:name="100424"/>
      <w:bookmarkEnd w:id="75"/>
      <w:r w:rsidRPr="00395478">
        <w:rPr>
          <w:rFonts w:ascii="Times New Roman" w:hAnsi="Times New Roman" w:cs="Times New Roman"/>
          <w:sz w:val="24"/>
          <w:szCs w:val="24"/>
        </w:rPr>
        <w:t>17</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Перевозимые и переносные террариумы (клетки) в зоопарке должны выполняться из несгораемых материалов.</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6" w:name="100425"/>
      <w:bookmarkEnd w:id="76"/>
      <w:r w:rsidRPr="00395478">
        <w:rPr>
          <w:rFonts w:ascii="Times New Roman" w:hAnsi="Times New Roman" w:cs="Times New Roman"/>
          <w:sz w:val="24"/>
          <w:szCs w:val="24"/>
        </w:rPr>
        <w:t>18</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Лампы накаливания зеркальные и инфракрасные лампы, используемые для обогрева животных, должны быть защищены металлическими сетками.</w:t>
      </w:r>
    </w:p>
    <w:p w:rsidR="006E7E54" w:rsidRPr="00395478" w:rsidRDefault="006E7E54" w:rsidP="00395478">
      <w:pPr>
        <w:spacing w:after="0" w:line="240" w:lineRule="auto"/>
        <w:ind w:firstLine="567"/>
        <w:jc w:val="both"/>
        <w:rPr>
          <w:rFonts w:ascii="Times New Roman" w:hAnsi="Times New Roman" w:cs="Times New Roman"/>
          <w:sz w:val="24"/>
          <w:szCs w:val="24"/>
        </w:rPr>
      </w:pPr>
      <w:bookmarkStart w:id="77" w:name="100426"/>
      <w:bookmarkEnd w:id="77"/>
      <w:r w:rsidRPr="00395478">
        <w:rPr>
          <w:rFonts w:ascii="Times New Roman" w:hAnsi="Times New Roman" w:cs="Times New Roman"/>
          <w:sz w:val="24"/>
          <w:szCs w:val="24"/>
        </w:rPr>
        <w:t>19</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В помещениях зданий зоопарков, предназначенных для содержания и экспозиции животных, запрещается оборудование жилых, конторских и производственных помещений. В них могут быть предусмотрены только рабочие кабинеты и лаборатории, необходимые для непосредственного обслуживания животных данного объекта.</w:t>
      </w:r>
    </w:p>
    <w:p w:rsidR="006E7E54" w:rsidRPr="00395478" w:rsidRDefault="006E7E54" w:rsidP="00395478">
      <w:pPr>
        <w:spacing w:after="0" w:line="240" w:lineRule="auto"/>
        <w:ind w:firstLine="567"/>
        <w:jc w:val="both"/>
        <w:rPr>
          <w:rFonts w:ascii="Times New Roman" w:hAnsi="Times New Roman" w:cs="Times New Roman"/>
          <w:sz w:val="24"/>
          <w:szCs w:val="24"/>
        </w:rPr>
      </w:pPr>
      <w:r w:rsidRPr="00395478">
        <w:rPr>
          <w:rFonts w:ascii="Times New Roman" w:hAnsi="Times New Roman" w:cs="Times New Roman"/>
          <w:sz w:val="24"/>
          <w:szCs w:val="24"/>
        </w:rPr>
        <w:t>20</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В каждом здании зоопарка должна быть графическая схема или текстовое описание размещения электрорубильников, выключателей, водопроводных кранов, пожарных гидрантов, вентиляционных установок, компрессоров, приборов отопления и т.п. Такие схемы или описания должны храниться в определенных местах на случай аварии, пожара и т.п. и быть доступными для пользования в любое время.</w:t>
      </w:r>
    </w:p>
    <w:p w:rsidR="006E7E54" w:rsidRPr="00395478" w:rsidRDefault="006E7E54" w:rsidP="00395478">
      <w:pPr>
        <w:spacing w:after="0" w:line="240" w:lineRule="auto"/>
        <w:ind w:firstLine="567"/>
        <w:jc w:val="both"/>
        <w:rPr>
          <w:rFonts w:ascii="Times New Roman" w:hAnsi="Times New Roman" w:cs="Times New Roman"/>
          <w:sz w:val="24"/>
          <w:szCs w:val="24"/>
        </w:rPr>
      </w:pPr>
      <w:r w:rsidRPr="00395478">
        <w:rPr>
          <w:rFonts w:ascii="Times New Roman" w:hAnsi="Times New Roman" w:cs="Times New Roman"/>
          <w:sz w:val="24"/>
          <w:szCs w:val="24"/>
        </w:rPr>
        <w:t>21</w:t>
      </w:r>
      <w:r w:rsidR="00395478" w:rsidRPr="00395478">
        <w:rPr>
          <w:rFonts w:ascii="Times New Roman" w:hAnsi="Times New Roman" w:cs="Times New Roman"/>
          <w:sz w:val="24"/>
          <w:szCs w:val="24"/>
        </w:rPr>
        <w:t>)</w:t>
      </w:r>
      <w:r w:rsidRPr="00395478">
        <w:rPr>
          <w:rFonts w:ascii="Times New Roman" w:hAnsi="Times New Roman" w:cs="Times New Roman"/>
          <w:sz w:val="24"/>
          <w:szCs w:val="24"/>
        </w:rPr>
        <w:t xml:space="preserve"> Ответственность за противопожарное состояние цехов, мастерских, участков, складов, гаражей, инженерных сетей и других структурных подразделений, входящих в состав учреждений культуры, а также за исправность и сохранность средств пожаротушения несут руководители этих структурных подразделений.</w:t>
      </w:r>
    </w:p>
    <w:p w:rsidR="006E7E54" w:rsidRPr="00395478" w:rsidRDefault="006E7E54" w:rsidP="00395478">
      <w:pPr>
        <w:spacing w:after="0" w:line="240" w:lineRule="auto"/>
        <w:ind w:firstLine="567"/>
        <w:jc w:val="both"/>
        <w:rPr>
          <w:rFonts w:ascii="Times New Roman" w:hAnsi="Times New Roman" w:cs="Times New Roman"/>
          <w:sz w:val="24"/>
          <w:szCs w:val="24"/>
        </w:rPr>
      </w:pPr>
    </w:p>
    <w:p w:rsidR="00395478" w:rsidRPr="004155E6" w:rsidRDefault="00395478" w:rsidP="00395478">
      <w:pPr>
        <w:spacing w:after="0" w:line="240" w:lineRule="auto"/>
        <w:ind w:firstLine="567"/>
        <w:jc w:val="both"/>
        <w:rPr>
          <w:rFonts w:ascii="Times New Roman" w:hAnsi="Times New Roman" w:cs="Times New Roman"/>
          <w:sz w:val="24"/>
          <w:szCs w:val="24"/>
          <w:u w:val="single"/>
        </w:rPr>
      </w:pPr>
      <w:r w:rsidRPr="004155E6">
        <w:rPr>
          <w:rFonts w:ascii="Times New Roman" w:hAnsi="Times New Roman" w:cs="Times New Roman"/>
          <w:sz w:val="24"/>
          <w:szCs w:val="24"/>
          <w:u w:val="single"/>
        </w:rPr>
        <w:t>В соответствии с разделом 7 ВППБ 13-01-94 к памятникам культуры и деревянного зодчества предъявляются следующие требования:</w:t>
      </w:r>
    </w:p>
    <w:p w:rsidR="00395478" w:rsidRPr="00395478" w:rsidRDefault="00395478" w:rsidP="00395478">
      <w:pPr>
        <w:spacing w:after="0" w:line="240" w:lineRule="auto"/>
        <w:ind w:firstLine="567"/>
        <w:jc w:val="both"/>
        <w:rPr>
          <w:rFonts w:ascii="Times New Roman" w:hAnsi="Times New Roman" w:cs="Times New Roman"/>
          <w:sz w:val="24"/>
          <w:szCs w:val="24"/>
        </w:rPr>
      </w:pPr>
      <w:r w:rsidRPr="00395478">
        <w:rPr>
          <w:rFonts w:ascii="Times New Roman" w:hAnsi="Times New Roman" w:cs="Times New Roman"/>
          <w:sz w:val="24"/>
          <w:szCs w:val="24"/>
        </w:rPr>
        <w:t>1) Ответственность за противопожарное состояние памятников культуры, сданных в аренду организациям и учреждениям, возлагается на руководителей арендующих организаций и учреждений.</w:t>
      </w:r>
    </w:p>
    <w:p w:rsidR="00395478" w:rsidRPr="00395478" w:rsidRDefault="00395478" w:rsidP="00395478">
      <w:pPr>
        <w:spacing w:after="0" w:line="240" w:lineRule="auto"/>
        <w:ind w:firstLine="567"/>
        <w:jc w:val="both"/>
        <w:rPr>
          <w:rFonts w:ascii="Times New Roman" w:hAnsi="Times New Roman" w:cs="Times New Roman"/>
          <w:sz w:val="24"/>
          <w:szCs w:val="24"/>
        </w:rPr>
      </w:pPr>
      <w:bookmarkStart w:id="78" w:name="100138"/>
      <w:bookmarkEnd w:id="78"/>
      <w:r w:rsidRPr="00395478">
        <w:rPr>
          <w:rFonts w:ascii="Times New Roman" w:hAnsi="Times New Roman" w:cs="Times New Roman"/>
          <w:sz w:val="24"/>
          <w:szCs w:val="24"/>
        </w:rPr>
        <w:t>2) Музеи-заповедники должны быть обеспечены противопожарным водоснабжением, средствами пожаротушения и телефонной связью.</w:t>
      </w:r>
    </w:p>
    <w:p w:rsidR="00395478" w:rsidRPr="00395478" w:rsidRDefault="00395478" w:rsidP="00395478">
      <w:pPr>
        <w:spacing w:after="0" w:line="240" w:lineRule="auto"/>
        <w:ind w:firstLine="567"/>
        <w:jc w:val="both"/>
        <w:rPr>
          <w:rFonts w:ascii="Times New Roman" w:hAnsi="Times New Roman" w:cs="Times New Roman"/>
          <w:sz w:val="24"/>
          <w:szCs w:val="24"/>
        </w:rPr>
      </w:pPr>
      <w:bookmarkStart w:id="79" w:name="100139"/>
      <w:bookmarkEnd w:id="79"/>
      <w:r w:rsidRPr="00395478">
        <w:rPr>
          <w:rFonts w:ascii="Times New Roman" w:hAnsi="Times New Roman" w:cs="Times New Roman"/>
          <w:sz w:val="24"/>
          <w:szCs w:val="24"/>
        </w:rPr>
        <w:t>3) При установке памятников деревянного зодчества место их размещения и необходимые противопожарные разрывы должны быть согласованы с органами Государственного пожарного надзора.</w:t>
      </w:r>
    </w:p>
    <w:p w:rsidR="00395478" w:rsidRPr="00395478" w:rsidRDefault="00395478" w:rsidP="00395478">
      <w:pPr>
        <w:spacing w:after="0" w:line="240" w:lineRule="auto"/>
        <w:ind w:firstLine="567"/>
        <w:jc w:val="both"/>
        <w:rPr>
          <w:rFonts w:ascii="Times New Roman" w:hAnsi="Times New Roman" w:cs="Times New Roman"/>
          <w:sz w:val="24"/>
          <w:szCs w:val="24"/>
        </w:rPr>
      </w:pPr>
      <w:bookmarkStart w:id="80" w:name="100140"/>
      <w:bookmarkEnd w:id="80"/>
      <w:r w:rsidRPr="00395478">
        <w:rPr>
          <w:rFonts w:ascii="Times New Roman" w:hAnsi="Times New Roman" w:cs="Times New Roman"/>
          <w:sz w:val="24"/>
          <w:szCs w:val="24"/>
        </w:rPr>
        <w:t>4) В памятниках деревянного зодчества, при отсутствии на их территории несгораемых зданий и помещений, в каждом отдельном случае по согласованию с органами охраны памятников может быть допущено хранение музейных ценностей в деревянных зданиях, обработанных огнезащитным составом и оборудованных автоматическими средствами обнаружения и тушения пожара.</w:t>
      </w:r>
    </w:p>
    <w:p w:rsidR="00395478" w:rsidRDefault="00395478" w:rsidP="00395478">
      <w:pPr>
        <w:spacing w:after="0" w:line="240" w:lineRule="auto"/>
        <w:ind w:firstLine="567"/>
        <w:jc w:val="both"/>
        <w:rPr>
          <w:rFonts w:ascii="Times New Roman" w:hAnsi="Times New Roman" w:cs="Times New Roman"/>
          <w:sz w:val="24"/>
          <w:szCs w:val="24"/>
        </w:rPr>
      </w:pPr>
      <w:bookmarkStart w:id="81" w:name="100141"/>
      <w:bookmarkEnd w:id="81"/>
      <w:r w:rsidRPr="00395478">
        <w:rPr>
          <w:rFonts w:ascii="Times New Roman" w:hAnsi="Times New Roman" w:cs="Times New Roman"/>
          <w:sz w:val="24"/>
          <w:szCs w:val="24"/>
        </w:rPr>
        <w:t xml:space="preserve">5) При реставрации зданий памятников культуры и разработке противопожарных мероприятий соответствующие решения должны приниматься по каждому объекту с учетом особенностей зданий и их художественной ценности. Если памятник культуры восстанавливается в первоначальном виде без замены сгораемых конструкций, то </w:t>
      </w:r>
      <w:r w:rsidRPr="00395478">
        <w:rPr>
          <w:rFonts w:ascii="Times New Roman" w:hAnsi="Times New Roman" w:cs="Times New Roman"/>
          <w:sz w:val="24"/>
          <w:szCs w:val="24"/>
        </w:rPr>
        <w:lastRenderedPageBreak/>
        <w:t>последние должны обрабатываться огнезащитными составами, допущенными к применению в музеях, не оказывающими вредного воздействия на материалы памятников.</w:t>
      </w:r>
    </w:p>
    <w:p w:rsidR="00395478" w:rsidRPr="00395478" w:rsidRDefault="00395478" w:rsidP="00395478">
      <w:pPr>
        <w:spacing w:after="0" w:line="240" w:lineRule="auto"/>
        <w:ind w:firstLine="567"/>
        <w:jc w:val="both"/>
        <w:rPr>
          <w:rFonts w:ascii="Times New Roman" w:hAnsi="Times New Roman" w:cs="Times New Roman"/>
          <w:sz w:val="24"/>
          <w:szCs w:val="24"/>
        </w:rPr>
      </w:pPr>
      <w:bookmarkStart w:id="82" w:name="100142"/>
      <w:bookmarkEnd w:id="82"/>
      <w:r w:rsidRPr="00395478">
        <w:rPr>
          <w:rFonts w:ascii="Times New Roman" w:hAnsi="Times New Roman" w:cs="Times New Roman"/>
          <w:sz w:val="24"/>
          <w:szCs w:val="24"/>
        </w:rPr>
        <w:t>6) В тех случаях, когда при эвакуации в зданиях памятников культуры не отвечают предъявленным к ним требованиям и исключена возможность устройства дополнительных выходов, необходимо ограничить одновременное нахождение в этих зданиях людей. Посещение их должно осуществляться небольшими группами в сопровождении работников учреждения.</w:t>
      </w:r>
    </w:p>
    <w:p w:rsidR="006E7E54" w:rsidRPr="00395478" w:rsidRDefault="006E7E54" w:rsidP="00395478">
      <w:pPr>
        <w:spacing w:after="0" w:line="240" w:lineRule="auto"/>
        <w:ind w:firstLine="567"/>
        <w:jc w:val="both"/>
        <w:rPr>
          <w:rFonts w:ascii="Times New Roman" w:hAnsi="Times New Roman" w:cs="Times New Roman"/>
          <w:sz w:val="24"/>
          <w:szCs w:val="24"/>
        </w:rPr>
      </w:pPr>
    </w:p>
    <w:p w:rsidR="00A42451" w:rsidRPr="00A42451" w:rsidRDefault="00A42451" w:rsidP="00A42451">
      <w:pPr>
        <w:spacing w:after="0" w:line="240" w:lineRule="auto"/>
        <w:ind w:firstLine="567"/>
        <w:jc w:val="both"/>
        <w:rPr>
          <w:rFonts w:ascii="Times New Roman" w:hAnsi="Times New Roman" w:cs="Times New Roman"/>
          <w:sz w:val="24"/>
          <w:szCs w:val="24"/>
          <w:u w:val="single"/>
        </w:rPr>
      </w:pPr>
      <w:r w:rsidRPr="00A42451">
        <w:rPr>
          <w:rFonts w:ascii="Times New Roman" w:hAnsi="Times New Roman" w:cs="Times New Roman"/>
          <w:sz w:val="24"/>
          <w:szCs w:val="24"/>
          <w:u w:val="single"/>
        </w:rPr>
        <w:t>Для кинокомплексов и кинотеатров предъявляются следующие требования:</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Кинокомплекс должен быть оснащен пассивными и активными системами противопожарной безопасности и иметь соответствующие действующим нормам и правилам пожарной безопасности объемно-планировочные решения, обеспечивающие безопасность людей в случае возникновения пожара. Для кинотеатров обязательны: оснащение помещений автоматическими системами противопожарной защиты (установка автоматической пожарной сигнализации или пожаротушения, системы дымоудаления и системой оповещения и управления эвакуацией людей (СОУЭ).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Здания объектов культурно-зрелищного назначения предназначенные для пребывания (или с расчетным числом мест) более 50 человек, пристраиваемые к объектам иного назначения в пределах площади пожарного отсека, следует отделять противопожарными стенами 2-го типа.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При размещении помещений культурно-зрелищного назначения в пределах одного этажа допускается вместо стен 2-го типа устройство противопожарных перегородок 1-го типа.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Помещения технологического обслуживания демонстрационного комплекса должны быть выделены противопожарными перегородками 1-го типа и перекрытиями 3-го типа (кроме помещений для освещения сцены, расположенных в предел</w:t>
      </w:r>
      <w:r w:rsidR="00A743A4">
        <w:rPr>
          <w:rFonts w:ascii="Times New Roman" w:hAnsi="Times New Roman" w:cs="Times New Roman"/>
          <w:sz w:val="24"/>
          <w:szCs w:val="24"/>
        </w:rPr>
        <w:t>ах габаритов перекрытия сцены).</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Деревянные полы эстрады в зрелищных учреждениях должны быть подв</w:t>
      </w:r>
      <w:r w:rsidR="00A743A4">
        <w:rPr>
          <w:rFonts w:ascii="Times New Roman" w:hAnsi="Times New Roman" w:cs="Times New Roman"/>
          <w:sz w:val="24"/>
          <w:szCs w:val="24"/>
        </w:rPr>
        <w:t>ергнуты огнезащитной обработке.</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Каждый этаж здания должен иметь не</w:t>
      </w:r>
      <w:r w:rsidR="00A743A4">
        <w:rPr>
          <w:rFonts w:ascii="Times New Roman" w:hAnsi="Times New Roman" w:cs="Times New Roman"/>
          <w:sz w:val="24"/>
          <w:szCs w:val="24"/>
        </w:rPr>
        <w:t xml:space="preserve"> менее 2 эвакуационных выходов.</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Ширина лестничного марша для зданий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w:t>
      </w:r>
      <w:r w:rsidR="00A743A4">
        <w:rPr>
          <w:rFonts w:ascii="Times New Roman" w:hAnsi="Times New Roman" w:cs="Times New Roman"/>
          <w:sz w:val="24"/>
          <w:szCs w:val="24"/>
        </w:rPr>
        <w:t>полнять шириной не менее 0,9 м.</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комплексе зрительских помещений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w:t>
      </w:r>
      <w:r w:rsidR="00A743A4">
        <w:rPr>
          <w:rFonts w:ascii="Times New Roman" w:hAnsi="Times New Roman" w:cs="Times New Roman"/>
          <w:sz w:val="24"/>
          <w:szCs w:val="24"/>
        </w:rPr>
        <w:t>м лестничным клеткам.</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Сценическая коробка должна иметь две пожарные лестницы 2-го типа, доведенные до кровли сцены и сообщающиеся с рабочими галереями и колосниками.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Число эвакуационных выходов со сцены (эстрады), рабочих галерей и колосникового настила, из трюма, оркестровой ямы и сейфа скатанных декораций следу</w:t>
      </w:r>
      <w:r w:rsidR="00A743A4">
        <w:rPr>
          <w:rFonts w:ascii="Times New Roman" w:hAnsi="Times New Roman" w:cs="Times New Roman"/>
          <w:sz w:val="24"/>
          <w:szCs w:val="24"/>
        </w:rPr>
        <w:t>ет проектировать не менее двух.</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В кинотеатрах круглогодичного действия, а также клубах, в залах которых предусматривается кинопоказ, пути эвакуации не допускается проектировать через </w:t>
      </w:r>
      <w:r w:rsidRPr="00A42451">
        <w:rPr>
          <w:rFonts w:ascii="Times New Roman" w:hAnsi="Times New Roman" w:cs="Times New Roman"/>
          <w:sz w:val="24"/>
          <w:szCs w:val="24"/>
        </w:rPr>
        <w:lastRenderedPageBreak/>
        <w:t>помещения, которые по заданию на проектирование рассчитаны на одновре</w:t>
      </w:r>
      <w:r w:rsidR="00A743A4">
        <w:rPr>
          <w:rFonts w:ascii="Times New Roman" w:hAnsi="Times New Roman" w:cs="Times New Roman"/>
          <w:sz w:val="24"/>
          <w:szCs w:val="24"/>
        </w:rPr>
        <w:t>менное пребывание более 50 чел.</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кинотеатрах независимо от вместимости в качестве второго эвакуационного выхода с эстрады мо</w:t>
      </w:r>
      <w:r w:rsidR="00A743A4">
        <w:rPr>
          <w:rFonts w:ascii="Times New Roman" w:hAnsi="Times New Roman" w:cs="Times New Roman"/>
          <w:sz w:val="24"/>
          <w:szCs w:val="24"/>
        </w:rPr>
        <w:t>жно принимать проход через зал.</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Применение ковровых покрытий легковоспламеняемых и с высокой дымообразующей способностью, чрезвычайно и высокоопасных по токсичности в общественных зданиях не допускается. В коридорах и холлах общественных зданий, за исключением зрелищных, клубных, крытых спортивных сооружений с местами для зрителей, дошкольных учреждений, спальных корпусов школ-интернатов, детских оздоровительных лагерей и стационаров лечебных учреждений, допускается использовать ковры из горючих материалов с умеренной дымообразующей способностью, умеренно опасных по токсичности, а в зданиях высотой 10 этажей и более </w:t>
      </w:r>
      <w:r w:rsidR="00A743A4" w:rsidRPr="00A743A4">
        <w:rPr>
          <w:rFonts w:ascii="Times New Roman" w:hAnsi="Times New Roman" w:cs="Times New Roman"/>
          <w:sz w:val="24"/>
          <w:szCs w:val="24"/>
        </w:rPr>
        <w:t>-</w:t>
      </w:r>
      <w:r w:rsidRPr="00A42451">
        <w:rPr>
          <w:rFonts w:ascii="Times New Roman" w:hAnsi="Times New Roman" w:cs="Times New Roman"/>
          <w:sz w:val="24"/>
          <w:szCs w:val="24"/>
        </w:rPr>
        <w:t xml:space="preserve"> трудногорючих с малой дымообразующей способностью и малоопасных по токсичности. Ковровые покрытия должны быть н</w:t>
      </w:r>
      <w:r w:rsidR="00A743A4">
        <w:rPr>
          <w:rFonts w:ascii="Times New Roman" w:hAnsi="Times New Roman" w:cs="Times New Roman"/>
          <w:sz w:val="24"/>
          <w:szCs w:val="24"/>
        </w:rPr>
        <w:t>аклеены на негорючее основание.</w:t>
      </w:r>
    </w:p>
    <w:p w:rsid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Кресла, стулья, скамьи или звенья из них в зрительных залах (кроме балконов и лож вместимостью до 12 мест) следует предусматривать с устройствами для крепления к полу</w:t>
      </w:r>
      <w:r w:rsidR="00A743A4">
        <w:rPr>
          <w:rFonts w:ascii="Times New Roman" w:hAnsi="Times New Roman" w:cs="Times New Roman"/>
          <w:sz w:val="24"/>
          <w:szCs w:val="24"/>
        </w:rPr>
        <w:t>.</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При проектировании залов с трансформируемыми местами для зрителей следует предусматривать установку кресел, стульев и скамей (или звеньев из них) с обеспечением устройств, предотвращающи</w:t>
      </w:r>
      <w:r w:rsidR="00A743A4">
        <w:rPr>
          <w:rFonts w:ascii="Times New Roman" w:hAnsi="Times New Roman" w:cs="Times New Roman"/>
          <w:sz w:val="24"/>
          <w:szCs w:val="24"/>
        </w:rPr>
        <w:t>х их опрокидывание или сдвижку.</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Отделку стен и потолков зрительных залов с числом мест до 1500 следует предусматривать из трудного</w:t>
      </w:r>
      <w:r w:rsidR="00A743A4">
        <w:rPr>
          <w:rFonts w:ascii="Times New Roman" w:hAnsi="Times New Roman" w:cs="Times New Roman"/>
          <w:sz w:val="24"/>
          <w:szCs w:val="24"/>
        </w:rPr>
        <w:t>рючих или негорючих материалов.</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Из помещений общественных зданий независимо от их назначения (зрительных залов, аудиторий, учебных и торговых помещений, читальных залов и др.,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w:t>
      </w:r>
      <w:r w:rsidR="00A743A4">
        <w:rPr>
          <w:rFonts w:ascii="Times New Roman" w:hAnsi="Times New Roman" w:cs="Times New Roman"/>
          <w:sz w:val="24"/>
          <w:szCs w:val="24"/>
        </w:rPr>
        <w:t>ольного этажа до первого этажа.</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Ширина дверных проемов в зрительном зале должна быть 1,2</w:t>
      </w:r>
      <w:r>
        <w:rPr>
          <w:rFonts w:ascii="Times New Roman" w:hAnsi="Times New Roman" w:cs="Times New Roman"/>
          <w:sz w:val="24"/>
          <w:szCs w:val="24"/>
        </w:rPr>
        <w:t>-</w:t>
      </w:r>
      <w:r w:rsidRPr="00A42451">
        <w:rPr>
          <w:rFonts w:ascii="Times New Roman" w:hAnsi="Times New Roman" w:cs="Times New Roman"/>
          <w:sz w:val="24"/>
          <w:szCs w:val="24"/>
        </w:rPr>
        <w:t xml:space="preserve">2,4 м, ширина кулуаров </w:t>
      </w:r>
      <w:r>
        <w:rPr>
          <w:rFonts w:ascii="Times New Roman" w:hAnsi="Times New Roman" w:cs="Times New Roman"/>
          <w:sz w:val="24"/>
          <w:szCs w:val="24"/>
        </w:rPr>
        <w:t>-</w:t>
      </w:r>
      <w:r w:rsidRPr="00A42451">
        <w:rPr>
          <w:rFonts w:ascii="Times New Roman" w:hAnsi="Times New Roman" w:cs="Times New Roman"/>
          <w:sz w:val="24"/>
          <w:szCs w:val="24"/>
        </w:rPr>
        <w:t xml:space="preserve"> не менее 2,4 м. Ширина дверного проема для </w:t>
      </w:r>
      <w:r w:rsidR="00A743A4">
        <w:rPr>
          <w:rFonts w:ascii="Times New Roman" w:hAnsi="Times New Roman" w:cs="Times New Roman"/>
          <w:sz w:val="24"/>
          <w:szCs w:val="24"/>
        </w:rPr>
        <w:t>входа в ложи допускается 0,8 м.</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Двери выходов из зрительного зала и на путях эвакуации спортивных сооружений (в том числе и в люках) должны быть самозакрывающи</w:t>
      </w:r>
      <w:r w:rsidR="00A743A4">
        <w:rPr>
          <w:rFonts w:ascii="Times New Roman" w:hAnsi="Times New Roman" w:cs="Times New Roman"/>
          <w:sz w:val="24"/>
          <w:szCs w:val="24"/>
        </w:rPr>
        <w:t>мися с уплотненными притворами.</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Глубина кресел, стульев и скамей в зрительном зале должна обеспечивать ширину проходов между ряд</w:t>
      </w:r>
      <w:r w:rsidR="00A743A4">
        <w:rPr>
          <w:rFonts w:ascii="Times New Roman" w:hAnsi="Times New Roman" w:cs="Times New Roman"/>
          <w:sz w:val="24"/>
          <w:szCs w:val="24"/>
        </w:rPr>
        <w:t>ами не менее 0,45 м.</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Число непрерывно установленных мест в ряду следует принимать при одностороннем выходе из ряда не более 26, при двустороннем </w:t>
      </w:r>
      <w:r>
        <w:rPr>
          <w:rFonts w:ascii="Times New Roman" w:hAnsi="Times New Roman" w:cs="Times New Roman"/>
          <w:sz w:val="24"/>
          <w:szCs w:val="24"/>
        </w:rPr>
        <w:t>-</w:t>
      </w:r>
      <w:r w:rsidR="00A743A4">
        <w:rPr>
          <w:rFonts w:ascii="Times New Roman" w:hAnsi="Times New Roman" w:cs="Times New Roman"/>
          <w:sz w:val="24"/>
          <w:szCs w:val="24"/>
        </w:rPr>
        <w:t xml:space="preserve"> не более 50.</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w:t>
      </w:r>
      <w:r w:rsidR="00A743A4">
        <w:rPr>
          <w:rFonts w:ascii="Times New Roman" w:hAnsi="Times New Roman" w:cs="Times New Roman"/>
          <w:sz w:val="24"/>
          <w:szCs w:val="24"/>
        </w:rPr>
        <w:t>личества крючков в гардеробной.</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w:t>
      </w:r>
      <w:r w:rsidR="00A743A4">
        <w:rPr>
          <w:rFonts w:ascii="Times New Roman" w:hAnsi="Times New Roman" w:cs="Times New Roman"/>
          <w:sz w:val="24"/>
          <w:szCs w:val="24"/>
        </w:rPr>
        <w:t>ой эвакуационный выход (дверь).</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В зрительных залах вместимостью не более 500 мест с эстрадой (в кинотеатрах </w:t>
      </w:r>
      <w:r w:rsidR="00A743A4" w:rsidRPr="00A743A4">
        <w:rPr>
          <w:rFonts w:ascii="Times New Roman" w:hAnsi="Times New Roman" w:cs="Times New Roman"/>
          <w:sz w:val="24"/>
          <w:szCs w:val="24"/>
        </w:rPr>
        <w:t>-</w:t>
      </w:r>
      <w:r w:rsidRPr="00A42451">
        <w:rPr>
          <w:rFonts w:ascii="Times New Roman" w:hAnsi="Times New Roman" w:cs="Times New Roman"/>
          <w:sz w:val="24"/>
          <w:szCs w:val="24"/>
        </w:rPr>
        <w:t xml:space="preserve"> независимо от вместимости) в качестве второго эвакуационного выхода с эстрады мо</w:t>
      </w:r>
      <w:r w:rsidR="00A743A4">
        <w:rPr>
          <w:rFonts w:ascii="Times New Roman" w:hAnsi="Times New Roman" w:cs="Times New Roman"/>
          <w:sz w:val="24"/>
          <w:szCs w:val="24"/>
        </w:rPr>
        <w:t>жно принимать проход через зал.</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Эвакуация зрителей, находящихся на балконе, не должна осуществляться через спортивный, актовый или зрительный </w:t>
      </w:r>
      <w:r w:rsidR="00A743A4">
        <w:rPr>
          <w:rFonts w:ascii="Times New Roman" w:hAnsi="Times New Roman" w:cs="Times New Roman"/>
          <w:sz w:val="24"/>
          <w:szCs w:val="24"/>
        </w:rPr>
        <w:t>залы.</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w:t>
      </w:r>
      <w:r w:rsidR="00A743A4">
        <w:rPr>
          <w:rFonts w:ascii="Times New Roman" w:hAnsi="Times New Roman" w:cs="Times New Roman"/>
          <w:sz w:val="24"/>
          <w:szCs w:val="24"/>
        </w:rPr>
        <w:t>горючих материалов или коридор.</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lastRenderedPageBreak/>
        <w:t>На балконах зрительных залов перед первым рядом высота барь</w:t>
      </w:r>
      <w:r w:rsidR="00A743A4">
        <w:rPr>
          <w:rFonts w:ascii="Times New Roman" w:hAnsi="Times New Roman" w:cs="Times New Roman"/>
          <w:sz w:val="24"/>
          <w:szCs w:val="24"/>
        </w:rPr>
        <w:t>ера должна быть не менее 0,8 м.</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При планировке мест длинными рядами продольные проходы должны располагаться вдоль боковых стен зала. Устанавливать дополнительные (приставные) стулья и строфантенны (боковые откидные сидения) и стоять в проходах зрительно</w:t>
      </w:r>
      <w:r w:rsidR="00A743A4">
        <w:rPr>
          <w:rFonts w:ascii="Times New Roman" w:hAnsi="Times New Roman" w:cs="Times New Roman"/>
          <w:sz w:val="24"/>
          <w:szCs w:val="24"/>
        </w:rPr>
        <w:t>го зала запрещается.</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Эвакуация зрителей должна быть обеспечена не менее чем через два прохода, рассредоточенных</w:t>
      </w:r>
      <w:r w:rsidR="00A743A4">
        <w:rPr>
          <w:rFonts w:ascii="Times New Roman" w:hAnsi="Times New Roman" w:cs="Times New Roman"/>
          <w:sz w:val="24"/>
          <w:szCs w:val="24"/>
        </w:rPr>
        <w:t xml:space="preserve"> по периметру зрительного зала.</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Проходы должны вести к выходам без каких-либо разветвлений и без создания встречных или пересекающихся потоков </w:t>
      </w:r>
      <w:r w:rsidR="00A743A4">
        <w:rPr>
          <w:rFonts w:ascii="Times New Roman" w:hAnsi="Times New Roman" w:cs="Times New Roman"/>
          <w:sz w:val="24"/>
          <w:szCs w:val="24"/>
        </w:rPr>
        <w:t>людей.</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В помещениях видеокомплекса на видном месте должен быть план эвакуации посетителей </w:t>
      </w:r>
      <w:r w:rsidR="00A743A4">
        <w:rPr>
          <w:rFonts w:ascii="Times New Roman" w:hAnsi="Times New Roman" w:cs="Times New Roman"/>
          <w:sz w:val="24"/>
          <w:szCs w:val="24"/>
        </w:rPr>
        <w:t>на случай возникновения пожара.</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Во всех помещениях видеокомплекса применение электронагревательных приборов (плиток, чайников, самоваров, кипятильников), открытого огня и курение, кроме специально отведенных мест, категорически запрещается. Об этом должны оповещать таблички с четкими надписями или знаки (в соответствии с ГОСТ) и указатели мест, специа</w:t>
      </w:r>
      <w:r w:rsidR="00A743A4">
        <w:rPr>
          <w:rFonts w:ascii="Times New Roman" w:hAnsi="Times New Roman" w:cs="Times New Roman"/>
          <w:sz w:val="24"/>
          <w:szCs w:val="24"/>
        </w:rPr>
        <w:t>льно отведенных для этих целей.</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видеокомплексах запрещается устр</w:t>
      </w:r>
      <w:r w:rsidR="00A743A4">
        <w:rPr>
          <w:rFonts w:ascii="Times New Roman" w:hAnsi="Times New Roman" w:cs="Times New Roman"/>
          <w:sz w:val="24"/>
          <w:szCs w:val="24"/>
        </w:rPr>
        <w:t>ойство жилых помещений.</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Число мест в видеозалах не должно превышать 100, а в видеокабинах чис</w:t>
      </w:r>
      <w:r w:rsidR="00A743A4">
        <w:rPr>
          <w:rFonts w:ascii="Times New Roman" w:hAnsi="Times New Roman" w:cs="Times New Roman"/>
          <w:sz w:val="24"/>
          <w:szCs w:val="24"/>
        </w:rPr>
        <w:t>ло мест не должно быть более 8.</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Здания и помещения, в которых располагаются видео-комплексы или проводится показ видеопрограмм для массового зрителя, должны иметь не ме</w:t>
      </w:r>
      <w:r w:rsidR="00A743A4">
        <w:rPr>
          <w:rFonts w:ascii="Times New Roman" w:hAnsi="Times New Roman" w:cs="Times New Roman"/>
          <w:sz w:val="24"/>
          <w:szCs w:val="24"/>
        </w:rPr>
        <w:t>нее двух эвакуационных выходов.</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Видеозалы, вместимостью до 100 мест, должны иметь один выход непосредственно наружу или па лестничную клетку, связанную с выходом наружу. В качестве второго выхода допускается использо</w:t>
      </w:r>
      <w:r w:rsidR="00A743A4">
        <w:rPr>
          <w:rFonts w:ascii="Times New Roman" w:hAnsi="Times New Roman" w:cs="Times New Roman"/>
          <w:sz w:val="24"/>
          <w:szCs w:val="24"/>
        </w:rPr>
        <w:t>вать вход в фойе или вестибюль.</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Во всех помещениях, связанных с пребыванием зрителей и посетителей, двери должны открываться наружу. В дверных </w:t>
      </w:r>
      <w:r w:rsidR="00A743A4">
        <w:rPr>
          <w:rFonts w:ascii="Times New Roman" w:hAnsi="Times New Roman" w:cs="Times New Roman"/>
          <w:sz w:val="24"/>
          <w:szCs w:val="24"/>
        </w:rPr>
        <w:t>проемах не должно быть порогов.</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Запирать двери видеозала во время показа видеопрограмм разрешается только легкооткрываемыми запорами, устанавли</w:t>
      </w:r>
      <w:r w:rsidR="00A743A4">
        <w:rPr>
          <w:rFonts w:ascii="Times New Roman" w:hAnsi="Times New Roman" w:cs="Times New Roman"/>
          <w:sz w:val="24"/>
          <w:szCs w:val="24"/>
        </w:rPr>
        <w:t>ваемыми со стороны видеозала.</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Над дверями видеозала должны устанавливаться светящиеся таблички с н</w:t>
      </w:r>
      <w:r w:rsidR="00A743A4">
        <w:rPr>
          <w:rFonts w:ascii="Times New Roman" w:hAnsi="Times New Roman" w:cs="Times New Roman"/>
          <w:sz w:val="24"/>
          <w:szCs w:val="24"/>
        </w:rPr>
        <w:t>адписью «выход» зеленого цвета.</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Вместимость видеозала принимается из расчета не менее 1,5 кв. м пола на одного зрителя, а видеокабины 2,0</w:t>
      </w:r>
      <w:r>
        <w:rPr>
          <w:rFonts w:ascii="Times New Roman" w:hAnsi="Times New Roman" w:cs="Times New Roman"/>
          <w:sz w:val="24"/>
          <w:szCs w:val="24"/>
        </w:rPr>
        <w:t>-</w:t>
      </w:r>
      <w:r w:rsidRPr="00A42451">
        <w:rPr>
          <w:rFonts w:ascii="Times New Roman" w:hAnsi="Times New Roman" w:cs="Times New Roman"/>
          <w:sz w:val="24"/>
          <w:szCs w:val="24"/>
        </w:rPr>
        <w:t xml:space="preserve">2,5 кв. м пола на </w:t>
      </w:r>
      <w:r w:rsidR="00A743A4">
        <w:rPr>
          <w:rFonts w:ascii="Times New Roman" w:hAnsi="Times New Roman" w:cs="Times New Roman"/>
          <w:sz w:val="24"/>
          <w:szCs w:val="24"/>
        </w:rPr>
        <w:t>одного зрителя.</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зрительных залах действующих кинотеатров и киноустановок при показе видеопрограмм площадь пола на одного зрителя должна соответствовать требованиям нормативных документов д</w:t>
      </w:r>
      <w:r w:rsidR="00A743A4">
        <w:rPr>
          <w:rFonts w:ascii="Times New Roman" w:hAnsi="Times New Roman" w:cs="Times New Roman"/>
          <w:sz w:val="24"/>
          <w:szCs w:val="24"/>
        </w:rPr>
        <w:t>ля кинотеатров и киноустановок.</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видеозалах или других помещениях (кроме видеокабин) для просмотра видеопрограмм допускается использовать телевизор с размерами экрана по диагонали не менее 61 см. При этом может быть оборудовано не более 20 мест на каждый телевизор с соблюдением расчетной площади пола на одного зрителя</w:t>
      </w:r>
      <w:r w:rsidR="00A743A4">
        <w:rPr>
          <w:rFonts w:ascii="Times New Roman" w:hAnsi="Times New Roman" w:cs="Times New Roman"/>
          <w:sz w:val="24"/>
          <w:szCs w:val="24"/>
        </w:rPr>
        <w:t>.</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В видеозалах, предназначенных только для просмотра видеопрограмм, крепление кресел к полу может не производиться при условии обязательного скрепления их в рядах.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видеозалах и видеокабинах запрещается оклеивать стены обоями и бумагой, применять драпировки, не пропитанные огнезащитным составом, и устанавливать спецоборудование на расстоянии менее</w:t>
      </w:r>
      <w:r w:rsidR="00A743A4">
        <w:rPr>
          <w:rFonts w:ascii="Times New Roman" w:hAnsi="Times New Roman" w:cs="Times New Roman"/>
          <w:sz w:val="24"/>
          <w:szCs w:val="24"/>
        </w:rPr>
        <w:t xml:space="preserve"> 0,6 м от сгораемых материалов.</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В помещениях, предназначенных для зрителей и посетителей, ковры и ковровые дорожки должны </w:t>
      </w:r>
      <w:r w:rsidR="00A743A4">
        <w:rPr>
          <w:rFonts w:ascii="Times New Roman" w:hAnsi="Times New Roman" w:cs="Times New Roman"/>
          <w:sz w:val="24"/>
          <w:szCs w:val="24"/>
        </w:rPr>
        <w:t>быть прочно прикреплены к полу.</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В видеокомплексах, расположенных на первых этажах зданий или помещений, допускается устройство съемных или раздвижных металлических решеток на окнах, которые во время проведения видеосеансов должны быть сняты или раздвинуты и при </w:t>
      </w:r>
      <w:r w:rsidRPr="00A42451">
        <w:rPr>
          <w:rFonts w:ascii="Times New Roman" w:hAnsi="Times New Roman" w:cs="Times New Roman"/>
          <w:sz w:val="24"/>
          <w:szCs w:val="24"/>
        </w:rPr>
        <w:lastRenderedPageBreak/>
        <w:t>чрезвычайных обстоятельствах не должны препятствовать эвакуации зрителей через окна. По всех других случаях устройств</w:t>
      </w:r>
      <w:r w:rsidR="00A743A4">
        <w:rPr>
          <w:rFonts w:ascii="Times New Roman" w:hAnsi="Times New Roman" w:cs="Times New Roman"/>
          <w:sz w:val="24"/>
          <w:szCs w:val="24"/>
        </w:rPr>
        <w:t>о решеток на окнах недопустимо.</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Специализированное оборудование видеокомплексов (видеомагнитофоны, мониторы, телевизоры, видеопроекционные устройства и т. п.) должно эксплуатироваться в полном соответствии с инст</w:t>
      </w:r>
      <w:r w:rsidR="00A743A4">
        <w:rPr>
          <w:rFonts w:ascii="Times New Roman" w:hAnsi="Times New Roman" w:cs="Times New Roman"/>
          <w:sz w:val="24"/>
          <w:szCs w:val="24"/>
        </w:rPr>
        <w:t>рукциями заводов-изготовителей;</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Спецоборудование не должно устанавливаться вблизи приборов отопления, в нишах или местах, не имеющих достаточного воздухообмена. Запрещается закрывать вентиляционные отверстия в крышках, стенках, </w:t>
      </w:r>
      <w:r w:rsidR="00A743A4">
        <w:rPr>
          <w:rFonts w:ascii="Times New Roman" w:hAnsi="Times New Roman" w:cs="Times New Roman"/>
          <w:sz w:val="24"/>
          <w:szCs w:val="24"/>
        </w:rPr>
        <w:t>днищах и корпусах оборудования.</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Линии питания спецоборудования видеокомплексов должны быть выполнены отдельно от линий других потребителей электроэнергии и иметь собственные отключающие устройства, расположенные в доступном для </w:t>
      </w:r>
      <w:r>
        <w:rPr>
          <w:rFonts w:ascii="Times New Roman" w:hAnsi="Times New Roman" w:cs="Times New Roman"/>
          <w:sz w:val="24"/>
          <w:szCs w:val="24"/>
        </w:rPr>
        <w:t>обслуживающего персонала месте.</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Для каждой единицы спецоборудования на месте его установки должна быть предусмотрена индивидуальная розетка, смонтированная в месте, доступном для быстрого о</w:t>
      </w:r>
      <w:r w:rsidR="00A743A4">
        <w:rPr>
          <w:rFonts w:ascii="Times New Roman" w:hAnsi="Times New Roman" w:cs="Times New Roman"/>
          <w:sz w:val="24"/>
          <w:szCs w:val="24"/>
        </w:rPr>
        <w:t>тключения оборудования от сети.</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В спецоборудовании видеокомплексов должны применяться только стандартные предохранители, номинальные токи которых предусмотрены руководством по эксп</w:t>
      </w:r>
      <w:r w:rsidR="00A743A4">
        <w:rPr>
          <w:rFonts w:ascii="Times New Roman" w:hAnsi="Times New Roman" w:cs="Times New Roman"/>
          <w:sz w:val="24"/>
          <w:szCs w:val="24"/>
        </w:rPr>
        <w:t>луатации заводов-изготовителей.</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 xml:space="preserve">Запрещается оставлять включенное оборудование без присмотра. </w:t>
      </w:r>
    </w:p>
    <w:p w:rsidR="00A42451" w:rsidRPr="00A42451"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Длительное время не работающее оборудование должно быть полнос</w:t>
      </w:r>
      <w:r w:rsidR="00A743A4">
        <w:rPr>
          <w:rFonts w:ascii="Times New Roman" w:hAnsi="Times New Roman" w:cs="Times New Roman"/>
          <w:sz w:val="24"/>
          <w:szCs w:val="24"/>
        </w:rPr>
        <w:t>тью отключено от питающей сети.</w:t>
      </w:r>
    </w:p>
    <w:p w:rsidR="00395478" w:rsidRDefault="00A42451" w:rsidP="00A42451">
      <w:pPr>
        <w:spacing w:after="0" w:line="240" w:lineRule="auto"/>
        <w:ind w:firstLine="567"/>
        <w:jc w:val="both"/>
        <w:rPr>
          <w:rFonts w:ascii="Times New Roman" w:hAnsi="Times New Roman" w:cs="Times New Roman"/>
          <w:sz w:val="24"/>
          <w:szCs w:val="24"/>
        </w:rPr>
      </w:pPr>
      <w:r w:rsidRPr="00A42451">
        <w:rPr>
          <w:rFonts w:ascii="Times New Roman" w:hAnsi="Times New Roman" w:cs="Times New Roman"/>
          <w:sz w:val="24"/>
          <w:szCs w:val="24"/>
        </w:rPr>
        <w:t>При любых аварийных ситуациях (искрение, перегрев, запах дыма, и т.п.) необходимо отключить спецоборудование от питающей сети и доложить об этом администрации.</w:t>
      </w:r>
    </w:p>
    <w:p w:rsidR="00A845B8" w:rsidRDefault="00A845B8" w:rsidP="00A42451">
      <w:pPr>
        <w:spacing w:after="0" w:line="240" w:lineRule="auto"/>
        <w:ind w:firstLine="567"/>
        <w:jc w:val="both"/>
        <w:rPr>
          <w:rFonts w:ascii="Times New Roman" w:hAnsi="Times New Roman" w:cs="Times New Roman"/>
          <w:sz w:val="24"/>
          <w:szCs w:val="24"/>
          <w:u w:val="single"/>
        </w:rPr>
      </w:pPr>
    </w:p>
    <w:p w:rsidR="00A42451" w:rsidRPr="004155E6" w:rsidRDefault="00A42451" w:rsidP="00A42451">
      <w:pPr>
        <w:spacing w:after="0" w:line="240" w:lineRule="auto"/>
        <w:ind w:firstLine="567"/>
        <w:jc w:val="both"/>
        <w:rPr>
          <w:rFonts w:ascii="Times New Roman" w:hAnsi="Times New Roman" w:cs="Times New Roman"/>
          <w:sz w:val="24"/>
          <w:szCs w:val="24"/>
          <w:u w:val="single"/>
        </w:rPr>
      </w:pPr>
      <w:r w:rsidRPr="004155E6">
        <w:rPr>
          <w:rFonts w:ascii="Times New Roman" w:hAnsi="Times New Roman" w:cs="Times New Roman"/>
          <w:sz w:val="24"/>
          <w:szCs w:val="24"/>
          <w:u w:val="single"/>
        </w:rPr>
        <w:t xml:space="preserve">В соответствии с разделом </w:t>
      </w:r>
      <w:r w:rsidR="00A845B8">
        <w:rPr>
          <w:rFonts w:ascii="Times New Roman" w:hAnsi="Times New Roman" w:cs="Times New Roman"/>
          <w:sz w:val="24"/>
          <w:szCs w:val="24"/>
          <w:u w:val="single"/>
        </w:rPr>
        <w:t>8</w:t>
      </w:r>
      <w:r w:rsidRPr="004155E6">
        <w:rPr>
          <w:rFonts w:ascii="Times New Roman" w:hAnsi="Times New Roman" w:cs="Times New Roman"/>
          <w:sz w:val="24"/>
          <w:szCs w:val="24"/>
          <w:u w:val="single"/>
        </w:rPr>
        <w:t xml:space="preserve"> ВППБ 13-01-94 </w:t>
      </w:r>
      <w:r w:rsidR="00A845B8">
        <w:rPr>
          <w:rFonts w:ascii="Times New Roman" w:hAnsi="Times New Roman" w:cs="Times New Roman"/>
          <w:sz w:val="24"/>
          <w:szCs w:val="24"/>
          <w:u w:val="single"/>
        </w:rPr>
        <w:t>при устройстве новогодних елок должны соблюдаться следующие требования</w:t>
      </w:r>
      <w:r w:rsidRPr="004155E6">
        <w:rPr>
          <w:rFonts w:ascii="Times New Roman" w:hAnsi="Times New Roman" w:cs="Times New Roman"/>
          <w:sz w:val="24"/>
          <w:szCs w:val="24"/>
          <w:u w:val="single"/>
        </w:rPr>
        <w:t>:</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83" w:name="100144"/>
      <w:bookmarkEnd w:id="83"/>
      <w:r w:rsidRPr="00A845B8">
        <w:rPr>
          <w:rFonts w:ascii="Times New Roman" w:hAnsi="Times New Roman" w:cs="Times New Roman"/>
          <w:sz w:val="24"/>
          <w:szCs w:val="24"/>
        </w:rPr>
        <w:t>1</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Ответственными лицами за противопожарную безопасность при устройстве новогодних елок в учреждениях культуры являются руководители учреждений.</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84" w:name="100145"/>
      <w:bookmarkEnd w:id="84"/>
      <w:r w:rsidRPr="00A845B8">
        <w:rPr>
          <w:rFonts w:ascii="Times New Roman" w:hAnsi="Times New Roman" w:cs="Times New Roman"/>
          <w:sz w:val="24"/>
          <w:szCs w:val="24"/>
        </w:rPr>
        <w:t>2</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Во время проведения массовых мероприятий с детьми должны неотлучно находиться также дежурные преподаватели, классные руководители или воспитатели. Эти лица должны быть проинструктированы о мерах пожарной безопасности и правилах эвакуации детей из помещений в случае пожара. Ответственные за проведение новогодней елки перед началом массового мероприятия должны тщательно осмотреть все помещения, запасные выходы и лично убедиться в полной готовности их в пожарном отношении и в обеспечении помещений первичными средствами пожаротушения.</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85" w:name="100146"/>
      <w:bookmarkEnd w:id="85"/>
      <w:r w:rsidRPr="00A845B8">
        <w:rPr>
          <w:rFonts w:ascii="Times New Roman" w:hAnsi="Times New Roman" w:cs="Times New Roman"/>
          <w:sz w:val="24"/>
          <w:szCs w:val="24"/>
        </w:rPr>
        <w:t>3</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Лица, ответственные за противопожарную безопасность при устройстве новогодних елок, обязаны сообщить в местную пожарную охрану дату и время проведения праздника елки.</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86" w:name="100147"/>
      <w:bookmarkEnd w:id="86"/>
      <w:r w:rsidRPr="00A845B8">
        <w:rPr>
          <w:rFonts w:ascii="Times New Roman" w:hAnsi="Times New Roman" w:cs="Times New Roman"/>
          <w:sz w:val="24"/>
          <w:szCs w:val="24"/>
        </w:rPr>
        <w:t>4</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Устройство елки без разрешения органов Государственного пожарного надзора не допускается.</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87" w:name="100148"/>
      <w:bookmarkEnd w:id="87"/>
      <w:r w:rsidRPr="00A845B8">
        <w:rPr>
          <w:rFonts w:ascii="Times New Roman" w:hAnsi="Times New Roman" w:cs="Times New Roman"/>
          <w:sz w:val="24"/>
          <w:szCs w:val="24"/>
        </w:rPr>
        <w:t>5</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В деревянных зданиях, а также в зданиях со сгораемыми перекрытиями устройство и проведение новогодних праздников допускается в помещениях, расположенных не выше 2-го этажа.</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88" w:name="100149"/>
      <w:bookmarkEnd w:id="88"/>
      <w:r w:rsidRPr="00A845B8">
        <w:rPr>
          <w:rFonts w:ascii="Times New Roman" w:hAnsi="Times New Roman" w:cs="Times New Roman"/>
          <w:sz w:val="24"/>
          <w:szCs w:val="24"/>
        </w:rPr>
        <w:t>6</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Помещение, в котором устраивается елка, должно иметь не менее двух выходов непосредственно наружу или в лестничные клетки.</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89" w:name="100150"/>
      <w:bookmarkEnd w:id="89"/>
      <w:r w:rsidRPr="00A845B8">
        <w:rPr>
          <w:rFonts w:ascii="Times New Roman" w:hAnsi="Times New Roman" w:cs="Times New Roman"/>
          <w:sz w:val="24"/>
          <w:szCs w:val="24"/>
        </w:rPr>
        <w:t>7</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Елку не следует устанавливать в проходах и около выходов. Она должна находиться на устойчивом основании (подставке, бочке с песком). Ветки елки должны находиться на расстоянии не менее одного метра от стен и потолков. При отсутствии в учреждении культуры электрического освещения игры и танцы должны проводиться только в дневное время. Количество присутствующих в помещениях, используемых для проведения новогодних елок, устанавливается из расчета 0,75 кв. метра площади на одного человека. Заполнение помещений людьми сверх установленной нормы не допускается.</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0" w:name="100151"/>
      <w:bookmarkEnd w:id="90"/>
      <w:r w:rsidRPr="00A845B8">
        <w:rPr>
          <w:rFonts w:ascii="Times New Roman" w:hAnsi="Times New Roman" w:cs="Times New Roman"/>
          <w:sz w:val="24"/>
          <w:szCs w:val="24"/>
        </w:rPr>
        <w:lastRenderedPageBreak/>
        <w:t>8</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Оформление иллюминаций елки должно производиться только опытным электромонтером.</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1" w:name="100152"/>
      <w:bookmarkEnd w:id="91"/>
      <w:r w:rsidRPr="00A845B8">
        <w:rPr>
          <w:rFonts w:ascii="Times New Roman" w:hAnsi="Times New Roman" w:cs="Times New Roman"/>
          <w:sz w:val="24"/>
          <w:szCs w:val="24"/>
        </w:rPr>
        <w:t>9</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Как правило, иллюминацию елки следует производить через понижающий трансформатор с напряжением на низкой стороне не более 24 вольт.</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2" w:name="100153"/>
      <w:bookmarkEnd w:id="92"/>
      <w:r w:rsidRPr="00A845B8">
        <w:rPr>
          <w:rFonts w:ascii="Times New Roman" w:hAnsi="Times New Roman" w:cs="Times New Roman"/>
          <w:sz w:val="24"/>
          <w:szCs w:val="24"/>
        </w:rPr>
        <w:t>10</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Иллюминация елки должна быть смонтирована прочно, надежно и с соблюдением Правил устройства электроустановок.</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3" w:name="100154"/>
      <w:bookmarkEnd w:id="93"/>
      <w:r w:rsidRPr="00A845B8">
        <w:rPr>
          <w:rFonts w:ascii="Times New Roman" w:hAnsi="Times New Roman" w:cs="Times New Roman"/>
          <w:sz w:val="24"/>
          <w:szCs w:val="24"/>
        </w:rPr>
        <w:t>11</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Электропровода, питающие лампочки елочного освещения, должны быть гибкими, с медной жилой. Подключение гирлянды к электросети должно производиться только с помощью штепсельных соединений.</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4" w:name="100155"/>
      <w:bookmarkEnd w:id="94"/>
      <w:r w:rsidRPr="00A845B8">
        <w:rPr>
          <w:rFonts w:ascii="Times New Roman" w:hAnsi="Times New Roman" w:cs="Times New Roman"/>
          <w:sz w:val="24"/>
          <w:szCs w:val="24"/>
        </w:rPr>
        <w:t>12</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При малейшем подозрении на неисправность в елочном освещении (сильное нагревание проводов, мигание лампочек, искрение и т.п.) иллюминация должна быть немедленно выключена и не должна включаться до выявления причин неисправности и их устранения.</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5" w:name="100156"/>
      <w:bookmarkEnd w:id="95"/>
      <w:r w:rsidRPr="00A845B8">
        <w:rPr>
          <w:rFonts w:ascii="Times New Roman" w:hAnsi="Times New Roman" w:cs="Times New Roman"/>
          <w:sz w:val="24"/>
          <w:szCs w:val="24"/>
        </w:rPr>
        <w:t>13</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Участие в празднике елки детей и взрослых, одетых в костюмы из ваты, бумаги, марли и тому подобных легковоспламеняющихся материалов, не пропитанных огнезащитными составами, запрещается.</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6" w:name="100157"/>
      <w:bookmarkEnd w:id="96"/>
      <w:r w:rsidRPr="00A845B8">
        <w:rPr>
          <w:rFonts w:ascii="Times New Roman" w:hAnsi="Times New Roman" w:cs="Times New Roman"/>
          <w:sz w:val="24"/>
          <w:szCs w:val="24"/>
        </w:rPr>
        <w:t>14</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На всех без исключения утренних, дневных и вечерних представлениях новогодней елки должны присутствовать представители администрации учреждения культуры.</w:t>
      </w:r>
    </w:p>
    <w:p w:rsidR="00A42451" w:rsidRPr="00A845B8" w:rsidRDefault="00A42451" w:rsidP="00A845B8">
      <w:pPr>
        <w:spacing w:after="0" w:line="240" w:lineRule="auto"/>
        <w:ind w:firstLine="567"/>
        <w:jc w:val="both"/>
        <w:rPr>
          <w:rFonts w:ascii="Times New Roman" w:hAnsi="Times New Roman" w:cs="Times New Roman"/>
          <w:sz w:val="24"/>
          <w:szCs w:val="24"/>
        </w:rPr>
      </w:pPr>
      <w:bookmarkStart w:id="97" w:name="100158"/>
      <w:bookmarkEnd w:id="97"/>
      <w:r w:rsidRPr="00A845B8">
        <w:rPr>
          <w:rFonts w:ascii="Times New Roman" w:hAnsi="Times New Roman" w:cs="Times New Roman"/>
          <w:sz w:val="24"/>
          <w:szCs w:val="24"/>
        </w:rPr>
        <w:t>15</w:t>
      </w:r>
      <w:r w:rsidR="00A845B8" w:rsidRPr="00A845B8">
        <w:rPr>
          <w:rFonts w:ascii="Times New Roman" w:hAnsi="Times New Roman" w:cs="Times New Roman"/>
          <w:sz w:val="24"/>
          <w:szCs w:val="24"/>
        </w:rPr>
        <w:t>)</w:t>
      </w:r>
      <w:r w:rsidRPr="00A845B8">
        <w:rPr>
          <w:rFonts w:ascii="Times New Roman" w:hAnsi="Times New Roman" w:cs="Times New Roman"/>
          <w:sz w:val="24"/>
          <w:szCs w:val="24"/>
        </w:rPr>
        <w:t xml:space="preserve"> При оформлении елки запрещается:</w:t>
      </w:r>
    </w:p>
    <w:p w:rsidR="00A42451" w:rsidRPr="00A845B8" w:rsidRDefault="00A845B8" w:rsidP="00A845B8">
      <w:pPr>
        <w:spacing w:after="0" w:line="240" w:lineRule="auto"/>
        <w:ind w:firstLine="567"/>
        <w:jc w:val="both"/>
        <w:rPr>
          <w:rFonts w:ascii="Times New Roman" w:hAnsi="Times New Roman" w:cs="Times New Roman"/>
          <w:sz w:val="24"/>
          <w:szCs w:val="24"/>
        </w:rPr>
      </w:pPr>
      <w:bookmarkStart w:id="98" w:name="100159"/>
      <w:bookmarkEnd w:id="98"/>
      <w:r w:rsidRPr="00A845B8">
        <w:rPr>
          <w:rFonts w:ascii="Times New Roman" w:hAnsi="Times New Roman" w:cs="Times New Roman"/>
          <w:sz w:val="24"/>
          <w:szCs w:val="24"/>
        </w:rPr>
        <w:t xml:space="preserve">- </w:t>
      </w:r>
      <w:r w:rsidR="00A42451" w:rsidRPr="00A845B8">
        <w:rPr>
          <w:rFonts w:ascii="Times New Roman" w:hAnsi="Times New Roman" w:cs="Times New Roman"/>
          <w:sz w:val="24"/>
          <w:szCs w:val="24"/>
        </w:rPr>
        <w:t>использовать для украшения целлулоидные и другие легковоспламеняющиеся игрушки и украшения;</w:t>
      </w:r>
    </w:p>
    <w:p w:rsidR="00A42451" w:rsidRPr="00A845B8" w:rsidRDefault="00A845B8" w:rsidP="00A845B8">
      <w:pPr>
        <w:spacing w:after="0" w:line="240" w:lineRule="auto"/>
        <w:ind w:firstLine="567"/>
        <w:jc w:val="both"/>
        <w:rPr>
          <w:rFonts w:ascii="Times New Roman" w:hAnsi="Times New Roman" w:cs="Times New Roman"/>
          <w:sz w:val="24"/>
          <w:szCs w:val="24"/>
        </w:rPr>
      </w:pPr>
      <w:bookmarkStart w:id="99" w:name="100160"/>
      <w:bookmarkEnd w:id="99"/>
      <w:r w:rsidRPr="00A845B8">
        <w:rPr>
          <w:rFonts w:ascii="Times New Roman" w:hAnsi="Times New Roman" w:cs="Times New Roman"/>
          <w:sz w:val="24"/>
          <w:szCs w:val="24"/>
        </w:rPr>
        <w:t xml:space="preserve">- </w:t>
      </w:r>
      <w:r w:rsidR="00A42451" w:rsidRPr="00A845B8">
        <w:rPr>
          <w:rFonts w:ascii="Times New Roman" w:hAnsi="Times New Roman" w:cs="Times New Roman"/>
          <w:sz w:val="24"/>
          <w:szCs w:val="24"/>
        </w:rPr>
        <w:t>применять свечи для иллюминации елки;</w:t>
      </w:r>
    </w:p>
    <w:p w:rsidR="00A42451" w:rsidRPr="00A845B8" w:rsidRDefault="00A845B8" w:rsidP="00A845B8">
      <w:pPr>
        <w:spacing w:after="0" w:line="240" w:lineRule="auto"/>
        <w:ind w:firstLine="567"/>
        <w:jc w:val="both"/>
        <w:rPr>
          <w:rFonts w:ascii="Times New Roman" w:hAnsi="Times New Roman" w:cs="Times New Roman"/>
          <w:sz w:val="24"/>
          <w:szCs w:val="24"/>
        </w:rPr>
      </w:pPr>
      <w:bookmarkStart w:id="100" w:name="100161"/>
      <w:bookmarkEnd w:id="100"/>
      <w:r w:rsidRPr="00A845B8">
        <w:rPr>
          <w:rFonts w:ascii="Times New Roman" w:hAnsi="Times New Roman" w:cs="Times New Roman"/>
          <w:sz w:val="24"/>
          <w:szCs w:val="24"/>
        </w:rPr>
        <w:t xml:space="preserve">- </w:t>
      </w:r>
      <w:r w:rsidR="00A42451" w:rsidRPr="00A845B8">
        <w:rPr>
          <w:rFonts w:ascii="Times New Roman" w:hAnsi="Times New Roman" w:cs="Times New Roman"/>
          <w:sz w:val="24"/>
          <w:szCs w:val="24"/>
        </w:rPr>
        <w:t>обкладывать подставку и украшать ветки ватой и игрушками из нее, не пропитанными огнезащитным составом;</w:t>
      </w:r>
    </w:p>
    <w:p w:rsidR="00A42451" w:rsidRDefault="00A845B8" w:rsidP="00A845B8">
      <w:pPr>
        <w:spacing w:after="0" w:line="240" w:lineRule="auto"/>
        <w:ind w:firstLine="567"/>
        <w:jc w:val="both"/>
        <w:rPr>
          <w:rFonts w:ascii="Times New Roman" w:hAnsi="Times New Roman" w:cs="Times New Roman"/>
          <w:sz w:val="24"/>
          <w:szCs w:val="24"/>
        </w:rPr>
      </w:pPr>
      <w:bookmarkStart w:id="101" w:name="100162"/>
      <w:bookmarkEnd w:id="101"/>
      <w:r w:rsidRPr="00A845B8">
        <w:rPr>
          <w:rFonts w:ascii="Times New Roman" w:hAnsi="Times New Roman" w:cs="Times New Roman"/>
          <w:sz w:val="24"/>
          <w:szCs w:val="24"/>
        </w:rPr>
        <w:t xml:space="preserve">- </w:t>
      </w:r>
      <w:r w:rsidR="00A42451" w:rsidRPr="00A845B8">
        <w:rPr>
          <w:rFonts w:ascii="Times New Roman" w:hAnsi="Times New Roman" w:cs="Times New Roman"/>
          <w:sz w:val="24"/>
          <w:szCs w:val="24"/>
        </w:rPr>
        <w:t>осыпать елку бертолетовой солью и устраивать световые эффекты с применением химических и других веществ, бенгальских огней и хлопушек, могущих вызвать загорание.</w:t>
      </w:r>
    </w:p>
    <w:p w:rsidR="00054E8F" w:rsidRPr="00F825A0" w:rsidRDefault="00054E8F" w:rsidP="00F825A0">
      <w:pPr>
        <w:spacing w:after="0" w:line="240" w:lineRule="auto"/>
        <w:ind w:firstLine="567"/>
        <w:jc w:val="both"/>
        <w:rPr>
          <w:rFonts w:ascii="Times New Roman" w:hAnsi="Times New Roman" w:cs="Times New Roman"/>
          <w:sz w:val="24"/>
          <w:szCs w:val="24"/>
          <w:u w:val="single"/>
        </w:rPr>
      </w:pPr>
    </w:p>
    <w:p w:rsidR="00054E8F" w:rsidRPr="00F825A0" w:rsidRDefault="00054E8F" w:rsidP="00F825A0">
      <w:pPr>
        <w:spacing w:after="0" w:line="240" w:lineRule="auto"/>
        <w:ind w:firstLine="567"/>
        <w:jc w:val="both"/>
        <w:rPr>
          <w:rFonts w:ascii="Times New Roman" w:hAnsi="Times New Roman" w:cs="Times New Roman"/>
          <w:sz w:val="24"/>
          <w:szCs w:val="24"/>
          <w:u w:val="single"/>
        </w:rPr>
      </w:pPr>
      <w:r w:rsidRPr="00F825A0">
        <w:rPr>
          <w:rFonts w:ascii="Times New Roman" w:hAnsi="Times New Roman" w:cs="Times New Roman"/>
          <w:sz w:val="24"/>
          <w:szCs w:val="24"/>
          <w:u w:val="single"/>
        </w:rPr>
        <w:t xml:space="preserve">Требования к вышеизложенным объектам </w:t>
      </w:r>
      <w:r w:rsidR="006A5AA6" w:rsidRPr="00F825A0">
        <w:rPr>
          <w:rFonts w:ascii="Times New Roman" w:hAnsi="Times New Roman" w:cs="Times New Roman"/>
          <w:sz w:val="24"/>
          <w:szCs w:val="24"/>
          <w:u w:val="single"/>
        </w:rPr>
        <w:t>также предъявляются СП 1.13130.</w:t>
      </w:r>
    </w:p>
    <w:p w:rsidR="00054E8F" w:rsidRPr="00F825A0" w:rsidRDefault="006A5AA6"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В раздел 7.3.</w:t>
      </w:r>
      <w:r w:rsidR="00F825A0" w:rsidRPr="00F825A0">
        <w:rPr>
          <w:rFonts w:ascii="Times New Roman" w:hAnsi="Times New Roman" w:cs="Times New Roman"/>
          <w:sz w:val="24"/>
          <w:szCs w:val="24"/>
        </w:rPr>
        <w:t xml:space="preserve"> </w:t>
      </w:r>
      <w:r w:rsidRPr="00F825A0">
        <w:rPr>
          <w:rFonts w:ascii="Times New Roman" w:hAnsi="Times New Roman" w:cs="Times New Roman"/>
          <w:sz w:val="24"/>
          <w:szCs w:val="24"/>
        </w:rPr>
        <w:t xml:space="preserve">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r w:rsidR="00F825A0" w:rsidRPr="00F825A0">
        <w:rPr>
          <w:rFonts w:ascii="Times New Roman" w:hAnsi="Times New Roman" w:cs="Times New Roman"/>
          <w:sz w:val="24"/>
          <w:szCs w:val="24"/>
        </w:rPr>
        <w:t xml:space="preserve"> СП 1.13130 предъявляет следующие требования:</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w:t>
      </w:r>
      <w:r w:rsidR="006A5AA6" w:rsidRPr="00F825A0">
        <w:rPr>
          <w:rFonts w:ascii="Times New Roman" w:hAnsi="Times New Roman" w:cs="Times New Roman"/>
          <w:sz w:val="24"/>
          <w:szCs w:val="24"/>
        </w:rPr>
        <w:t>)</w:t>
      </w:r>
      <w:r w:rsidRPr="00F825A0">
        <w:rPr>
          <w:rFonts w:ascii="Times New Roman" w:hAnsi="Times New Roman" w:cs="Times New Roman"/>
          <w:sz w:val="24"/>
          <w:szCs w:val="24"/>
        </w:rPr>
        <w:t xml:space="preserve"> Ширина дверных проемов в зрительном зале должна быть от 1,2 до 2,4 м, ширина кулуаров - не менее 2,4 м. Ширина дверного проема для входа в ложи допускается 0,8 м.</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Двери выходов из зрительного зала должны быть самозакрывающимися с уплотненными притворами.</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2</w:t>
      </w:r>
      <w:r w:rsidR="006A5AA6" w:rsidRPr="00F825A0">
        <w:rPr>
          <w:rFonts w:ascii="Times New Roman" w:hAnsi="Times New Roman" w:cs="Times New Roman"/>
          <w:sz w:val="24"/>
          <w:szCs w:val="24"/>
        </w:rPr>
        <w:t>)</w:t>
      </w:r>
      <w:r w:rsidRPr="00F825A0">
        <w:rPr>
          <w:rFonts w:ascii="Times New Roman" w:hAnsi="Times New Roman" w:cs="Times New Roman"/>
          <w:sz w:val="24"/>
          <w:szCs w:val="24"/>
        </w:rPr>
        <w:t xml:space="preserve"> Глубина кресел, стульев и скамей в зрительном зале должна обеспечивать ширину проходов между рядами не менее 0,45 м.</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Число непрерывно установленных мест в ряду следует принимать при одностороннем выходе из ряда не более 26, при двустороннем - не более 50.</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3</w:t>
      </w:r>
      <w:r w:rsidR="006A5AA6" w:rsidRPr="00F825A0">
        <w:rPr>
          <w:rFonts w:ascii="Times New Roman" w:hAnsi="Times New Roman" w:cs="Times New Roman"/>
          <w:sz w:val="24"/>
          <w:szCs w:val="24"/>
        </w:rPr>
        <w:t>)</w:t>
      </w:r>
      <w:r w:rsidRPr="00F825A0">
        <w:rPr>
          <w:rFonts w:ascii="Times New Roman" w:hAnsi="Times New Roman" w:cs="Times New Roman"/>
          <w:sz w:val="24"/>
          <w:szCs w:val="24"/>
        </w:rPr>
        <w:t xml:space="preserve">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4</w:t>
      </w:r>
      <w:r w:rsidR="006A5AA6" w:rsidRPr="00F825A0">
        <w:rPr>
          <w:rFonts w:ascii="Times New Roman" w:hAnsi="Times New Roman" w:cs="Times New Roman"/>
          <w:sz w:val="24"/>
          <w:szCs w:val="24"/>
        </w:rPr>
        <w:t>)</w:t>
      </w:r>
      <w:r w:rsidRPr="00F825A0">
        <w:rPr>
          <w:rFonts w:ascii="Times New Roman" w:hAnsi="Times New Roman" w:cs="Times New Roman"/>
          <w:sz w:val="24"/>
          <w:szCs w:val="24"/>
        </w:rPr>
        <w:t xml:space="preserve"> Пути эвакуации из спортивных залов с трибунами для зрителей и других зрительных залов с расчетным числом посадочных мест в зданиях класса пожарной </w:t>
      </w:r>
      <w:r w:rsidRPr="00F825A0">
        <w:rPr>
          <w:rFonts w:ascii="Times New Roman" w:hAnsi="Times New Roman" w:cs="Times New Roman"/>
          <w:sz w:val="24"/>
          <w:szCs w:val="24"/>
        </w:rPr>
        <w:lastRenderedPageBreak/>
        <w:t xml:space="preserve">опасности С0 должны обеспечивать эвакуацию за необходимое время, приведенное в таблице </w:t>
      </w:r>
      <w:r w:rsidR="00A743A4" w:rsidRPr="00A743A4">
        <w:rPr>
          <w:rFonts w:ascii="Times New Roman" w:hAnsi="Times New Roman" w:cs="Times New Roman"/>
          <w:sz w:val="24"/>
          <w:szCs w:val="24"/>
        </w:rPr>
        <w:t>5.1</w:t>
      </w:r>
      <w:r w:rsidRPr="00F825A0">
        <w:rPr>
          <w:rFonts w:ascii="Times New Roman" w:hAnsi="Times New Roman" w:cs="Times New Roman"/>
          <w:sz w:val="24"/>
          <w:szCs w:val="24"/>
        </w:rPr>
        <w:t>.</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xml:space="preserve">Для зданий класса пожарной опасности С1 приведенные в таблице </w:t>
      </w:r>
      <w:r w:rsidR="00A743A4" w:rsidRPr="00A743A4">
        <w:rPr>
          <w:rFonts w:ascii="Times New Roman" w:hAnsi="Times New Roman" w:cs="Times New Roman"/>
          <w:sz w:val="24"/>
          <w:szCs w:val="24"/>
        </w:rPr>
        <w:t>5.1</w:t>
      </w:r>
      <w:r w:rsidRPr="00F825A0">
        <w:rPr>
          <w:rFonts w:ascii="Times New Roman" w:hAnsi="Times New Roman" w:cs="Times New Roman"/>
          <w:sz w:val="24"/>
          <w:szCs w:val="24"/>
        </w:rPr>
        <w:t xml:space="preserve"> данные должны быть уменьшены на 30%, а для классов С2, С3 - на 50%.</w:t>
      </w:r>
    </w:p>
    <w:p w:rsidR="00054E8F" w:rsidRP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При расположении эвакуационных выходов из зальных помещений (объемом 60 тыс.</w:t>
      </w:r>
      <w:r w:rsidR="006A5AA6" w:rsidRPr="00F825A0">
        <w:rPr>
          <w:rFonts w:ascii="Times New Roman" w:hAnsi="Times New Roman" w:cs="Times New Roman"/>
          <w:sz w:val="24"/>
          <w:szCs w:val="24"/>
        </w:rPr>
        <w:t xml:space="preserve"> кв. </w:t>
      </w:r>
      <w:r w:rsidRPr="00F825A0">
        <w:rPr>
          <w:rFonts w:ascii="Times New Roman" w:hAnsi="Times New Roman" w:cs="Times New Roman"/>
          <w:sz w:val="24"/>
          <w:szCs w:val="24"/>
        </w:rPr>
        <w:t>м</w:t>
      </w:r>
      <w:r w:rsidR="006A5AA6" w:rsidRPr="00F825A0">
        <w:rPr>
          <w:rFonts w:ascii="Times New Roman" w:hAnsi="Times New Roman" w:cs="Times New Roman"/>
          <w:sz w:val="24"/>
          <w:szCs w:val="24"/>
        </w:rPr>
        <w:t>.</w:t>
      </w:r>
      <w:r w:rsidR="00F825A0">
        <w:rPr>
          <w:rFonts w:ascii="Times New Roman" w:hAnsi="Times New Roman" w:cs="Times New Roman"/>
          <w:sz w:val="24"/>
          <w:szCs w:val="24"/>
        </w:rPr>
        <w:t xml:space="preserve"> </w:t>
      </w:r>
      <w:r w:rsidRPr="00F825A0">
        <w:rPr>
          <w:rFonts w:ascii="Times New Roman" w:hAnsi="Times New Roman" w:cs="Times New Roman"/>
          <w:sz w:val="24"/>
          <w:szCs w:val="24"/>
        </w:rPr>
        <w:t xml:space="preserve">и менее) выше отметки пола зала на половину и более высоты помещения необходимое время эвакуации следует уменьшать вдвое (указанного в таблице </w:t>
      </w:r>
      <w:r w:rsidR="00A743A4" w:rsidRPr="00A743A4">
        <w:rPr>
          <w:rFonts w:ascii="Times New Roman" w:hAnsi="Times New Roman" w:cs="Times New Roman"/>
          <w:sz w:val="24"/>
          <w:szCs w:val="24"/>
        </w:rPr>
        <w:t>5.1</w:t>
      </w:r>
      <w:r w:rsidRPr="00F825A0">
        <w:rPr>
          <w:rFonts w:ascii="Times New Roman" w:hAnsi="Times New Roman" w:cs="Times New Roman"/>
          <w:sz w:val="24"/>
          <w:szCs w:val="24"/>
        </w:rPr>
        <w:t>).</w:t>
      </w:r>
    </w:p>
    <w:p w:rsidR="006A5AA6" w:rsidRP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При объеме зального помещения W более 60 тыс.</w:t>
      </w:r>
      <w:r w:rsidR="006A5AA6" w:rsidRPr="00F825A0">
        <w:rPr>
          <w:rFonts w:ascii="Times New Roman" w:hAnsi="Times New Roman" w:cs="Times New Roman"/>
          <w:sz w:val="24"/>
          <w:szCs w:val="24"/>
        </w:rPr>
        <w:t xml:space="preserve"> кв. </w:t>
      </w:r>
      <w:r w:rsidRPr="00F825A0">
        <w:rPr>
          <w:rFonts w:ascii="Times New Roman" w:hAnsi="Times New Roman" w:cs="Times New Roman"/>
          <w:sz w:val="24"/>
          <w:szCs w:val="24"/>
        </w:rPr>
        <w:t>м</w:t>
      </w:r>
      <w:r w:rsidR="006A5AA6" w:rsidRPr="00F825A0">
        <w:rPr>
          <w:rFonts w:ascii="Times New Roman" w:hAnsi="Times New Roman" w:cs="Times New Roman"/>
          <w:sz w:val="24"/>
          <w:szCs w:val="24"/>
        </w:rPr>
        <w:t>.</w:t>
      </w:r>
      <w:r w:rsidRPr="00F825A0">
        <w:rPr>
          <w:rFonts w:ascii="Times New Roman" w:hAnsi="Times New Roman" w:cs="Times New Roman"/>
          <w:sz w:val="24"/>
          <w:szCs w:val="24"/>
        </w:rPr>
        <w:t> необходимое время эвакуации из него следует определять по формуле</w:t>
      </w:r>
    </w:p>
    <w:p w:rsidR="006A5AA6" w:rsidRPr="00F825A0" w:rsidRDefault="000A5B1C" w:rsidP="00F825A0">
      <w:pPr>
        <w:spacing w:after="0" w:line="240" w:lineRule="auto"/>
        <w:ind w:firstLine="567"/>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нбЗала</m:t>
            </m:r>
          </m:sub>
        </m:sSub>
        <m:r>
          <w:rPr>
            <w:rFonts w:ascii="Cambria Math" w:hAnsi="Cambria Math" w:cs="Times New Roman"/>
            <w:sz w:val="24"/>
            <w:szCs w:val="24"/>
          </w:rPr>
          <m:t>=0,115·</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w</m:t>
            </m:r>
          </m:e>
        </m:rad>
      </m:oMath>
      <w:r w:rsidR="00F825A0">
        <w:rPr>
          <w:rFonts w:ascii="Times New Roman" w:hAnsi="Times New Roman" w:cs="Times New Roman"/>
          <w:sz w:val="24"/>
          <w:szCs w:val="24"/>
        </w:rPr>
        <w:t>,</w:t>
      </w:r>
    </w:p>
    <w:p w:rsidR="00054E8F" w:rsidRP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но не более 6 мин.</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Необходимое время эвакуации из здания </w:t>
      </w:r>
      <w:r w:rsidR="00A539B7" w:rsidRPr="00F825A0">
        <w:rPr>
          <w:rFonts w:ascii="Times New Roman" w:hAnsi="Times New Roman" w:cs="Times New Roman"/>
          <w:sz w:val="24"/>
          <w:szCs w:val="24"/>
        </w:rPr>
        <w:t>t</w:t>
      </w:r>
      <w:r w:rsidR="00A539B7" w:rsidRPr="00F825A0">
        <w:rPr>
          <w:rFonts w:ascii="Times New Roman" w:hAnsi="Times New Roman" w:cs="Times New Roman"/>
          <w:sz w:val="24"/>
          <w:szCs w:val="24"/>
          <w:vertAlign w:val="subscript"/>
        </w:rPr>
        <w:t>нбЗд</w:t>
      </w:r>
      <w:r w:rsidRPr="00F825A0">
        <w:rPr>
          <w:rFonts w:ascii="Times New Roman" w:hAnsi="Times New Roman" w:cs="Times New Roman"/>
          <w:sz w:val="24"/>
          <w:szCs w:val="24"/>
        </w:rPr>
        <w:t> с залом объемом более 60 тыс.</w:t>
      </w:r>
      <w:r w:rsidR="00A539B7" w:rsidRPr="00F825A0">
        <w:rPr>
          <w:rFonts w:ascii="Times New Roman" w:hAnsi="Times New Roman" w:cs="Times New Roman"/>
          <w:sz w:val="24"/>
          <w:szCs w:val="24"/>
        </w:rPr>
        <w:t xml:space="preserve"> кв. </w:t>
      </w:r>
      <w:r w:rsidRPr="00F825A0">
        <w:rPr>
          <w:rFonts w:ascii="Times New Roman" w:hAnsi="Times New Roman" w:cs="Times New Roman"/>
          <w:sz w:val="24"/>
          <w:szCs w:val="24"/>
        </w:rPr>
        <w:t>м</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не должно превышать 10 мин.</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xml:space="preserve">Необходимое время эвакуации людей со сцены (эстрады) следует принимать не более 1,5 мин, а число эвакуируемых людей определять из расчета 1 человек на 2 </w:t>
      </w:r>
      <w:r w:rsidR="00A539B7" w:rsidRPr="00F825A0">
        <w:rPr>
          <w:rFonts w:ascii="Times New Roman" w:hAnsi="Times New Roman" w:cs="Times New Roman"/>
          <w:sz w:val="24"/>
          <w:szCs w:val="24"/>
        </w:rPr>
        <w:t xml:space="preserve">кв. </w:t>
      </w:r>
      <w:r w:rsidRPr="00F825A0">
        <w:rPr>
          <w:rFonts w:ascii="Times New Roman" w:hAnsi="Times New Roman" w:cs="Times New Roman"/>
          <w:sz w:val="24"/>
          <w:szCs w:val="24"/>
        </w:rPr>
        <w:t>м</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площади планшета сцены (эстрады).</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xml:space="preserve">Расчет следует проводить для всего здания. При этом допускается не включать время эвакуации по незадымляемым лестничным клеткам в расчет времени эвакуации из здания </w:t>
      </w:r>
      <w:r w:rsidR="00A539B7" w:rsidRPr="00F825A0">
        <w:rPr>
          <w:rFonts w:ascii="Times New Roman" w:hAnsi="Times New Roman" w:cs="Times New Roman"/>
          <w:sz w:val="24"/>
          <w:szCs w:val="24"/>
        </w:rPr>
        <w:t>t</w:t>
      </w:r>
      <w:r w:rsidR="00A539B7" w:rsidRPr="00F825A0">
        <w:rPr>
          <w:rFonts w:ascii="Times New Roman" w:hAnsi="Times New Roman" w:cs="Times New Roman"/>
          <w:sz w:val="24"/>
          <w:szCs w:val="24"/>
          <w:vertAlign w:val="subscript"/>
        </w:rPr>
        <w:t>нбЗд</w:t>
      </w:r>
      <w:r w:rsidRPr="00F825A0">
        <w:rPr>
          <w:rFonts w:ascii="Times New Roman" w:hAnsi="Times New Roman" w:cs="Times New Roman"/>
          <w:sz w:val="24"/>
          <w:szCs w:val="24"/>
        </w:rPr>
        <w:t xml:space="preserve"> только после выхода всех людей в объем указанных лестничных клеток.</w:t>
      </w:r>
    </w:p>
    <w:p w:rsidR="00F825A0" w:rsidRDefault="00F825A0" w:rsidP="00F825A0">
      <w:pPr>
        <w:spacing w:after="0" w:line="240" w:lineRule="auto"/>
        <w:ind w:firstLine="567"/>
        <w:jc w:val="both"/>
        <w:rPr>
          <w:rFonts w:ascii="Times New Roman" w:hAnsi="Times New Roman" w:cs="Times New Roman"/>
          <w:sz w:val="24"/>
          <w:szCs w:val="24"/>
        </w:rPr>
      </w:pPr>
    </w:p>
    <w:p w:rsidR="00054E8F" w:rsidRPr="00A743A4" w:rsidRDefault="00F825A0" w:rsidP="00833DB6">
      <w:pPr>
        <w:pStyle w:val="formattext"/>
        <w:spacing w:before="0" w:beforeAutospacing="0" w:after="0" w:afterAutospacing="0"/>
        <w:ind w:firstLine="567"/>
        <w:textAlignment w:val="baseline"/>
        <w:rPr>
          <w:color w:val="000000" w:themeColor="text1"/>
          <w:lang w:val="en-US"/>
        </w:rPr>
      </w:pPr>
      <w:r>
        <w:rPr>
          <w:color w:val="000000" w:themeColor="text1"/>
        </w:rPr>
        <w:t>Таблица</w:t>
      </w:r>
      <w:r w:rsidR="00A743A4">
        <w:rPr>
          <w:color w:val="000000" w:themeColor="text1"/>
          <w:lang w:val="en-US"/>
        </w:rPr>
        <w:t xml:space="preserve"> 5.1</w:t>
      </w:r>
    </w:p>
    <w:tbl>
      <w:tblPr>
        <w:tblW w:w="9356" w:type="dxa"/>
        <w:tblInd w:w="130" w:type="dxa"/>
        <w:tblLayout w:type="fixed"/>
        <w:tblCellMar>
          <w:left w:w="0" w:type="dxa"/>
          <w:right w:w="0" w:type="dxa"/>
        </w:tblCellMar>
        <w:tblLook w:val="04A0" w:firstRow="1" w:lastRow="0" w:firstColumn="1" w:lastColumn="0" w:noHBand="0" w:noVBand="1"/>
      </w:tblPr>
      <w:tblGrid>
        <w:gridCol w:w="3828"/>
        <w:gridCol w:w="708"/>
        <w:gridCol w:w="709"/>
        <w:gridCol w:w="709"/>
        <w:gridCol w:w="709"/>
        <w:gridCol w:w="708"/>
        <w:gridCol w:w="709"/>
        <w:gridCol w:w="1276"/>
      </w:tblGrid>
      <w:tr w:rsidR="00306766" w:rsidRPr="00F825A0" w:rsidTr="00833DB6">
        <w:tc>
          <w:tcPr>
            <w:tcW w:w="382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Виды залов</w:t>
            </w:r>
          </w:p>
        </w:tc>
        <w:tc>
          <w:tcPr>
            <w:tcW w:w="552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Необходимое время эвакуации, мин</w:t>
            </w:r>
          </w:p>
        </w:tc>
      </w:tr>
      <w:tr w:rsidR="00306766" w:rsidRPr="00F825A0" w:rsidTr="00833DB6">
        <w:tc>
          <w:tcPr>
            <w:tcW w:w="3828"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spacing w:after="0" w:line="240" w:lineRule="auto"/>
              <w:rPr>
                <w:rFonts w:ascii="Times New Roman" w:hAnsi="Times New Roman" w:cs="Times New Roman"/>
                <w:color w:val="000000" w:themeColor="text1"/>
              </w:rPr>
            </w:pP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из зального помещения при его объеме *, тыс. куб. м., (</w:t>
            </w:r>
            <w:r w:rsidRPr="00F825A0">
              <w:rPr>
                <w:color w:val="000000" w:themeColor="text1"/>
                <w:lang w:val="en-US"/>
              </w:rPr>
              <w:t>t</w:t>
            </w:r>
            <w:r w:rsidRPr="00F825A0">
              <w:rPr>
                <w:color w:val="000000" w:themeColor="text1"/>
                <w:vertAlign w:val="subscript"/>
              </w:rPr>
              <w:t>нбЗала</w:t>
            </w:r>
            <w:r w:rsidRPr="00F825A0">
              <w:rPr>
                <w:color w:val="000000" w:themeColor="text1"/>
              </w:rPr>
              <w:t>)</w:t>
            </w:r>
          </w:p>
        </w:tc>
        <w:tc>
          <w:tcPr>
            <w:tcW w:w="127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из здания в целом, (</w:t>
            </w:r>
            <w:r w:rsidRPr="00F825A0">
              <w:rPr>
                <w:color w:val="000000" w:themeColor="text1"/>
                <w:lang w:val="en-US"/>
              </w:rPr>
              <w:t>t</w:t>
            </w:r>
            <w:r w:rsidRPr="00F825A0">
              <w:rPr>
                <w:color w:val="000000" w:themeColor="text1"/>
                <w:vertAlign w:val="subscript"/>
              </w:rPr>
              <w:t>нбЗд</w:t>
            </w:r>
            <w:r w:rsidRPr="00F825A0">
              <w:rPr>
                <w:color w:val="000000" w:themeColor="text1"/>
              </w:rPr>
              <w:t>)</w:t>
            </w:r>
          </w:p>
        </w:tc>
      </w:tr>
      <w:tr w:rsidR="00306766" w:rsidRPr="00F825A0" w:rsidTr="00833DB6">
        <w:tc>
          <w:tcPr>
            <w:tcW w:w="382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spacing w:after="0" w:line="240" w:lineRule="auto"/>
              <w:rPr>
                <w:rFonts w:ascii="Times New Roman" w:hAnsi="Times New Roman" w:cs="Times New Roman"/>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до 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25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pStyle w:val="formattext"/>
              <w:spacing w:before="0" w:beforeAutospacing="0" w:after="0" w:afterAutospacing="0"/>
              <w:jc w:val="center"/>
              <w:textAlignment w:val="baseline"/>
              <w:rPr>
                <w:color w:val="000000" w:themeColor="text1"/>
              </w:rPr>
            </w:pPr>
            <w:r w:rsidRPr="00F825A0">
              <w:rPr>
                <w:color w:val="000000" w:themeColor="text1"/>
              </w:rPr>
              <w:t>60</w:t>
            </w:r>
          </w:p>
        </w:tc>
        <w:tc>
          <w:tcPr>
            <w:tcW w:w="127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06766" w:rsidRPr="00F825A0" w:rsidRDefault="00306766" w:rsidP="00F825A0">
            <w:pPr>
              <w:spacing w:after="0" w:line="240" w:lineRule="auto"/>
              <w:rPr>
                <w:rFonts w:ascii="Times New Roman" w:hAnsi="Times New Roman" w:cs="Times New Roman"/>
                <w:color w:val="000000" w:themeColor="text1"/>
              </w:rPr>
            </w:pPr>
          </w:p>
        </w:tc>
      </w:tr>
      <w:tr w:rsidR="00054E8F" w:rsidRPr="00F825A0" w:rsidTr="00833DB6">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textAlignment w:val="baseline"/>
              <w:rPr>
                <w:color w:val="000000" w:themeColor="text1"/>
              </w:rPr>
            </w:pPr>
            <w:r w:rsidRPr="00F825A0">
              <w:rPr>
                <w:color w:val="000000" w:themeColor="text1"/>
              </w:rPr>
              <w:t>Залы с колосниковой сценой</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2,5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6</w:t>
            </w:r>
          </w:p>
        </w:tc>
      </w:tr>
      <w:tr w:rsidR="00054E8F" w:rsidRPr="00F825A0" w:rsidTr="00833DB6">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textAlignment w:val="baseline"/>
              <w:rPr>
                <w:color w:val="000000" w:themeColor="text1"/>
              </w:rPr>
            </w:pPr>
            <w:r w:rsidRPr="00F825A0">
              <w:rPr>
                <w:color w:val="000000" w:themeColor="text1"/>
              </w:rPr>
              <w:t>Залы без колосниковой сцены</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3,7</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F825A0">
            <w:pPr>
              <w:pStyle w:val="formattext"/>
              <w:spacing w:before="0" w:beforeAutospacing="0" w:after="0" w:afterAutospacing="0"/>
              <w:jc w:val="center"/>
              <w:textAlignment w:val="baseline"/>
              <w:rPr>
                <w:color w:val="000000" w:themeColor="text1"/>
              </w:rPr>
            </w:pPr>
            <w:r w:rsidRPr="00F825A0">
              <w:rPr>
                <w:color w:val="000000" w:themeColor="text1"/>
              </w:rPr>
              <w:t>6</w:t>
            </w:r>
          </w:p>
        </w:tc>
      </w:tr>
      <w:tr w:rsidR="00054E8F" w:rsidRPr="00F825A0" w:rsidTr="00833DB6">
        <w:tc>
          <w:tcPr>
            <w:tcW w:w="935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306766">
            <w:pPr>
              <w:pStyle w:val="formattext"/>
              <w:spacing w:before="0" w:beforeAutospacing="0" w:after="0" w:afterAutospacing="0"/>
              <w:jc w:val="both"/>
              <w:textAlignment w:val="baseline"/>
              <w:rPr>
                <w:color w:val="000000" w:themeColor="text1"/>
              </w:rPr>
            </w:pPr>
            <w:r w:rsidRPr="00F825A0">
              <w:rPr>
                <w:color w:val="000000" w:themeColor="text1"/>
              </w:rPr>
              <w:t>*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tc>
      </w:tr>
      <w:tr w:rsidR="00054E8F" w:rsidRPr="00F825A0" w:rsidTr="00833DB6">
        <w:tc>
          <w:tcPr>
            <w:tcW w:w="935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Pr="00F825A0" w:rsidRDefault="00054E8F" w:rsidP="00306766">
            <w:pPr>
              <w:pStyle w:val="formattext"/>
              <w:spacing w:before="0" w:beforeAutospacing="0" w:after="0" w:afterAutospacing="0"/>
              <w:jc w:val="both"/>
              <w:textAlignment w:val="baseline"/>
              <w:rPr>
                <w:color w:val="000000" w:themeColor="text1"/>
              </w:rPr>
            </w:pPr>
            <w:r w:rsidRPr="00F825A0">
              <w:rPr>
                <w:color w:val="000000" w:themeColor="text1"/>
              </w:rPr>
              <w:t>Примечание -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w:t>
            </w:r>
            <w:r w:rsidR="00A539B7" w:rsidRPr="00F825A0">
              <w:rPr>
                <w:color w:val="000000" w:themeColor="text1"/>
              </w:rPr>
              <w:t xml:space="preserve"> куб. </w:t>
            </w:r>
            <w:r w:rsidRPr="00F825A0">
              <w:rPr>
                <w:color w:val="000000" w:themeColor="text1"/>
              </w:rPr>
              <w:t>м.</w:t>
            </w:r>
          </w:p>
        </w:tc>
      </w:tr>
    </w:tbl>
    <w:p w:rsidR="00A539B7" w:rsidRPr="00F825A0" w:rsidRDefault="00A539B7" w:rsidP="00F825A0">
      <w:pPr>
        <w:spacing w:after="0" w:line="240" w:lineRule="auto"/>
        <w:ind w:firstLine="567"/>
        <w:jc w:val="both"/>
        <w:rPr>
          <w:rFonts w:ascii="Times New Roman" w:hAnsi="Times New Roman" w:cs="Times New Roman"/>
          <w:sz w:val="24"/>
          <w:szCs w:val="24"/>
        </w:rPr>
      </w:pP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5</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преградами.</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6</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Эвакуация зрителей, находящихся на балконе, не должна осуществляться через помещение зрительного зала. Эвакуация зрителей, находящихся в зрительном зале, не должна осуществляться через сцену или эстраду.</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7</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Выходы из аппаратных и светопроекционных в помещения зрительского комплекса допускается осуществлять через тамбуры из конструкций, соответствующих требованиям к конструкциям тамбур-шлюзов 2-го типа с самозакрывающимися дверями, или через коридор с указанными параметрами.</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lastRenderedPageBreak/>
        <w:t>8</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При расчетной ширине путей эвакуации или люков на трибунах спортивных сооружений более 2,5 м следует предусматривать разделительные поручни на высоте не менее 0,9 м.</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9</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высотой не менее 0,9 м - 1:1,4.</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Устройство лестниц или ступеней на путях эвакуации в люках не допускается.</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10</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В зданиях театров в комплексе помещений для зрителей открытыми могут быть не более двух лестниц, при этом остальные лестницы (не менее двух) должны быть предусмотрены в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пути эвакуации, ведущие к закрытым лестничным клеткам.</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11</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В зданиях театров в комплексе помещений обслуживания сцены следует предусматривать не менее двух лестничных клеток с естественным освещением, имеющих выходы на чердак и кровлю.</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12</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Сценическая коробка должна иметь не менее двух пожарных лестниц типа П2, доведенных до кровли сцены и сообщающихся с рабочими галереями и колосниками.</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F825A0" w:rsidRDefault="00A539B7"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xml:space="preserve">13) </w:t>
      </w:r>
      <w:r w:rsidR="00054E8F" w:rsidRPr="00F825A0">
        <w:rPr>
          <w:rFonts w:ascii="Times New Roman" w:hAnsi="Times New Roman" w:cs="Times New Roman"/>
          <w:sz w:val="24"/>
          <w:szCs w:val="24"/>
        </w:rPr>
        <w:t xml:space="preserve">В крытых спортивных сооружениях число зрителей, эвакуирующихся через каждый выход (люк, дверь) из зального помещения объемом более 60000 </w:t>
      </w:r>
      <w:r w:rsidRPr="00F825A0">
        <w:rPr>
          <w:rFonts w:ascii="Times New Roman" w:hAnsi="Times New Roman" w:cs="Times New Roman"/>
          <w:sz w:val="24"/>
          <w:szCs w:val="24"/>
        </w:rPr>
        <w:t xml:space="preserve">куб. </w:t>
      </w:r>
      <w:r w:rsidR="00054E8F" w:rsidRPr="00F825A0">
        <w:rPr>
          <w:rFonts w:ascii="Times New Roman" w:hAnsi="Times New Roman" w:cs="Times New Roman"/>
          <w:sz w:val="24"/>
          <w:szCs w:val="24"/>
        </w:rPr>
        <w:t>м</w:t>
      </w:r>
      <w:r w:rsidRPr="00F825A0">
        <w:rPr>
          <w:rFonts w:ascii="Times New Roman" w:hAnsi="Times New Roman" w:cs="Times New Roman"/>
          <w:sz w:val="24"/>
          <w:szCs w:val="24"/>
        </w:rPr>
        <w:t>.</w:t>
      </w:r>
      <w:r w:rsidR="00054E8F" w:rsidRPr="00F825A0">
        <w:rPr>
          <w:rFonts w:ascii="Times New Roman" w:hAnsi="Times New Roman" w:cs="Times New Roman"/>
          <w:sz w:val="24"/>
          <w:szCs w:val="24"/>
        </w:rPr>
        <w:t>, должно быть не более 600 человек.</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14</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Ширина путей эвакуации должна быть не менее, м:</w:t>
      </w:r>
    </w:p>
    <w:p w:rsidR="00F825A0" w:rsidRDefault="00F825A0"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xml:space="preserve">- </w:t>
      </w:r>
      <w:r w:rsidR="00054E8F" w:rsidRPr="00F825A0">
        <w:rPr>
          <w:rFonts w:ascii="Times New Roman" w:hAnsi="Times New Roman" w:cs="Times New Roman"/>
          <w:sz w:val="24"/>
          <w:szCs w:val="24"/>
        </w:rPr>
        <w:t>1,2 - горизонтальных проходов (за исключением проходов между креслами и скамьями), пандусов и лестниц на трибунах;</w:t>
      </w:r>
    </w:p>
    <w:p w:rsidR="00F825A0" w:rsidRDefault="00F825A0"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xml:space="preserve">- </w:t>
      </w:r>
      <w:r w:rsidR="00054E8F" w:rsidRPr="00F825A0">
        <w:rPr>
          <w:rFonts w:ascii="Times New Roman" w:hAnsi="Times New Roman" w:cs="Times New Roman"/>
          <w:sz w:val="24"/>
          <w:szCs w:val="24"/>
        </w:rPr>
        <w:t>1,35 - эвакуационных люков трибун.</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15</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Двери выходов из зрительного зала и на путях эвакуации спортивных сооружений (в том числе и в люках) должны быть самозакрывающимися с уплотнениями в притворах и оборудованы замками "Антипаника".</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16</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как правило, не менее двух.</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В зрительных залах вместимостью не более 500 мест со сценой (эстрадой) в качестве второго эвакуационного выхода со сцены (эстрады) допускается принимать проход через зал.</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17</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В кинотеатрах круглогодичного действия, а также в клубах, в залах, в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50 и более человек. Вход в зрительный зал из фойе не допускается рассматривать в качестве эвакуационного выхода, за исключением кинотеатров сезонного действия без фойе.</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18</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В кинотеатрах, независимо от вместимости, в качестве второго эвакуационного выхода с эстрады можно принимать проход через зал.</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19</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Ширина путей эвакуации в комплексе зрительских помещений кинотеатра, вместимостью более 100 человек, должна предусматриваться не менее 2,5 м.</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20</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Комплекс помещений кинотеатра, размещенный в здании иного функционального назначения или многофункциональном здании, должен удовлетворять следующим требованиям:</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lastRenderedPageBreak/>
        <w:t>- для помещений кинозалов должен быть предусмотрен самостоятельный путь эвакуации непосредственно наружу. Выходы на указанный путь эвакуации допускается предусматривать только из помещений кинозалов;</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при размещении кинотеатра выше 1-го этажа частью указанного эвакуационного пути допускается предусматривать обычную лестничную клетку или внутреннюю открытую лестницу. Такая лестничная клетка (лестница) должна вести непосредственно наружу и быть изолирована от других частей здания глухими противопожарными перегородками не ниже 1-го типа;</w:t>
      </w:r>
    </w:p>
    <w:p w:rsid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каждый кинозал, как правило, должен иметь не менее одного выхода непосредственно на данный путь эвакуации. Для залов вместимостью менее 50 человек такой эвакуационный выход допускается предусматривать через помещение не более чем одного соседнего зала.</w:t>
      </w:r>
    </w:p>
    <w:p w:rsidR="00054E8F" w:rsidRPr="00F825A0" w:rsidRDefault="00054E8F" w:rsidP="00F825A0">
      <w:pPr>
        <w:spacing w:after="0" w:line="240" w:lineRule="auto"/>
        <w:ind w:firstLine="567"/>
        <w:jc w:val="both"/>
        <w:rPr>
          <w:rFonts w:ascii="Times New Roman" w:hAnsi="Times New Roman" w:cs="Times New Roman"/>
          <w:sz w:val="24"/>
          <w:szCs w:val="24"/>
        </w:rPr>
      </w:pPr>
    </w:p>
    <w:p w:rsidR="00054E8F" w:rsidRPr="00A743A4" w:rsidRDefault="00F825A0" w:rsidP="00F825A0">
      <w:pPr>
        <w:spacing w:after="0" w:line="240" w:lineRule="auto"/>
        <w:ind w:firstLine="567"/>
        <w:jc w:val="both"/>
        <w:rPr>
          <w:rFonts w:ascii="Times New Roman" w:hAnsi="Times New Roman" w:cs="Times New Roman"/>
          <w:sz w:val="24"/>
          <w:szCs w:val="24"/>
          <w:u w:val="single"/>
        </w:rPr>
      </w:pPr>
      <w:r w:rsidRPr="00A743A4">
        <w:rPr>
          <w:rFonts w:ascii="Times New Roman" w:hAnsi="Times New Roman" w:cs="Times New Roman"/>
          <w:sz w:val="24"/>
          <w:szCs w:val="24"/>
          <w:u w:val="single"/>
        </w:rPr>
        <w:t xml:space="preserve">Раздел </w:t>
      </w:r>
      <w:r w:rsidR="00054E8F" w:rsidRPr="00A743A4">
        <w:rPr>
          <w:rFonts w:ascii="Times New Roman" w:hAnsi="Times New Roman" w:cs="Times New Roman"/>
          <w:sz w:val="24"/>
          <w:szCs w:val="24"/>
          <w:u w:val="single"/>
        </w:rPr>
        <w:t>7.4</w:t>
      </w:r>
      <w:r w:rsidR="00B9004B" w:rsidRPr="00A743A4">
        <w:rPr>
          <w:rFonts w:ascii="Times New Roman" w:hAnsi="Times New Roman" w:cs="Times New Roman"/>
          <w:sz w:val="24"/>
          <w:szCs w:val="24"/>
          <w:u w:val="single"/>
        </w:rPr>
        <w:t>.</w:t>
      </w:r>
      <w:r w:rsidR="00054E8F" w:rsidRPr="00A743A4">
        <w:rPr>
          <w:rFonts w:ascii="Times New Roman" w:hAnsi="Times New Roman" w:cs="Times New Roman"/>
          <w:sz w:val="24"/>
          <w:szCs w:val="24"/>
          <w:u w:val="single"/>
        </w:rPr>
        <w:t> Музеи, выставки, танцевальные залы</w:t>
      </w:r>
      <w:r w:rsidRPr="00A743A4">
        <w:rPr>
          <w:rFonts w:ascii="Times New Roman" w:hAnsi="Times New Roman" w:cs="Times New Roman"/>
          <w:sz w:val="24"/>
          <w:szCs w:val="24"/>
          <w:u w:val="single"/>
        </w:rPr>
        <w:t xml:space="preserve"> СП 1.13130 предъявляет следующ</w:t>
      </w:r>
      <w:r w:rsidR="00B9004B" w:rsidRPr="00A743A4">
        <w:rPr>
          <w:rFonts w:ascii="Times New Roman" w:hAnsi="Times New Roman" w:cs="Times New Roman"/>
          <w:sz w:val="24"/>
          <w:szCs w:val="24"/>
          <w:u w:val="single"/>
        </w:rPr>
        <w:t>ее</w:t>
      </w:r>
      <w:r w:rsidRPr="00A743A4">
        <w:rPr>
          <w:rFonts w:ascii="Times New Roman" w:hAnsi="Times New Roman" w:cs="Times New Roman"/>
          <w:sz w:val="24"/>
          <w:szCs w:val="24"/>
          <w:u w:val="single"/>
        </w:rPr>
        <w:t xml:space="preserve"> требовани</w:t>
      </w:r>
      <w:r w:rsidR="00B9004B" w:rsidRPr="00A743A4">
        <w:rPr>
          <w:rFonts w:ascii="Times New Roman" w:hAnsi="Times New Roman" w:cs="Times New Roman"/>
          <w:sz w:val="24"/>
          <w:szCs w:val="24"/>
          <w:u w:val="single"/>
        </w:rPr>
        <w:t>е</w:t>
      </w:r>
      <w:r w:rsidRPr="00A743A4">
        <w:rPr>
          <w:rFonts w:ascii="Times New Roman" w:hAnsi="Times New Roman" w:cs="Times New Roman"/>
          <w:sz w:val="24"/>
          <w:szCs w:val="24"/>
          <w:u w:val="single"/>
        </w:rPr>
        <w:t>:</w:t>
      </w:r>
    </w:p>
    <w:p w:rsidR="00B9004B"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 xml:space="preserve">Для расчета параметров путей эвакуации и эвакуационных выходов, определения показателей пожарной опасности декоративно-отделочных, облицовочных материалов и покрытий полов в танцевальных залах вместимость залов следует принимать из расчета 1,35 </w:t>
      </w:r>
      <w:r w:rsidR="00A539B7" w:rsidRPr="00F825A0">
        <w:rPr>
          <w:rFonts w:ascii="Times New Roman" w:hAnsi="Times New Roman" w:cs="Times New Roman"/>
          <w:sz w:val="24"/>
          <w:szCs w:val="24"/>
        </w:rPr>
        <w:t xml:space="preserve">кв. </w:t>
      </w:r>
      <w:r w:rsidRPr="00F825A0">
        <w:rPr>
          <w:rFonts w:ascii="Times New Roman" w:hAnsi="Times New Roman" w:cs="Times New Roman"/>
          <w:sz w:val="24"/>
          <w:szCs w:val="24"/>
        </w:rPr>
        <w:t>м</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площади зала на 1 человека.</w:t>
      </w:r>
    </w:p>
    <w:p w:rsidR="00054E8F" w:rsidRPr="00F825A0" w:rsidRDefault="00054E8F" w:rsidP="00F825A0">
      <w:pPr>
        <w:spacing w:after="0" w:line="240" w:lineRule="auto"/>
        <w:ind w:firstLine="567"/>
        <w:jc w:val="both"/>
        <w:rPr>
          <w:rFonts w:ascii="Times New Roman" w:hAnsi="Times New Roman" w:cs="Times New Roman"/>
          <w:sz w:val="24"/>
          <w:szCs w:val="24"/>
        </w:rPr>
      </w:pPr>
    </w:p>
    <w:p w:rsidR="00B9004B" w:rsidRPr="004971A9" w:rsidRDefault="00F825A0" w:rsidP="00F825A0">
      <w:pPr>
        <w:spacing w:after="0" w:line="240" w:lineRule="auto"/>
        <w:ind w:firstLine="567"/>
        <w:jc w:val="both"/>
        <w:rPr>
          <w:rFonts w:ascii="Times New Roman" w:hAnsi="Times New Roman" w:cs="Times New Roman"/>
          <w:sz w:val="24"/>
          <w:szCs w:val="24"/>
          <w:u w:val="single"/>
        </w:rPr>
      </w:pPr>
      <w:r w:rsidRPr="004971A9">
        <w:rPr>
          <w:rFonts w:ascii="Times New Roman" w:hAnsi="Times New Roman" w:cs="Times New Roman"/>
          <w:sz w:val="24"/>
          <w:szCs w:val="24"/>
          <w:u w:val="single"/>
        </w:rPr>
        <w:t xml:space="preserve">Раздел </w:t>
      </w:r>
      <w:r w:rsidR="00054E8F" w:rsidRPr="004971A9">
        <w:rPr>
          <w:rFonts w:ascii="Times New Roman" w:hAnsi="Times New Roman" w:cs="Times New Roman"/>
          <w:sz w:val="24"/>
          <w:szCs w:val="24"/>
          <w:u w:val="single"/>
        </w:rPr>
        <w:t>7.5</w:t>
      </w:r>
      <w:r w:rsidR="00B9004B" w:rsidRPr="004971A9">
        <w:rPr>
          <w:rFonts w:ascii="Times New Roman" w:hAnsi="Times New Roman" w:cs="Times New Roman"/>
          <w:sz w:val="24"/>
          <w:szCs w:val="24"/>
          <w:u w:val="single"/>
        </w:rPr>
        <w:t>.</w:t>
      </w:r>
      <w:r w:rsidR="00054E8F" w:rsidRPr="004971A9">
        <w:rPr>
          <w:rFonts w:ascii="Times New Roman" w:hAnsi="Times New Roman" w:cs="Times New Roman"/>
          <w:sz w:val="24"/>
          <w:szCs w:val="24"/>
          <w:u w:val="single"/>
        </w:rPr>
        <w:t> Учреждения, указанные в </w:t>
      </w:r>
      <w:r w:rsidR="00A539B7" w:rsidRPr="004971A9">
        <w:rPr>
          <w:rFonts w:ascii="Times New Roman" w:hAnsi="Times New Roman" w:cs="Times New Roman"/>
          <w:sz w:val="24"/>
          <w:szCs w:val="24"/>
          <w:u w:val="single"/>
        </w:rPr>
        <w:t xml:space="preserve">разделе </w:t>
      </w:r>
      <w:r w:rsidR="00054E8F" w:rsidRPr="004971A9">
        <w:rPr>
          <w:rFonts w:ascii="Times New Roman" w:hAnsi="Times New Roman" w:cs="Times New Roman"/>
          <w:sz w:val="24"/>
          <w:szCs w:val="24"/>
          <w:u w:val="single"/>
        </w:rPr>
        <w:t>7.3</w:t>
      </w:r>
      <w:r w:rsidR="00A539B7" w:rsidRPr="004971A9">
        <w:rPr>
          <w:rFonts w:ascii="Times New Roman" w:hAnsi="Times New Roman" w:cs="Times New Roman"/>
          <w:sz w:val="24"/>
          <w:szCs w:val="24"/>
          <w:u w:val="single"/>
        </w:rPr>
        <w:t xml:space="preserve"> СП 1.13130</w:t>
      </w:r>
      <w:r w:rsidR="00054E8F" w:rsidRPr="004971A9">
        <w:rPr>
          <w:rFonts w:ascii="Times New Roman" w:hAnsi="Times New Roman" w:cs="Times New Roman"/>
          <w:sz w:val="24"/>
          <w:szCs w:val="24"/>
          <w:u w:val="single"/>
        </w:rPr>
        <w:t>, на открытом воздухе</w:t>
      </w:r>
      <w:r w:rsidRPr="004971A9">
        <w:rPr>
          <w:rFonts w:ascii="Times New Roman" w:hAnsi="Times New Roman" w:cs="Times New Roman"/>
          <w:sz w:val="24"/>
          <w:szCs w:val="24"/>
          <w:u w:val="single"/>
        </w:rPr>
        <w:t xml:space="preserve"> предъявляет следующие требования:</w:t>
      </w:r>
    </w:p>
    <w:p w:rsidR="00054E8F" w:rsidRPr="00F825A0"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1</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Требования к путям эвакуации следует предусматривать в соответствии с подразделами 7.1, 7.3 </w:t>
      </w:r>
      <w:r w:rsidR="00A539B7" w:rsidRPr="00F825A0">
        <w:rPr>
          <w:rFonts w:ascii="Times New Roman" w:hAnsi="Times New Roman" w:cs="Times New Roman"/>
          <w:sz w:val="24"/>
          <w:szCs w:val="24"/>
        </w:rPr>
        <w:t>СП 1.13130 </w:t>
      </w:r>
      <w:r w:rsidRPr="00F825A0">
        <w:rPr>
          <w:rFonts w:ascii="Times New Roman" w:hAnsi="Times New Roman" w:cs="Times New Roman"/>
          <w:sz w:val="24"/>
          <w:szCs w:val="24"/>
        </w:rPr>
        <w:t>с учетом требований раздела</w:t>
      </w:r>
      <w:r w:rsidR="00A539B7" w:rsidRPr="00F825A0">
        <w:rPr>
          <w:rFonts w:ascii="Times New Roman" w:hAnsi="Times New Roman" w:cs="Times New Roman"/>
          <w:sz w:val="24"/>
          <w:szCs w:val="24"/>
        </w:rPr>
        <w:t xml:space="preserve"> 7.5 СП 1.13130</w:t>
      </w:r>
      <w:r w:rsidRPr="00F825A0">
        <w:rPr>
          <w:rFonts w:ascii="Times New Roman" w:hAnsi="Times New Roman" w:cs="Times New Roman"/>
          <w:sz w:val="24"/>
          <w:szCs w:val="24"/>
        </w:rPr>
        <w:t>.</w:t>
      </w:r>
    </w:p>
    <w:p w:rsidR="00B9004B" w:rsidRDefault="00054E8F" w:rsidP="00F825A0">
      <w:pPr>
        <w:spacing w:after="0" w:line="240" w:lineRule="auto"/>
        <w:ind w:firstLine="567"/>
        <w:jc w:val="both"/>
        <w:rPr>
          <w:rFonts w:ascii="Times New Roman" w:hAnsi="Times New Roman" w:cs="Times New Roman"/>
          <w:sz w:val="24"/>
          <w:szCs w:val="24"/>
        </w:rPr>
      </w:pPr>
      <w:r w:rsidRPr="00F825A0">
        <w:rPr>
          <w:rFonts w:ascii="Times New Roman" w:hAnsi="Times New Roman" w:cs="Times New Roman"/>
          <w:sz w:val="24"/>
          <w:szCs w:val="24"/>
        </w:rPr>
        <w:t>2</w:t>
      </w:r>
      <w:r w:rsidR="00A539B7" w:rsidRPr="00F825A0">
        <w:rPr>
          <w:rFonts w:ascii="Times New Roman" w:hAnsi="Times New Roman" w:cs="Times New Roman"/>
          <w:sz w:val="24"/>
          <w:szCs w:val="24"/>
        </w:rPr>
        <w:t>)</w:t>
      </w:r>
      <w:r w:rsidRPr="00F825A0">
        <w:rPr>
          <w:rFonts w:ascii="Times New Roman" w:hAnsi="Times New Roman" w:cs="Times New Roman"/>
          <w:sz w:val="24"/>
          <w:szCs w:val="24"/>
        </w:rPr>
        <w:t xml:space="preserve"> Число человек на 1 м ширины путей эвакуации с трибун открытых спортивных сооружений следует принимать по таблице </w:t>
      </w:r>
      <w:r w:rsidR="00B9004B">
        <w:rPr>
          <w:rFonts w:ascii="Times New Roman" w:hAnsi="Times New Roman" w:cs="Times New Roman"/>
          <w:sz w:val="24"/>
          <w:szCs w:val="24"/>
        </w:rPr>
        <w:t>5.2</w:t>
      </w:r>
      <w:r w:rsidRPr="00F825A0">
        <w:rPr>
          <w:rFonts w:ascii="Times New Roman" w:hAnsi="Times New Roman" w:cs="Times New Roman"/>
          <w:sz w:val="24"/>
          <w:szCs w:val="24"/>
        </w:rPr>
        <w:t>.</w:t>
      </w:r>
    </w:p>
    <w:p w:rsidR="00054E8F" w:rsidRPr="00B9004B" w:rsidRDefault="00054E8F" w:rsidP="00B9004B">
      <w:pPr>
        <w:spacing w:after="0" w:line="240" w:lineRule="auto"/>
        <w:ind w:firstLine="567"/>
        <w:rPr>
          <w:rFonts w:ascii="Times New Roman" w:hAnsi="Times New Roman" w:cs="Times New Roman"/>
          <w:sz w:val="24"/>
          <w:szCs w:val="24"/>
        </w:rPr>
      </w:pPr>
    </w:p>
    <w:p w:rsidR="00054E8F" w:rsidRPr="00B9004B" w:rsidRDefault="00054E8F" w:rsidP="00B9004B">
      <w:pPr>
        <w:spacing w:after="0" w:line="240" w:lineRule="auto"/>
        <w:ind w:firstLine="567"/>
        <w:rPr>
          <w:rFonts w:ascii="Times New Roman" w:hAnsi="Times New Roman" w:cs="Times New Roman"/>
          <w:sz w:val="24"/>
          <w:szCs w:val="24"/>
        </w:rPr>
      </w:pPr>
      <w:r w:rsidRPr="00B9004B">
        <w:rPr>
          <w:rFonts w:ascii="Times New Roman" w:hAnsi="Times New Roman" w:cs="Times New Roman"/>
          <w:sz w:val="24"/>
          <w:szCs w:val="24"/>
        </w:rPr>
        <w:t xml:space="preserve">Таблица </w:t>
      </w:r>
      <w:r w:rsidR="00B9004B">
        <w:rPr>
          <w:rFonts w:ascii="Times New Roman" w:hAnsi="Times New Roman" w:cs="Times New Roman"/>
          <w:sz w:val="24"/>
          <w:szCs w:val="24"/>
        </w:rPr>
        <w:t>5.2</w:t>
      </w:r>
    </w:p>
    <w:tbl>
      <w:tblPr>
        <w:tblW w:w="9355" w:type="dxa"/>
        <w:tblInd w:w="-8" w:type="dxa"/>
        <w:tblCellMar>
          <w:left w:w="0" w:type="dxa"/>
          <w:right w:w="0" w:type="dxa"/>
        </w:tblCellMar>
        <w:tblLook w:val="04A0" w:firstRow="1" w:lastRow="0" w:firstColumn="1" w:lastColumn="0" w:noHBand="0" w:noVBand="1"/>
      </w:tblPr>
      <w:tblGrid>
        <w:gridCol w:w="2694"/>
        <w:gridCol w:w="2214"/>
        <w:gridCol w:w="1329"/>
        <w:gridCol w:w="1710"/>
        <w:gridCol w:w="1408"/>
      </w:tblGrid>
      <w:tr w:rsidR="00833DB6" w:rsidTr="00B12CD2">
        <w:tc>
          <w:tcPr>
            <w:tcW w:w="269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833DB6">
            <w:pPr>
              <w:pStyle w:val="formattext"/>
              <w:spacing w:before="0" w:beforeAutospacing="0" w:after="0" w:afterAutospacing="0"/>
              <w:jc w:val="center"/>
              <w:textAlignment w:val="baseline"/>
            </w:pPr>
            <w:r>
              <w:t>Класс конструктивной пожарной опасности здания</w:t>
            </w:r>
          </w:p>
        </w:tc>
        <w:tc>
          <w:tcPr>
            <w:tcW w:w="66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r>
              <w:t>Число человек на 1 м ширины пути эвакуации</w:t>
            </w:r>
          </w:p>
        </w:tc>
      </w:tr>
      <w:tr w:rsidR="00833DB6" w:rsidTr="00B12CD2">
        <w:tc>
          <w:tcPr>
            <w:tcW w:w="26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r>
              <w:t>по лестницам проходов трибуны, ведущих</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r>
              <w:t>через люк из проходов трибуны, ведущих</w:t>
            </w:r>
          </w:p>
        </w:tc>
      </w:tr>
      <w:tr w:rsidR="00833DB6" w:rsidTr="00B12CD2">
        <w:tc>
          <w:tcPr>
            <w:tcW w:w="2694"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spacing w:after="0" w:line="240" w:lineRule="auto"/>
            </w:pP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r>
              <w:t>вниз</w:t>
            </w:r>
          </w:p>
        </w:tc>
        <w:tc>
          <w:tcPr>
            <w:tcW w:w="13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r>
              <w:t>вверх</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r>
              <w:t>вниз</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33DB6" w:rsidRDefault="00833DB6" w:rsidP="00B9004B">
            <w:pPr>
              <w:pStyle w:val="formattext"/>
              <w:spacing w:before="0" w:beforeAutospacing="0" w:after="0" w:afterAutospacing="0"/>
              <w:jc w:val="center"/>
              <w:textAlignment w:val="baseline"/>
            </w:pPr>
            <w:r>
              <w:t>вверх</w:t>
            </w:r>
          </w:p>
        </w:tc>
      </w:tr>
      <w:tr w:rsidR="00054E8F" w:rsidTr="00B9004B">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textAlignment w:val="baseline"/>
            </w:pPr>
            <w:r>
              <w:t>С0</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600</w:t>
            </w:r>
          </w:p>
        </w:tc>
        <w:tc>
          <w:tcPr>
            <w:tcW w:w="13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825</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620</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1230</w:t>
            </w:r>
          </w:p>
        </w:tc>
      </w:tr>
      <w:tr w:rsidR="00054E8F" w:rsidTr="00B9004B">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textAlignment w:val="baseline"/>
            </w:pPr>
            <w:r>
              <w:t>С1 и здания III-IV степени огнестойкости</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420</w:t>
            </w:r>
          </w:p>
        </w:tc>
        <w:tc>
          <w:tcPr>
            <w:tcW w:w="13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580</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435</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860</w:t>
            </w:r>
          </w:p>
        </w:tc>
      </w:tr>
      <w:tr w:rsidR="00054E8F" w:rsidTr="00B9004B">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textAlignment w:val="baseline"/>
            </w:pPr>
            <w:r>
              <w:t>С2, С3 и здания V степени огнестойкости</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300</w:t>
            </w:r>
          </w:p>
        </w:tc>
        <w:tc>
          <w:tcPr>
            <w:tcW w:w="13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415</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310</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54E8F" w:rsidRDefault="00054E8F" w:rsidP="00B9004B">
            <w:pPr>
              <w:pStyle w:val="formattext"/>
              <w:spacing w:before="0" w:beforeAutospacing="0" w:after="0" w:afterAutospacing="0"/>
              <w:jc w:val="center"/>
              <w:textAlignment w:val="baseline"/>
            </w:pPr>
            <w:r>
              <w:t>615</w:t>
            </w:r>
          </w:p>
        </w:tc>
      </w:tr>
    </w:tbl>
    <w:p w:rsidR="00054E8F" w:rsidRPr="00B9004B" w:rsidRDefault="00054E8F" w:rsidP="00B9004B">
      <w:pPr>
        <w:spacing w:after="0" w:line="240" w:lineRule="auto"/>
        <w:ind w:firstLine="567"/>
        <w:rPr>
          <w:rFonts w:ascii="Times New Roman" w:hAnsi="Times New Roman" w:cs="Times New Roman"/>
          <w:sz w:val="24"/>
          <w:szCs w:val="24"/>
        </w:rPr>
      </w:pPr>
    </w:p>
    <w:p w:rsidR="00833DB6" w:rsidRDefault="00054E8F" w:rsidP="00B9004B">
      <w:pPr>
        <w:spacing w:after="0" w:line="240" w:lineRule="auto"/>
        <w:ind w:firstLine="567"/>
        <w:rPr>
          <w:rFonts w:ascii="Times New Roman" w:hAnsi="Times New Roman" w:cs="Times New Roman"/>
          <w:sz w:val="24"/>
          <w:szCs w:val="24"/>
        </w:rPr>
      </w:pPr>
      <w:r w:rsidRPr="00B9004B">
        <w:rPr>
          <w:rFonts w:ascii="Times New Roman" w:hAnsi="Times New Roman" w:cs="Times New Roman"/>
          <w:sz w:val="24"/>
          <w:szCs w:val="24"/>
        </w:rPr>
        <w:t>Общее число эвакуирующихся, приходящихся на один эвакуационный люк, как правило, не должно превышать 1500 человек для трибун I, II степеней огнестойкости. Для трибун III степени огнестойкости указанное число эвакуирующихся должно быть уменьшено на 30%, а для трибун IV-V степеней огнестойкости - на 50%.</w:t>
      </w:r>
    </w:p>
    <w:p w:rsidR="00054E8F" w:rsidRPr="00B9004B" w:rsidRDefault="00054E8F" w:rsidP="00B9004B">
      <w:pPr>
        <w:spacing w:after="0" w:line="240" w:lineRule="auto"/>
        <w:ind w:firstLine="567"/>
        <w:rPr>
          <w:rFonts w:ascii="Times New Roman" w:hAnsi="Times New Roman" w:cs="Times New Roman"/>
          <w:sz w:val="24"/>
          <w:szCs w:val="24"/>
        </w:rPr>
      </w:pPr>
      <w:r w:rsidRPr="00B9004B">
        <w:rPr>
          <w:rFonts w:ascii="Times New Roman" w:hAnsi="Times New Roman" w:cs="Times New Roman"/>
          <w:sz w:val="24"/>
          <w:szCs w:val="24"/>
        </w:rPr>
        <w:t>3</w:t>
      </w:r>
      <w:r w:rsidR="00A539B7" w:rsidRPr="00B9004B">
        <w:rPr>
          <w:rFonts w:ascii="Times New Roman" w:hAnsi="Times New Roman" w:cs="Times New Roman"/>
          <w:sz w:val="24"/>
          <w:szCs w:val="24"/>
        </w:rPr>
        <w:t>)</w:t>
      </w:r>
      <w:r w:rsidRPr="00B9004B">
        <w:rPr>
          <w:rFonts w:ascii="Times New Roman" w:hAnsi="Times New Roman" w:cs="Times New Roman"/>
          <w:sz w:val="24"/>
          <w:szCs w:val="24"/>
        </w:rPr>
        <w:t xml:space="preserve"> Ширина путей эвакуации должна быть не менее, м:</w:t>
      </w:r>
    </w:p>
    <w:p w:rsidR="00054E8F" w:rsidRPr="00B9004B" w:rsidRDefault="00A539B7" w:rsidP="00B9004B">
      <w:pPr>
        <w:spacing w:after="0" w:line="240" w:lineRule="auto"/>
        <w:ind w:firstLine="567"/>
        <w:rPr>
          <w:rFonts w:ascii="Times New Roman" w:hAnsi="Times New Roman" w:cs="Times New Roman"/>
          <w:sz w:val="24"/>
          <w:szCs w:val="24"/>
        </w:rPr>
      </w:pPr>
      <w:r w:rsidRPr="00B9004B">
        <w:rPr>
          <w:rFonts w:ascii="Times New Roman" w:hAnsi="Times New Roman" w:cs="Times New Roman"/>
          <w:sz w:val="24"/>
          <w:szCs w:val="24"/>
        </w:rPr>
        <w:t xml:space="preserve">- </w:t>
      </w:r>
      <w:r w:rsidR="00054E8F" w:rsidRPr="00B9004B">
        <w:rPr>
          <w:rFonts w:ascii="Times New Roman" w:hAnsi="Times New Roman" w:cs="Times New Roman"/>
          <w:sz w:val="24"/>
          <w:szCs w:val="24"/>
        </w:rPr>
        <w:t>1,2 - горизонтальных проходов, пандусов и лестниц на трибунах;</w:t>
      </w:r>
    </w:p>
    <w:p w:rsidR="00833DB6" w:rsidRDefault="00A539B7" w:rsidP="00B9004B">
      <w:pPr>
        <w:spacing w:after="0" w:line="240" w:lineRule="auto"/>
        <w:ind w:firstLine="567"/>
        <w:rPr>
          <w:rFonts w:ascii="Times New Roman" w:hAnsi="Times New Roman" w:cs="Times New Roman"/>
          <w:sz w:val="24"/>
          <w:szCs w:val="24"/>
        </w:rPr>
        <w:sectPr w:rsidR="00833DB6">
          <w:pgSz w:w="11906" w:h="16838"/>
          <w:pgMar w:top="1134" w:right="850" w:bottom="1134" w:left="1701" w:header="708" w:footer="708" w:gutter="0"/>
          <w:cols w:space="708"/>
          <w:docGrid w:linePitch="360"/>
        </w:sectPr>
      </w:pPr>
      <w:r w:rsidRPr="00B9004B">
        <w:rPr>
          <w:rFonts w:ascii="Times New Roman" w:hAnsi="Times New Roman" w:cs="Times New Roman"/>
          <w:sz w:val="24"/>
          <w:szCs w:val="24"/>
        </w:rPr>
        <w:t xml:space="preserve">- </w:t>
      </w:r>
      <w:r w:rsidR="00054E8F" w:rsidRPr="00B9004B">
        <w:rPr>
          <w:rFonts w:ascii="Times New Roman" w:hAnsi="Times New Roman" w:cs="Times New Roman"/>
          <w:sz w:val="24"/>
          <w:szCs w:val="24"/>
        </w:rPr>
        <w:t>1,8 - эвакуационных люков трибун.</w:t>
      </w:r>
    </w:p>
    <w:p w:rsidR="007C166C" w:rsidRPr="004971A9" w:rsidRDefault="007C166C" w:rsidP="004971A9">
      <w:pPr>
        <w:spacing w:after="0" w:line="240" w:lineRule="auto"/>
        <w:ind w:firstLine="567"/>
        <w:jc w:val="center"/>
        <w:rPr>
          <w:rFonts w:ascii="Times New Roman" w:hAnsi="Times New Roman" w:cs="Times New Roman"/>
          <w:b/>
          <w:sz w:val="24"/>
          <w:szCs w:val="24"/>
        </w:rPr>
      </w:pPr>
      <w:r w:rsidRPr="004971A9">
        <w:rPr>
          <w:rFonts w:ascii="Times New Roman" w:hAnsi="Times New Roman" w:cs="Times New Roman"/>
          <w:b/>
          <w:sz w:val="24"/>
          <w:szCs w:val="24"/>
        </w:rPr>
        <w:lastRenderedPageBreak/>
        <w:t>Модуль 6</w:t>
      </w:r>
      <w:r w:rsidR="00DF188B" w:rsidRPr="004971A9">
        <w:rPr>
          <w:rFonts w:ascii="Times New Roman" w:hAnsi="Times New Roman" w:cs="Times New Roman"/>
          <w:b/>
          <w:sz w:val="24"/>
          <w:szCs w:val="24"/>
        </w:rPr>
        <w:t xml:space="preserve">. </w:t>
      </w:r>
      <w:r w:rsidRPr="004971A9">
        <w:rPr>
          <w:rFonts w:ascii="Times New Roman" w:hAnsi="Times New Roman" w:cs="Times New Roman"/>
          <w:b/>
          <w:sz w:val="24"/>
          <w:szCs w:val="24"/>
        </w:rPr>
        <w:t>Требования пожарной безопасности для организаций по обслуживанию населения (Ф3)</w:t>
      </w:r>
    </w:p>
    <w:p w:rsidR="004971A9" w:rsidRDefault="004971A9" w:rsidP="004971A9">
      <w:pPr>
        <w:spacing w:after="0" w:line="240" w:lineRule="auto"/>
        <w:ind w:firstLine="567"/>
        <w:jc w:val="both"/>
        <w:rPr>
          <w:rFonts w:ascii="Times New Roman" w:hAnsi="Times New Roman" w:cs="Times New Roman"/>
          <w:sz w:val="24"/>
          <w:szCs w:val="24"/>
        </w:rPr>
      </w:pPr>
    </w:p>
    <w:p w:rsidR="00DF188B" w:rsidRPr="004971A9" w:rsidRDefault="00DF188B" w:rsidP="004971A9">
      <w:pPr>
        <w:spacing w:after="0" w:line="240" w:lineRule="auto"/>
        <w:ind w:firstLine="567"/>
        <w:jc w:val="both"/>
        <w:rPr>
          <w:rFonts w:ascii="Times New Roman" w:hAnsi="Times New Roman" w:cs="Times New Roman"/>
          <w:sz w:val="24"/>
          <w:szCs w:val="24"/>
          <w:u w:val="single"/>
        </w:rPr>
      </w:pPr>
      <w:r w:rsidRPr="004971A9">
        <w:rPr>
          <w:rFonts w:ascii="Times New Roman" w:hAnsi="Times New Roman" w:cs="Times New Roman"/>
          <w:sz w:val="24"/>
          <w:szCs w:val="24"/>
          <w:u w:val="single"/>
        </w:rPr>
        <w:t>Раздел 7.6. СП 1.13130 для зданий организаций торговли предъявляет следующие требования пожарной безопасности:</w:t>
      </w:r>
    </w:p>
    <w:p w:rsidR="004971A9" w:rsidRDefault="003D6589" w:rsidP="004971A9">
      <w:pPr>
        <w:spacing w:after="0" w:line="240" w:lineRule="auto"/>
        <w:ind w:firstLine="567"/>
        <w:jc w:val="both"/>
        <w:rPr>
          <w:rFonts w:ascii="Times New Roman" w:hAnsi="Times New Roman" w:cs="Times New Roman"/>
          <w:sz w:val="24"/>
          <w:szCs w:val="24"/>
        </w:rPr>
      </w:pPr>
      <w:r w:rsidRPr="004971A9">
        <w:rPr>
          <w:rFonts w:ascii="Times New Roman" w:hAnsi="Times New Roman" w:cs="Times New Roman"/>
          <w:sz w:val="24"/>
          <w:szCs w:val="24"/>
        </w:rPr>
        <w:t>1</w:t>
      </w:r>
      <w:r w:rsidR="00DF188B" w:rsidRPr="004971A9">
        <w:rPr>
          <w:rFonts w:ascii="Times New Roman" w:hAnsi="Times New Roman" w:cs="Times New Roman"/>
          <w:sz w:val="24"/>
          <w:szCs w:val="24"/>
        </w:rPr>
        <w:t>)</w:t>
      </w:r>
      <w:r w:rsidRPr="004971A9">
        <w:rPr>
          <w:rFonts w:ascii="Times New Roman" w:hAnsi="Times New Roman" w:cs="Times New Roman"/>
          <w:sz w:val="24"/>
          <w:szCs w:val="24"/>
        </w:rPr>
        <w:t xml:space="preserve"> В зданиях предприятий торговли I и II степеней огнестойкости лестница с первого до второго или с цокольного до первого этажа может быть открытой при отсутствии вестибюля.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При определении предельных параметров эвакуационных путей и выходов длину открытой лестницы (или пандуса) следует включать в расстояние от наиболее удаленной точки пола до эвакуационного выхода наружу, а ее площадь не включается в площадь основных эвакуационных проходов.</w:t>
      </w:r>
    </w:p>
    <w:p w:rsidR="004971A9" w:rsidRDefault="003D6589" w:rsidP="004971A9">
      <w:pPr>
        <w:spacing w:after="0" w:line="240" w:lineRule="auto"/>
        <w:ind w:firstLine="567"/>
        <w:jc w:val="both"/>
        <w:rPr>
          <w:rFonts w:ascii="Times New Roman" w:hAnsi="Times New Roman" w:cs="Times New Roman"/>
          <w:sz w:val="24"/>
          <w:szCs w:val="24"/>
        </w:rPr>
      </w:pPr>
      <w:r w:rsidRPr="004971A9">
        <w:rPr>
          <w:rFonts w:ascii="Times New Roman" w:hAnsi="Times New Roman" w:cs="Times New Roman"/>
          <w:sz w:val="24"/>
          <w:szCs w:val="24"/>
        </w:rPr>
        <w:t>2</w:t>
      </w:r>
      <w:r w:rsidR="00DF188B" w:rsidRPr="004971A9">
        <w:rPr>
          <w:rFonts w:ascii="Times New Roman" w:hAnsi="Times New Roman" w:cs="Times New Roman"/>
          <w:sz w:val="24"/>
          <w:szCs w:val="24"/>
        </w:rPr>
        <w:t>)</w:t>
      </w:r>
      <w:r w:rsidRPr="004971A9">
        <w:rPr>
          <w:rFonts w:ascii="Times New Roman" w:hAnsi="Times New Roman" w:cs="Times New Roman"/>
          <w:sz w:val="24"/>
          <w:szCs w:val="24"/>
        </w:rPr>
        <w:t xml:space="preserve"> Наибольшее расстояние от любой точки торговых залов различного объема до ближайшего эвакуационного выхода следует принимать по таблице </w:t>
      </w:r>
      <w:r w:rsidR="00DF188B" w:rsidRPr="004971A9">
        <w:rPr>
          <w:rFonts w:ascii="Times New Roman" w:hAnsi="Times New Roman" w:cs="Times New Roman"/>
          <w:sz w:val="24"/>
          <w:szCs w:val="24"/>
        </w:rPr>
        <w:t>6.</w:t>
      </w:r>
      <w:r w:rsidRPr="004971A9">
        <w:rPr>
          <w:rFonts w:ascii="Times New Roman" w:hAnsi="Times New Roman" w:cs="Times New Roman"/>
          <w:sz w:val="24"/>
          <w:szCs w:val="24"/>
        </w:rPr>
        <w:t>1. При объединении основных эвакуационных проходов в общий проход его ширина должна быть не менее суммарной ширины объединяемых проходов.</w:t>
      </w:r>
    </w:p>
    <w:p w:rsidR="003D6589" w:rsidRPr="004971A9" w:rsidRDefault="003D6589" w:rsidP="004971A9">
      <w:pPr>
        <w:spacing w:after="0" w:line="240" w:lineRule="auto"/>
        <w:ind w:firstLine="567"/>
        <w:jc w:val="both"/>
        <w:rPr>
          <w:rFonts w:ascii="Times New Roman" w:hAnsi="Times New Roman" w:cs="Times New Roman"/>
          <w:sz w:val="24"/>
          <w:szCs w:val="24"/>
        </w:rPr>
      </w:pPr>
    </w:p>
    <w:p w:rsidR="003D6589" w:rsidRPr="004971A9" w:rsidRDefault="003D6589" w:rsidP="004971A9">
      <w:pPr>
        <w:spacing w:after="0" w:line="240" w:lineRule="auto"/>
        <w:ind w:firstLine="567"/>
        <w:jc w:val="both"/>
        <w:rPr>
          <w:rFonts w:ascii="Times New Roman" w:hAnsi="Times New Roman" w:cs="Times New Roman"/>
          <w:sz w:val="24"/>
          <w:szCs w:val="24"/>
        </w:rPr>
      </w:pPr>
      <w:r w:rsidRPr="004971A9">
        <w:rPr>
          <w:rFonts w:ascii="Times New Roman" w:hAnsi="Times New Roman" w:cs="Times New Roman"/>
          <w:sz w:val="24"/>
          <w:szCs w:val="24"/>
        </w:rPr>
        <w:t xml:space="preserve">Таблица </w:t>
      </w:r>
      <w:r w:rsidR="00DF188B" w:rsidRPr="004971A9">
        <w:rPr>
          <w:rFonts w:ascii="Times New Roman" w:hAnsi="Times New Roman" w:cs="Times New Roman"/>
          <w:sz w:val="24"/>
          <w:szCs w:val="24"/>
        </w:rPr>
        <w:t>6.</w:t>
      </w:r>
      <w:r w:rsidRPr="004971A9">
        <w:rPr>
          <w:rFonts w:ascii="Times New Roman" w:hAnsi="Times New Roman" w:cs="Times New Roman"/>
          <w:sz w:val="24"/>
          <w:szCs w:val="24"/>
        </w:rPr>
        <w:t>1</w:t>
      </w:r>
    </w:p>
    <w:tbl>
      <w:tblPr>
        <w:tblW w:w="0" w:type="auto"/>
        <w:tblInd w:w="130" w:type="dxa"/>
        <w:tblCellMar>
          <w:left w:w="0" w:type="dxa"/>
          <w:right w:w="0" w:type="dxa"/>
        </w:tblCellMar>
        <w:tblLook w:val="04A0" w:firstRow="1" w:lastRow="0" w:firstColumn="1" w:lastColumn="0" w:noHBand="0" w:noVBand="1"/>
      </w:tblPr>
      <w:tblGrid>
        <w:gridCol w:w="2253"/>
        <w:gridCol w:w="3622"/>
        <w:gridCol w:w="1111"/>
        <w:gridCol w:w="1324"/>
        <w:gridCol w:w="899"/>
      </w:tblGrid>
      <w:tr w:rsidR="004971A9" w:rsidTr="00833DB6">
        <w:tc>
          <w:tcPr>
            <w:tcW w:w="226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Площадь основных эвакуационных проходов, % площади зала</w:t>
            </w:r>
          </w:p>
        </w:tc>
        <w:tc>
          <w:tcPr>
            <w:tcW w:w="368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Класс конструктивной пожарной опасности и степень огнестойкости здания</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Расстояние, м, в залах объемом, тыс.м</w:t>
            </w:r>
          </w:p>
        </w:tc>
      </w:tr>
      <w:tr w:rsidR="004971A9" w:rsidTr="00833DB6">
        <w:tc>
          <w:tcPr>
            <w:tcW w:w="226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p>
        </w:tc>
        <w:tc>
          <w:tcPr>
            <w:tcW w:w="368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spacing w:after="0" w:line="240" w:lineRule="auto"/>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до 5</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св. 5 до 10</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св. 10</w:t>
            </w:r>
          </w:p>
        </w:tc>
      </w:tr>
      <w:tr w:rsidR="004971A9" w:rsidTr="00833DB6">
        <w:tc>
          <w:tcPr>
            <w:tcW w:w="226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Не менее 25</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С0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50</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65</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80</w:t>
            </w:r>
          </w:p>
        </w:tc>
      </w:tr>
      <w:tr w:rsidR="004971A9" w:rsidTr="00833DB6">
        <w:tc>
          <w:tcPr>
            <w:tcW w:w="2268"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spacing w:after="0" w:line="240" w:lineRule="auto"/>
            </w:pP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С1 и здания III-IV степени огнестойкости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35</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45</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w:t>
            </w:r>
          </w:p>
        </w:tc>
      </w:tr>
      <w:tr w:rsidR="004971A9" w:rsidTr="00833DB6">
        <w:tc>
          <w:tcPr>
            <w:tcW w:w="226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spacing w:after="0" w:line="240" w:lineRule="auto"/>
            </w:pP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С2, С3 и здания V степени огнестойкости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25</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w:t>
            </w:r>
          </w:p>
        </w:tc>
      </w:tr>
      <w:tr w:rsidR="004971A9" w:rsidTr="00833DB6">
        <w:tc>
          <w:tcPr>
            <w:tcW w:w="226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Менее 25</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С0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25</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30</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35</w:t>
            </w:r>
          </w:p>
        </w:tc>
      </w:tr>
      <w:tr w:rsidR="004971A9" w:rsidTr="00833DB6">
        <w:tc>
          <w:tcPr>
            <w:tcW w:w="2268"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spacing w:after="0" w:line="240" w:lineRule="auto"/>
            </w:pP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С1 и здания III-IV степени огнестойкости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15</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20</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w:t>
            </w:r>
          </w:p>
        </w:tc>
      </w:tr>
      <w:tr w:rsidR="004971A9" w:rsidTr="00833DB6">
        <w:tc>
          <w:tcPr>
            <w:tcW w:w="226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spacing w:after="0" w:line="240" w:lineRule="auto"/>
            </w:pP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textAlignment w:val="baseline"/>
            </w:pPr>
            <w:r>
              <w:t>С2, С3 и здания V степени огнестойкости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10</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jc w:val="center"/>
              <w:textAlignment w:val="baseline"/>
            </w:pPr>
            <w:r>
              <w:t>-</w:t>
            </w:r>
          </w:p>
        </w:tc>
      </w:tr>
      <w:tr w:rsidR="003D6589" w:rsidTr="00833DB6">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D6589" w:rsidRDefault="003D6589" w:rsidP="004971A9">
            <w:pPr>
              <w:pStyle w:val="formattext"/>
              <w:spacing w:before="0" w:beforeAutospacing="0" w:after="0" w:afterAutospacing="0"/>
              <w:textAlignment w:val="baseline"/>
            </w:pPr>
            <w:r>
              <w:t>Примечание -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w:t>
            </w:r>
            <w:r w:rsidR="004971A9">
              <w:t xml:space="preserve"> куб. </w:t>
            </w:r>
            <w:r>
              <w:t>м.</w:t>
            </w:r>
          </w:p>
        </w:tc>
      </w:tr>
    </w:tbl>
    <w:p w:rsidR="003D6589" w:rsidRPr="00B15446" w:rsidRDefault="003D6589" w:rsidP="00B15446">
      <w:pPr>
        <w:spacing w:after="0" w:line="240" w:lineRule="auto"/>
        <w:jc w:val="both"/>
        <w:rPr>
          <w:rFonts w:ascii="Times New Roman" w:hAnsi="Times New Roman" w:cs="Times New Roman"/>
          <w:sz w:val="24"/>
          <w:szCs w:val="24"/>
        </w:rPr>
      </w:pPr>
    </w:p>
    <w:p w:rsidR="00B15446" w:rsidRDefault="003D6589" w:rsidP="004971A9">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 xml:space="preserve">При наличии помещений с пребыванием более 5 человек, выходящих в эти залы, расстояние, указанное в таблице </w:t>
      </w:r>
      <w:r w:rsidR="00DF188B" w:rsidRPr="00B15446">
        <w:rPr>
          <w:rFonts w:ascii="Times New Roman" w:hAnsi="Times New Roman" w:cs="Times New Roman"/>
          <w:sz w:val="24"/>
          <w:szCs w:val="24"/>
        </w:rPr>
        <w:t>6.</w:t>
      </w:r>
      <w:r w:rsidRPr="00B15446">
        <w:rPr>
          <w:rFonts w:ascii="Times New Roman" w:hAnsi="Times New Roman" w:cs="Times New Roman"/>
          <w:sz w:val="24"/>
          <w:szCs w:val="24"/>
        </w:rPr>
        <w:t>1, должно включать в себя максимальную длину пути эвакуации людей из этих помещений.</w:t>
      </w:r>
    </w:p>
    <w:p w:rsidR="00B15446" w:rsidRDefault="003D6589" w:rsidP="004971A9">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3</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Ширину эвакуационного выхода (двери) из торговых залов следует определять по числу эвакуирующихся через выход людей согласно таблице </w:t>
      </w:r>
      <w:r w:rsidR="00DF188B" w:rsidRPr="00B15446">
        <w:rPr>
          <w:rFonts w:ascii="Times New Roman" w:hAnsi="Times New Roman" w:cs="Times New Roman"/>
          <w:sz w:val="24"/>
          <w:szCs w:val="24"/>
        </w:rPr>
        <w:t>6.</w:t>
      </w:r>
      <w:r w:rsidRPr="00B15446">
        <w:rPr>
          <w:rFonts w:ascii="Times New Roman" w:hAnsi="Times New Roman" w:cs="Times New Roman"/>
          <w:sz w:val="24"/>
          <w:szCs w:val="24"/>
        </w:rPr>
        <w:t>2, но не менее 1,2 м в залах вместимостью 50 и более человек.</w:t>
      </w:r>
    </w:p>
    <w:p w:rsidR="003D6589" w:rsidRDefault="003D6589" w:rsidP="004971A9">
      <w:pPr>
        <w:spacing w:after="0" w:line="240" w:lineRule="auto"/>
        <w:ind w:firstLine="567"/>
        <w:jc w:val="both"/>
        <w:rPr>
          <w:rFonts w:ascii="Times New Roman" w:hAnsi="Times New Roman" w:cs="Times New Roman"/>
          <w:sz w:val="24"/>
          <w:szCs w:val="24"/>
        </w:rPr>
      </w:pPr>
    </w:p>
    <w:p w:rsidR="00833DB6" w:rsidRDefault="00833DB6" w:rsidP="004971A9">
      <w:pPr>
        <w:spacing w:after="0" w:line="240" w:lineRule="auto"/>
        <w:ind w:firstLine="567"/>
        <w:jc w:val="both"/>
        <w:rPr>
          <w:rFonts w:ascii="Times New Roman" w:hAnsi="Times New Roman" w:cs="Times New Roman"/>
          <w:sz w:val="24"/>
          <w:szCs w:val="24"/>
        </w:rPr>
      </w:pPr>
    </w:p>
    <w:p w:rsidR="00833DB6" w:rsidRDefault="00833DB6" w:rsidP="004971A9">
      <w:pPr>
        <w:spacing w:after="0" w:line="240" w:lineRule="auto"/>
        <w:ind w:firstLine="567"/>
        <w:jc w:val="both"/>
        <w:rPr>
          <w:rFonts w:ascii="Times New Roman" w:hAnsi="Times New Roman" w:cs="Times New Roman"/>
          <w:sz w:val="24"/>
          <w:szCs w:val="24"/>
        </w:rPr>
      </w:pPr>
    </w:p>
    <w:p w:rsidR="00833DB6" w:rsidRDefault="00833DB6" w:rsidP="004971A9">
      <w:pPr>
        <w:spacing w:after="0" w:line="240" w:lineRule="auto"/>
        <w:ind w:firstLine="567"/>
        <w:jc w:val="both"/>
        <w:rPr>
          <w:rFonts w:ascii="Times New Roman" w:hAnsi="Times New Roman" w:cs="Times New Roman"/>
          <w:sz w:val="24"/>
          <w:szCs w:val="24"/>
        </w:rPr>
      </w:pPr>
    </w:p>
    <w:p w:rsidR="00833DB6" w:rsidRDefault="00833DB6" w:rsidP="004971A9">
      <w:pPr>
        <w:spacing w:after="0" w:line="240" w:lineRule="auto"/>
        <w:ind w:firstLine="567"/>
        <w:jc w:val="both"/>
        <w:rPr>
          <w:rFonts w:ascii="Times New Roman" w:hAnsi="Times New Roman" w:cs="Times New Roman"/>
          <w:sz w:val="24"/>
          <w:szCs w:val="24"/>
        </w:rPr>
      </w:pPr>
    </w:p>
    <w:p w:rsidR="003D6589" w:rsidRPr="00B15446" w:rsidRDefault="003D6589" w:rsidP="004971A9">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lastRenderedPageBreak/>
        <w:t xml:space="preserve">Таблица </w:t>
      </w:r>
      <w:r w:rsidR="00DF188B" w:rsidRPr="00B15446">
        <w:rPr>
          <w:rFonts w:ascii="Times New Roman" w:hAnsi="Times New Roman" w:cs="Times New Roman"/>
          <w:sz w:val="24"/>
          <w:szCs w:val="24"/>
        </w:rPr>
        <w:t>6.</w:t>
      </w:r>
      <w:r w:rsidRPr="00B15446">
        <w:rPr>
          <w:rFonts w:ascii="Times New Roman" w:hAnsi="Times New Roman" w:cs="Times New Roman"/>
          <w:sz w:val="24"/>
          <w:szCs w:val="24"/>
        </w:rPr>
        <w:t>2</w:t>
      </w:r>
    </w:p>
    <w:tbl>
      <w:tblPr>
        <w:tblW w:w="0" w:type="auto"/>
        <w:tblInd w:w="130" w:type="dxa"/>
        <w:tblCellMar>
          <w:left w:w="0" w:type="dxa"/>
          <w:right w:w="0" w:type="dxa"/>
        </w:tblCellMar>
        <w:tblLook w:val="04A0" w:firstRow="1" w:lastRow="0" w:firstColumn="1" w:lastColumn="0" w:noHBand="0" w:noVBand="1"/>
      </w:tblPr>
      <w:tblGrid>
        <w:gridCol w:w="2250"/>
        <w:gridCol w:w="3480"/>
        <w:gridCol w:w="1251"/>
        <w:gridCol w:w="1251"/>
        <w:gridCol w:w="977"/>
      </w:tblGrid>
      <w:tr w:rsidR="004971A9" w:rsidTr="00833DB6">
        <w:tc>
          <w:tcPr>
            <w:tcW w:w="226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Площадь основных эвакуационных проходов, % площади зала</w:t>
            </w:r>
          </w:p>
        </w:tc>
        <w:tc>
          <w:tcPr>
            <w:tcW w:w="354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Класс конструктивной пожарной опасности здания</w:t>
            </w: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Число человек на 1 м ширины эвакуационного выхода (двери) в залах объемом, тыс.м</w:t>
            </w:r>
          </w:p>
        </w:tc>
      </w:tr>
      <w:tr w:rsidR="004971A9" w:rsidTr="00833DB6">
        <w:tc>
          <w:tcPr>
            <w:tcW w:w="226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spacing w:after="0" w:line="240" w:lineRule="auto"/>
            </w:pPr>
          </w:p>
        </w:tc>
        <w:tc>
          <w:tcPr>
            <w:tcW w:w="3544"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spacing w:after="0" w:line="240" w:lineRule="auto"/>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до 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4971A9">
            <w:pPr>
              <w:pStyle w:val="formattext"/>
              <w:spacing w:before="0" w:beforeAutospacing="0" w:after="0" w:afterAutospacing="0"/>
              <w:ind w:left="-130" w:right="-130"/>
              <w:jc w:val="center"/>
              <w:textAlignment w:val="baseline"/>
            </w:pPr>
            <w:r>
              <w:t>св. 5 до 10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св. 10</w:t>
            </w:r>
          </w:p>
        </w:tc>
      </w:tr>
      <w:tr w:rsidR="004971A9" w:rsidTr="00833DB6">
        <w:tc>
          <w:tcPr>
            <w:tcW w:w="226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Не менее 25</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С0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165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220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275</w:t>
            </w:r>
          </w:p>
        </w:tc>
      </w:tr>
      <w:tr w:rsidR="004971A9" w:rsidTr="00833DB6">
        <w:tc>
          <w:tcPr>
            <w:tcW w:w="2268"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С1 и здания III-IV степени огнестойкости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115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155</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w:t>
            </w:r>
          </w:p>
        </w:tc>
      </w:tr>
      <w:tr w:rsidR="004971A9" w:rsidTr="00833DB6">
        <w:tc>
          <w:tcPr>
            <w:tcW w:w="226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С2, С3 и здания V степени огнестойкости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80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w:t>
            </w:r>
          </w:p>
        </w:tc>
      </w:tr>
      <w:tr w:rsidR="004971A9" w:rsidTr="00833DB6">
        <w:tc>
          <w:tcPr>
            <w:tcW w:w="226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Менее 25</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С0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75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100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125</w:t>
            </w:r>
          </w:p>
        </w:tc>
      </w:tr>
      <w:tr w:rsidR="004971A9" w:rsidTr="00833DB6">
        <w:tc>
          <w:tcPr>
            <w:tcW w:w="2268"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С1 и здания III-IV степени огнестойкости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70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w:t>
            </w:r>
          </w:p>
        </w:tc>
      </w:tr>
      <w:tr w:rsidR="004971A9" w:rsidTr="00833DB6">
        <w:tc>
          <w:tcPr>
            <w:tcW w:w="226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textAlignment w:val="baseline"/>
            </w:pPr>
            <w:r>
              <w:t>С2, С3 и здания V степени огнестойкости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40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971A9" w:rsidRDefault="004971A9" w:rsidP="00B15446">
            <w:pPr>
              <w:pStyle w:val="formattext"/>
              <w:spacing w:before="0" w:beforeAutospacing="0" w:after="0" w:afterAutospacing="0"/>
              <w:jc w:val="center"/>
              <w:textAlignment w:val="baseline"/>
            </w:pPr>
            <w:r>
              <w:t>-</w:t>
            </w:r>
          </w:p>
        </w:tc>
      </w:tr>
      <w:tr w:rsidR="003D6589" w:rsidTr="00833DB6">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D6589" w:rsidRDefault="003D6589" w:rsidP="00B15446">
            <w:pPr>
              <w:pStyle w:val="formattext"/>
              <w:spacing w:before="0" w:beforeAutospacing="0" w:after="0" w:afterAutospacing="0"/>
              <w:textAlignment w:val="baseline"/>
            </w:pPr>
            <w:r>
              <w:t>Примечание -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w:t>
            </w:r>
            <w:r w:rsidR="004971A9">
              <w:t xml:space="preserve"> куб. </w:t>
            </w:r>
            <w:r>
              <w:t>м.</w:t>
            </w:r>
          </w:p>
        </w:tc>
      </w:tr>
    </w:tbl>
    <w:p w:rsidR="00B15446" w:rsidRDefault="00B15446" w:rsidP="00B15446">
      <w:pPr>
        <w:spacing w:after="0" w:line="240" w:lineRule="auto"/>
        <w:ind w:firstLine="567"/>
        <w:jc w:val="both"/>
        <w:rPr>
          <w:rFonts w:ascii="Times New Roman" w:hAnsi="Times New Roman" w:cs="Times New Roman"/>
          <w:sz w:val="24"/>
          <w:szCs w:val="24"/>
        </w:rPr>
      </w:pP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4</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Ширина основных эвакуационных проходов в торговом зале должна быть не менее, м:</w:t>
      </w:r>
    </w:p>
    <w:p w:rsidR="00B15446" w:rsidRDefault="00DF188B"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 xml:space="preserve">- </w:t>
      </w:r>
      <w:r w:rsidR="003D6589" w:rsidRPr="00B15446">
        <w:rPr>
          <w:rFonts w:ascii="Times New Roman" w:hAnsi="Times New Roman" w:cs="Times New Roman"/>
          <w:sz w:val="24"/>
          <w:szCs w:val="24"/>
        </w:rPr>
        <w:t>1,2 - при торговой площади до 100 м;</w:t>
      </w:r>
    </w:p>
    <w:p w:rsidR="00B15446" w:rsidRDefault="00DF188B"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 xml:space="preserve">- </w:t>
      </w:r>
      <w:r w:rsidR="003D6589" w:rsidRPr="00B15446">
        <w:rPr>
          <w:rFonts w:ascii="Times New Roman" w:hAnsi="Times New Roman" w:cs="Times New Roman"/>
          <w:sz w:val="24"/>
          <w:szCs w:val="24"/>
        </w:rPr>
        <w:t>1,6 - при торговой площади св. 100 до 150 м;</w:t>
      </w:r>
    </w:p>
    <w:p w:rsidR="00B15446" w:rsidRDefault="00DF188B"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 xml:space="preserve">- </w:t>
      </w:r>
      <w:r w:rsidR="003D6589" w:rsidRPr="00B15446">
        <w:rPr>
          <w:rFonts w:ascii="Times New Roman" w:hAnsi="Times New Roman" w:cs="Times New Roman"/>
          <w:sz w:val="24"/>
          <w:szCs w:val="24"/>
        </w:rPr>
        <w:t>2 - при торговой площади св. 150 до 400 м;</w:t>
      </w:r>
    </w:p>
    <w:p w:rsidR="00B15446" w:rsidRDefault="00DF188B"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 xml:space="preserve">- </w:t>
      </w:r>
      <w:r w:rsidR="003D6589" w:rsidRPr="00B15446">
        <w:rPr>
          <w:rFonts w:ascii="Times New Roman" w:hAnsi="Times New Roman" w:cs="Times New Roman"/>
          <w:sz w:val="24"/>
          <w:szCs w:val="24"/>
        </w:rPr>
        <w:t>2,5 - при торговой площади св. 400 м.</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5</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Для расчета параметров путей эвакуации число покупателей, одновременно находящихся в помещении торгового зала, следует принимать из расчета на одного человека:</w:t>
      </w:r>
    </w:p>
    <w:p w:rsidR="003D6589" w:rsidRPr="00B15446" w:rsidRDefault="00DF188B"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 xml:space="preserve">- </w:t>
      </w:r>
      <w:r w:rsidR="003D6589" w:rsidRPr="00B15446">
        <w:rPr>
          <w:rFonts w:ascii="Times New Roman" w:hAnsi="Times New Roman" w:cs="Times New Roman"/>
          <w:sz w:val="24"/>
          <w:szCs w:val="24"/>
        </w:rPr>
        <w:t>для магазинов - 3 м площади торгового зала, включая площадь, занятую оборудованием;</w:t>
      </w:r>
    </w:p>
    <w:p w:rsidR="00B15446" w:rsidRDefault="00DF188B"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 xml:space="preserve">- </w:t>
      </w:r>
      <w:r w:rsidR="003D6589" w:rsidRPr="00B15446">
        <w:rPr>
          <w:rFonts w:ascii="Times New Roman" w:hAnsi="Times New Roman" w:cs="Times New Roman"/>
          <w:sz w:val="24"/>
          <w:szCs w:val="24"/>
        </w:rPr>
        <w:t>для рынков - 1,6 м площади торгового зала рыночной торговли, включая площадь, занятую оборудованием.</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6</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При расчете эвакуационных выходов в зданиях предприятий торговли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по путям эвакуации из торгового зала до служебной лестницы или выхода из здания не более указанного в таблице </w:t>
      </w:r>
      <w:r w:rsidR="00DF188B" w:rsidRPr="00B15446">
        <w:rPr>
          <w:rFonts w:ascii="Times New Roman" w:hAnsi="Times New Roman" w:cs="Times New Roman"/>
          <w:sz w:val="24"/>
          <w:szCs w:val="24"/>
        </w:rPr>
        <w:t>6.</w:t>
      </w:r>
      <w:r w:rsidRPr="00B15446">
        <w:rPr>
          <w:rFonts w:ascii="Times New Roman" w:hAnsi="Times New Roman" w:cs="Times New Roman"/>
          <w:sz w:val="24"/>
          <w:szCs w:val="24"/>
        </w:rPr>
        <w:t>1.</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7</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В одноэтажных зданиях предприятий торговли торговой площадью до 150 м, размещаемых в сельских населенных пунктах, допускается использовать в качестве второго выхода из торгового зала выход через неторговые помещения, исключая кладовые.</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8</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В зданиях (пожарных отсеках) предприятий торговли, оборудованных системой автоматического пожаротушения, вытяжной противодымной вентиляцией, системой оповещения и управления эвакуацией людей при пожаре не ниже 3-го типа, в пространстве пассажей и галерей допускается устройство локальных участков торговли, с ограничением расчетной величины пожарной нагрузки не более 50 МДж/м. При этом ширина проходов вдоль таких зон не должна снижать нормативную ширину путей эвакуации и эвакуационных выходов и составлять не менее 2 м. Геометрические параметры путей </w:t>
      </w:r>
      <w:r w:rsidRPr="00B15446">
        <w:rPr>
          <w:rFonts w:ascii="Times New Roman" w:hAnsi="Times New Roman" w:cs="Times New Roman"/>
          <w:sz w:val="24"/>
          <w:szCs w:val="24"/>
        </w:rPr>
        <w:lastRenderedPageBreak/>
        <w:t>эвакуации с учетом указанных участков (длина и ширина) должны быть подтверждены расчетом пожарного риска.</w:t>
      </w:r>
    </w:p>
    <w:p w:rsidR="003D6589" w:rsidRPr="00B15446" w:rsidRDefault="003D6589" w:rsidP="00B15446">
      <w:pPr>
        <w:spacing w:after="0" w:line="240" w:lineRule="auto"/>
        <w:ind w:firstLine="567"/>
        <w:jc w:val="both"/>
        <w:rPr>
          <w:rFonts w:ascii="Times New Roman" w:hAnsi="Times New Roman" w:cs="Times New Roman"/>
          <w:sz w:val="24"/>
          <w:szCs w:val="24"/>
        </w:rPr>
      </w:pPr>
    </w:p>
    <w:p w:rsidR="00DF188B" w:rsidRPr="00B15446" w:rsidRDefault="00DF188B" w:rsidP="00B15446">
      <w:pPr>
        <w:spacing w:after="0" w:line="240" w:lineRule="auto"/>
        <w:ind w:firstLine="567"/>
        <w:jc w:val="both"/>
        <w:rPr>
          <w:rFonts w:ascii="Times New Roman" w:hAnsi="Times New Roman" w:cs="Times New Roman"/>
          <w:sz w:val="24"/>
          <w:szCs w:val="24"/>
          <w:u w:val="single"/>
        </w:rPr>
      </w:pPr>
      <w:r w:rsidRPr="00B15446">
        <w:rPr>
          <w:rFonts w:ascii="Times New Roman" w:hAnsi="Times New Roman" w:cs="Times New Roman"/>
          <w:sz w:val="24"/>
          <w:szCs w:val="24"/>
          <w:u w:val="single"/>
        </w:rPr>
        <w:t>Раздел 7.7. СП 1.13130 для зданий организаций общественного питания предъявляет следующие требования пожарной безопасности:</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1</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При этом указанная лестница не является эвакуационной.</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2</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из здания не более указанного в табли</w:t>
      </w:r>
      <w:r w:rsidR="00DF188B" w:rsidRPr="00B15446">
        <w:rPr>
          <w:rFonts w:ascii="Times New Roman" w:hAnsi="Times New Roman" w:cs="Times New Roman"/>
          <w:sz w:val="24"/>
          <w:szCs w:val="24"/>
        </w:rPr>
        <w:t>це 6.</w:t>
      </w:r>
      <w:r w:rsidRPr="00B15446">
        <w:rPr>
          <w:rFonts w:ascii="Times New Roman" w:hAnsi="Times New Roman" w:cs="Times New Roman"/>
          <w:sz w:val="24"/>
          <w:szCs w:val="24"/>
        </w:rPr>
        <w:t>1.</w:t>
      </w:r>
    </w:p>
    <w:p w:rsidR="00C05784"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3</w:t>
      </w:r>
      <w:r w:rsidR="00DF188B" w:rsidRPr="00B15446">
        <w:rPr>
          <w:rFonts w:ascii="Times New Roman" w:hAnsi="Times New Roman" w:cs="Times New Roman"/>
          <w:sz w:val="24"/>
          <w:szCs w:val="24"/>
        </w:rPr>
        <w:t>)</w:t>
      </w:r>
      <w:r w:rsidRPr="00B15446">
        <w:rPr>
          <w:rFonts w:ascii="Times New Roman" w:hAnsi="Times New Roman" w:cs="Times New Roman"/>
          <w:sz w:val="24"/>
          <w:szCs w:val="24"/>
        </w:rPr>
        <w:t xml:space="preserve">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 площади зала, включая площадь, занятую оборудованием.</w:t>
      </w:r>
    </w:p>
    <w:p w:rsidR="00C05784" w:rsidRPr="00B15446" w:rsidRDefault="00C05784" w:rsidP="00B15446">
      <w:pPr>
        <w:spacing w:after="0" w:line="240" w:lineRule="auto"/>
        <w:ind w:firstLine="567"/>
        <w:jc w:val="both"/>
        <w:rPr>
          <w:rFonts w:ascii="Times New Roman" w:hAnsi="Times New Roman" w:cs="Times New Roman"/>
          <w:sz w:val="24"/>
          <w:szCs w:val="24"/>
        </w:rPr>
      </w:pPr>
    </w:p>
    <w:p w:rsidR="00C05784" w:rsidRPr="00B15446" w:rsidRDefault="00C05784" w:rsidP="00B15446">
      <w:pPr>
        <w:spacing w:after="0" w:line="240" w:lineRule="auto"/>
        <w:ind w:firstLine="567"/>
        <w:jc w:val="both"/>
        <w:rPr>
          <w:rFonts w:ascii="Times New Roman" w:hAnsi="Times New Roman" w:cs="Times New Roman"/>
          <w:sz w:val="24"/>
          <w:szCs w:val="24"/>
          <w:u w:val="single"/>
        </w:rPr>
      </w:pPr>
      <w:r w:rsidRPr="00B15446">
        <w:rPr>
          <w:rFonts w:ascii="Times New Roman" w:hAnsi="Times New Roman" w:cs="Times New Roman"/>
          <w:sz w:val="24"/>
          <w:szCs w:val="24"/>
          <w:u w:val="single"/>
        </w:rPr>
        <w:t>Раздел 7.8. СП 1.13130 для вокзальных комплексов следующее требование пожарной безопасности:</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допускается считать эвакуационными.</w:t>
      </w:r>
    </w:p>
    <w:p w:rsidR="00C05784" w:rsidRPr="00B15446" w:rsidRDefault="00C05784" w:rsidP="00B15446">
      <w:pPr>
        <w:spacing w:after="0" w:line="240" w:lineRule="auto"/>
        <w:ind w:firstLine="567"/>
        <w:jc w:val="both"/>
        <w:rPr>
          <w:rFonts w:ascii="Times New Roman" w:hAnsi="Times New Roman" w:cs="Times New Roman"/>
          <w:sz w:val="24"/>
          <w:szCs w:val="24"/>
        </w:rPr>
      </w:pPr>
    </w:p>
    <w:p w:rsidR="003D6589" w:rsidRPr="00B15446" w:rsidRDefault="00C05784" w:rsidP="00B15446">
      <w:pPr>
        <w:spacing w:after="0" w:line="240" w:lineRule="auto"/>
        <w:ind w:firstLine="567"/>
        <w:jc w:val="both"/>
        <w:rPr>
          <w:rFonts w:ascii="Times New Roman" w:hAnsi="Times New Roman" w:cs="Times New Roman"/>
          <w:sz w:val="24"/>
          <w:szCs w:val="24"/>
          <w:u w:val="single"/>
        </w:rPr>
      </w:pPr>
      <w:r w:rsidRPr="00B15446">
        <w:rPr>
          <w:rFonts w:ascii="Times New Roman" w:hAnsi="Times New Roman" w:cs="Times New Roman"/>
          <w:sz w:val="24"/>
          <w:szCs w:val="24"/>
          <w:u w:val="single"/>
        </w:rPr>
        <w:t>Раздел 7.9. СП 1.13130 для поликлиник и амбулаторий предъявляет следующие требования пожарной безопасности:</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1</w:t>
      </w:r>
      <w:r w:rsidR="00C05784" w:rsidRPr="00B15446">
        <w:rPr>
          <w:rFonts w:ascii="Times New Roman" w:hAnsi="Times New Roman" w:cs="Times New Roman"/>
          <w:sz w:val="24"/>
          <w:szCs w:val="24"/>
        </w:rPr>
        <w:t>)</w:t>
      </w:r>
      <w:r w:rsidRPr="00B15446">
        <w:rPr>
          <w:rFonts w:ascii="Times New Roman" w:hAnsi="Times New Roman" w:cs="Times New Roman"/>
          <w:sz w:val="24"/>
          <w:szCs w:val="24"/>
        </w:rPr>
        <w:t xml:space="preserve"> При устройстве лестничных клеток типа Л2 должно быть предусмотрено автоматическое открывание фонарей лестничных клеток при пожаре.</w:t>
      </w:r>
    </w:p>
    <w:p w:rsidR="00C05784" w:rsidRP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2</w:t>
      </w:r>
      <w:r w:rsidR="00C05784" w:rsidRPr="00B15446">
        <w:rPr>
          <w:rFonts w:ascii="Times New Roman" w:hAnsi="Times New Roman" w:cs="Times New Roman"/>
          <w:sz w:val="24"/>
          <w:szCs w:val="24"/>
        </w:rPr>
        <w:t>)</w:t>
      </w:r>
      <w:r w:rsidRPr="00B15446">
        <w:rPr>
          <w:rFonts w:ascii="Times New Roman" w:hAnsi="Times New Roman" w:cs="Times New Roman"/>
          <w:sz w:val="24"/>
          <w:szCs w:val="24"/>
        </w:rPr>
        <w:t xml:space="preserve"> При наличии в здании стационара любого типа открытые лестницы не допускается считать эвакуационными.</w:t>
      </w:r>
    </w:p>
    <w:p w:rsidR="00C05784" w:rsidRPr="00B15446" w:rsidRDefault="00C05784" w:rsidP="00B15446">
      <w:pPr>
        <w:spacing w:after="0" w:line="240" w:lineRule="auto"/>
        <w:ind w:firstLine="567"/>
        <w:jc w:val="both"/>
        <w:rPr>
          <w:rFonts w:ascii="Times New Roman" w:hAnsi="Times New Roman" w:cs="Times New Roman"/>
          <w:sz w:val="24"/>
          <w:szCs w:val="24"/>
        </w:rPr>
      </w:pPr>
    </w:p>
    <w:p w:rsidR="00C05784" w:rsidRPr="00B15446" w:rsidRDefault="00C05784" w:rsidP="00B15446">
      <w:pPr>
        <w:spacing w:after="0" w:line="240" w:lineRule="auto"/>
        <w:ind w:firstLine="567"/>
        <w:jc w:val="both"/>
        <w:rPr>
          <w:rFonts w:ascii="Times New Roman" w:hAnsi="Times New Roman" w:cs="Times New Roman"/>
          <w:sz w:val="24"/>
          <w:szCs w:val="24"/>
          <w:u w:val="single"/>
        </w:rPr>
      </w:pPr>
      <w:r w:rsidRPr="00B15446">
        <w:rPr>
          <w:rFonts w:ascii="Times New Roman" w:hAnsi="Times New Roman" w:cs="Times New Roman"/>
          <w:sz w:val="24"/>
          <w:szCs w:val="24"/>
          <w:u w:val="single"/>
        </w:rPr>
        <w:t>Раздел 7.10. СП 1.13130 для помещений предназначенных для посетителей организаций бытового и коммунального обслуживания с нерасчетным числом посадочных мест для посетителей предъявляет следующее требование пожарной безопасности:</w:t>
      </w:r>
    </w:p>
    <w:p w:rsidR="00B15446" w:rsidRDefault="003D6589"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 площади помещения для посетителей, включая площадь, занятую оборудованием.</w:t>
      </w:r>
    </w:p>
    <w:p w:rsidR="00C05784" w:rsidRPr="00B15446" w:rsidRDefault="00C05784" w:rsidP="00B15446">
      <w:pPr>
        <w:spacing w:after="0" w:line="240" w:lineRule="auto"/>
        <w:ind w:firstLine="567"/>
        <w:jc w:val="both"/>
        <w:rPr>
          <w:rFonts w:ascii="Times New Roman" w:hAnsi="Times New Roman" w:cs="Times New Roman"/>
          <w:sz w:val="24"/>
          <w:szCs w:val="24"/>
        </w:rPr>
      </w:pPr>
    </w:p>
    <w:p w:rsidR="00C05784" w:rsidRPr="00B15446" w:rsidRDefault="00C05784" w:rsidP="00B15446">
      <w:pPr>
        <w:spacing w:after="0" w:line="240" w:lineRule="auto"/>
        <w:ind w:firstLine="567"/>
        <w:jc w:val="both"/>
        <w:rPr>
          <w:rFonts w:ascii="Times New Roman" w:hAnsi="Times New Roman" w:cs="Times New Roman"/>
          <w:sz w:val="24"/>
          <w:szCs w:val="24"/>
          <w:u w:val="single"/>
        </w:rPr>
      </w:pPr>
      <w:r w:rsidRPr="00B15446">
        <w:rPr>
          <w:rFonts w:ascii="Times New Roman" w:hAnsi="Times New Roman" w:cs="Times New Roman"/>
          <w:sz w:val="24"/>
          <w:szCs w:val="24"/>
          <w:u w:val="single"/>
        </w:rPr>
        <w:t>Раздел 7.11. СП 1.13130 для физкультурно-оздоровительных комплексов и спортивно-тренировочных учреждений с помещениями без трибун для зрителей, бытовых помещений, бань поликлиник и амбулаторий предъявляет следующие требования:</w:t>
      </w:r>
    </w:p>
    <w:p w:rsidR="00B15446" w:rsidRDefault="00C05784"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rsidR="00B15446" w:rsidRDefault="00C05784"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t>2) Вместимость парильной встроенных саун должна быть не более 10 человек.</w:t>
      </w:r>
    </w:p>
    <w:p w:rsidR="00C05784" w:rsidRPr="00B15446" w:rsidRDefault="00C05784" w:rsidP="00B15446">
      <w:pPr>
        <w:spacing w:after="0" w:line="240" w:lineRule="auto"/>
        <w:ind w:firstLine="567"/>
        <w:jc w:val="both"/>
        <w:rPr>
          <w:rFonts w:ascii="Times New Roman" w:hAnsi="Times New Roman" w:cs="Times New Roman"/>
          <w:sz w:val="24"/>
          <w:szCs w:val="24"/>
        </w:rPr>
      </w:pPr>
      <w:r w:rsidRPr="00B15446">
        <w:rPr>
          <w:rFonts w:ascii="Times New Roman" w:hAnsi="Times New Roman" w:cs="Times New Roman"/>
          <w:sz w:val="24"/>
          <w:szCs w:val="24"/>
        </w:rPr>
        <w:lastRenderedPageBreak/>
        <w:t>3) Из помещений комплекса сауны необходимо устройство обособленных эвакуационных выходов. Сообщение комплекса сауны с вестибюлями, холлами, лестничными клетками, предназначенными для эвакуации людей из здания, не допускается.</w:t>
      </w:r>
    </w:p>
    <w:p w:rsidR="009E2744" w:rsidRDefault="009E2744" w:rsidP="00740144">
      <w:pPr>
        <w:spacing w:after="0" w:line="240" w:lineRule="auto"/>
        <w:jc w:val="center"/>
        <w:rPr>
          <w:rFonts w:ascii="Times New Roman" w:hAnsi="Times New Roman" w:cs="Times New Roman"/>
          <w:b/>
          <w:sz w:val="24"/>
          <w:szCs w:val="24"/>
        </w:rPr>
        <w:sectPr w:rsidR="009E2744">
          <w:pgSz w:w="11906" w:h="16838"/>
          <w:pgMar w:top="1134" w:right="850" w:bottom="1134" w:left="1701" w:header="708" w:footer="708" w:gutter="0"/>
          <w:cols w:space="708"/>
          <w:docGrid w:linePitch="360"/>
        </w:sectPr>
      </w:pPr>
    </w:p>
    <w:p w:rsidR="007C166C" w:rsidRPr="00740144" w:rsidRDefault="007C166C" w:rsidP="00740144">
      <w:pPr>
        <w:spacing w:after="0" w:line="240" w:lineRule="auto"/>
        <w:jc w:val="center"/>
        <w:rPr>
          <w:rFonts w:ascii="Times New Roman" w:hAnsi="Times New Roman" w:cs="Times New Roman"/>
          <w:b/>
          <w:sz w:val="24"/>
          <w:szCs w:val="24"/>
        </w:rPr>
      </w:pPr>
      <w:r w:rsidRPr="00740144">
        <w:rPr>
          <w:rFonts w:ascii="Times New Roman" w:hAnsi="Times New Roman" w:cs="Times New Roman"/>
          <w:b/>
          <w:sz w:val="24"/>
          <w:szCs w:val="24"/>
        </w:rPr>
        <w:lastRenderedPageBreak/>
        <w:t>Модуль 7</w:t>
      </w:r>
      <w:r w:rsidR="00740144" w:rsidRPr="00740144">
        <w:rPr>
          <w:rFonts w:ascii="Times New Roman" w:hAnsi="Times New Roman" w:cs="Times New Roman"/>
          <w:b/>
          <w:sz w:val="24"/>
          <w:szCs w:val="24"/>
        </w:rPr>
        <w:t xml:space="preserve">. </w:t>
      </w:r>
      <w:r w:rsidRPr="00740144">
        <w:rPr>
          <w:rFonts w:ascii="Times New Roman" w:hAnsi="Times New Roman" w:cs="Times New Roman"/>
          <w:b/>
          <w:sz w:val="24"/>
          <w:szCs w:val="24"/>
        </w:rPr>
        <w:t>Требования пожарной безопасности для образовательных организаций, научных и проектных организаций, органов управления учреждений (Ф4)</w:t>
      </w:r>
    </w:p>
    <w:p w:rsidR="00740144" w:rsidRPr="00740144" w:rsidRDefault="00740144" w:rsidP="00740144">
      <w:pPr>
        <w:spacing w:after="0" w:line="240" w:lineRule="auto"/>
        <w:jc w:val="both"/>
        <w:rPr>
          <w:rFonts w:ascii="Times New Roman" w:hAnsi="Times New Roman" w:cs="Times New Roman"/>
          <w:sz w:val="24"/>
          <w:szCs w:val="24"/>
        </w:rPr>
      </w:pPr>
    </w:p>
    <w:p w:rsidR="006944A3" w:rsidRP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1) Порядок создания и деятельности добровольных дружин юных пожарных закреплены Приказом Министерств</w:t>
      </w:r>
      <w:r w:rsidR="00DD283C">
        <w:rPr>
          <w:rFonts w:ascii="Times New Roman" w:hAnsi="Times New Roman" w:cs="Times New Roman"/>
          <w:sz w:val="24"/>
          <w:szCs w:val="24"/>
        </w:rPr>
        <w:t>а</w:t>
      </w:r>
      <w:r w:rsidRPr="00740144">
        <w:rPr>
          <w:rFonts w:ascii="Times New Roman" w:hAnsi="Times New Roman" w:cs="Times New Roman"/>
          <w:sz w:val="24"/>
          <w:szCs w:val="24"/>
        </w:rPr>
        <w:t xml:space="preserve"> образования и науки РФ от 3</w:t>
      </w:r>
      <w:r w:rsidR="00DD283C">
        <w:rPr>
          <w:rFonts w:ascii="Times New Roman" w:hAnsi="Times New Roman" w:cs="Times New Roman"/>
          <w:sz w:val="24"/>
          <w:szCs w:val="24"/>
        </w:rPr>
        <w:t>.09.</w:t>
      </w:r>
      <w:r w:rsidRPr="00740144">
        <w:rPr>
          <w:rFonts w:ascii="Times New Roman" w:hAnsi="Times New Roman" w:cs="Times New Roman"/>
          <w:sz w:val="24"/>
          <w:szCs w:val="24"/>
        </w:rPr>
        <w:t>2015 № 971.</w:t>
      </w:r>
    </w:p>
    <w:p w:rsidR="006944A3"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2) Добровольные дружины юных пожарных могут создаваться органами, осуществляющими управление в сфере образования (далее - органы в сфере </w:t>
      </w:r>
      <w:r w:rsidR="00740144" w:rsidRPr="00740144">
        <w:rPr>
          <w:rFonts w:ascii="Times New Roman" w:hAnsi="Times New Roman" w:cs="Times New Roman"/>
          <w:sz w:val="24"/>
          <w:szCs w:val="24"/>
        </w:rPr>
        <w:t>образования) и пожарной охраной</w:t>
      </w:r>
      <w:r w:rsidRPr="00740144">
        <w:rPr>
          <w:rFonts w:ascii="Times New Roman" w:hAnsi="Times New Roman" w:cs="Times New Roman"/>
          <w:sz w:val="24"/>
          <w:szCs w:val="24"/>
        </w:rPr>
        <w:t>.</w:t>
      </w:r>
    </w:p>
    <w:p w:rsid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Добровольные дружины юных пожарных создаются по территориальному принципу распорядительным актом органа в сфере образования и пожарной охраны, которые доводятся до сведения руководителей и обучающихся образовательных организаций.</w:t>
      </w:r>
    </w:p>
    <w:p w:rsidR="006944A3" w:rsidRP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3) Добровольные дружины юных пожарных осуществляют свою деятельность в соответствии с положением, утверждаемым органом в сфере образования и пожарной охраной.</w:t>
      </w:r>
    </w:p>
    <w:p w:rsid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4</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Добровольная дружина юных пожарных создается из числа обучающихся образовательных организаций, указанных в пункте 1 </w:t>
      </w:r>
      <w:r w:rsidR="008550C9" w:rsidRPr="00740144">
        <w:rPr>
          <w:rFonts w:ascii="Times New Roman" w:hAnsi="Times New Roman" w:cs="Times New Roman"/>
          <w:sz w:val="24"/>
          <w:szCs w:val="24"/>
        </w:rPr>
        <w:t>Приложения к Приказу от 03.09.2015 № 971</w:t>
      </w:r>
      <w:r w:rsidRPr="00740144">
        <w:rPr>
          <w:rFonts w:ascii="Times New Roman" w:hAnsi="Times New Roman" w:cs="Times New Roman"/>
          <w:sz w:val="24"/>
          <w:szCs w:val="24"/>
        </w:rPr>
        <w:t>, при наличии в ее составе не менее 10 человек (в образовательных организациях, расположенных в сельской местности, с небольшим количеством обучающихся, допускается создание добровольных дружин юных пожарных в составе менее 10 человек) и может делиться на отряды и звенья.</w:t>
      </w:r>
    </w:p>
    <w:p w:rsid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5</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Прием в члены добровольной дружины юных пожарных производится на общем собрании добровольной дружины юных пожарных (далее - общее собрание) на основании устного заявления обучающегося образовательной организации, о чем производится запись в протоколе общего собрания.</w:t>
      </w:r>
    </w:p>
    <w:p w:rsid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6</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Непосредственное руководство работой добровольной дружины юных пожарных осуществляет штаб юных пожарных, избираемый на общем собрании.</w:t>
      </w:r>
    </w:p>
    <w:p w:rsid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Штаб юных пожарных из своего состава избирает командира добровольной дружины юных пожарных, его заместителя, командиров отряда и звеньев (в добровольных дружинах юных пожарных в составе менее 10 человек избирается только командир добровольной дружины юных пожарных и его заместитель).</w:t>
      </w:r>
    </w:p>
    <w:p w:rsidR="00740144"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7</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Задачами деятельности добровольных дружин юных пожарных являются:</w:t>
      </w:r>
    </w:p>
    <w:p w:rsidR="00740144"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воспитание у обучающихся образовательных организаций чувства личной ответственности за сохранность жизни и здоровья людей, материальных ценностей от пожаров;</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профилактика пожаров среди детей и подростков;</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развитие навыков у обучающихся образовательных организаций по владению и пользованию первичными средствами пожаротушения;</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формирование культуры безопасности жизнедеятельности обучающихся образовательных организаций;</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противопожарная пропаганда по месту жительства юных пожарных, на объектах отдыха, природе, в период подготовки и проведения сезонных мероприятий, в том числе в пожароопасные периоды и каникулярное время;</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профессиональная ориентация обучающихся образовательных организаций;</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пропаганда традиций и истории пожарной охраны и добровольного пожарного общества.</w:t>
      </w:r>
    </w:p>
    <w:p w:rsidR="00AD6252"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8</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В целях реализации задач деятельности добровольных дружин юных пожарных добровольные дружины юных пожарных осуществляют:</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организацию и проведение практических занятий совместно с педагогическими работниками образовательных организаций и (или) работниками пожарной охраны с обучающимися образовательных организаций по эвакуации людей из образовательной организации в случае возникновения пожара, а также по пользованию первичными средствами пожаротушения;</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lastRenderedPageBreak/>
        <w:t xml:space="preserve">- </w:t>
      </w:r>
      <w:r w:rsidR="006944A3" w:rsidRPr="00740144">
        <w:rPr>
          <w:rFonts w:ascii="Times New Roman" w:hAnsi="Times New Roman" w:cs="Times New Roman"/>
          <w:sz w:val="24"/>
          <w:szCs w:val="24"/>
        </w:rPr>
        <w:t>информирование обучающихся образовательных организаций по вопросам, связанным с предупреждением возникновения пожаров, вызванных неосторожным обращением с огнем;</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пропаганду знаний в области пожарной безопасности в образовательных организациях;</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под руководством работников пожарной охраны и общественных объединений пожарной охраны - участие в проведении работы по профилактике пожаров в образовательных организациях, по месту жительства юных пожарных, на объектах отдыха, природе, в период подготовки и проведения сезонных мероприятий, в том числе в пожароопасные периоды и каникулярное время;</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ознакомление юных пожарных с пожарной техникой, пожарно-техническим вооружением и оборудованием в подразделениях пожарной охраны;</w:t>
      </w:r>
    </w:p>
    <w:p w:rsidR="00AD6252"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совместно с педагогическими работниками образовательных организаций и (или) работниками пожарной охраны - проведение конкурсных мероприятий по пожарно-прикладному спорту;</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организацию экскурсий, походов и других мероприятий, связанных с обучением пожарной безопасности, а также посещение памятных мест, связанных с подвигами пожарных и спасателей, научных и иных организаций, осуществляющих деятельность в области обеспечения пожарной безопасности, организацию встреч с заслуженными работниками пожарной охраны, спасателями, чемпионами и мастерами пожарно-прикладного спорта.</w:t>
      </w:r>
    </w:p>
    <w:p w:rsidR="00AD6252"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9</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При осуществлении деятельности в составе добровольных дружин юных пожарных юные пожарные имеют право:</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на обучение мерам пожарной безопасности педагогическими работниками образовательных организаций и работниками пожарной охраны в свободное от обучения в образовательной организации время;</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избирать и быть избранными в штаб юных пожарных;</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участвовать в обсуждении вопросов, относящихся к деятельности добровольных дружин юных пожарных, на общем собрании добровольной дружины юных пожарных и вносить соответствующие предложения по совершенствованию деятельности добровольных дружин юных пожарных;</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на поощрение за успехи в изучении правил пожарной безопасности, в пожарно-прикладном спорте и иной деятельности в составе добровольных дружин юных пожарных.</w:t>
      </w:r>
    </w:p>
    <w:p w:rsidR="00AD6252"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10</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При осуществлении деятельности в составе добровольных дружин юных пожарных юные пожарные обязаны:</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активно участвовать в деятельности добровольных дружин юных пожарных, своевременно и точно выполнять задания штаба юных пожарных;</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соблюдать правила пожарной безопасности;</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участвовать под руководством работников пожарной охраны и общественных объединений пожарной охраны в проведении работы по профилактике пожаров в образовательных организациях, по месту жительства юных пожарных, на объектах отдыха, природе, в период подготовки и проведения сезонных мероприятий, в том числе в пожароопасные периоды и каникулярное время;</w:t>
      </w:r>
    </w:p>
    <w:p w:rsidR="00AD6252" w:rsidRDefault="008550C9"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 </w:t>
      </w:r>
      <w:r w:rsidR="006944A3" w:rsidRPr="00740144">
        <w:rPr>
          <w:rFonts w:ascii="Times New Roman" w:hAnsi="Times New Roman" w:cs="Times New Roman"/>
          <w:sz w:val="24"/>
          <w:szCs w:val="24"/>
        </w:rPr>
        <w:t>повышать свое спортивное мастерство, заниматься пожарно-прикладным спортом.</w:t>
      </w:r>
    </w:p>
    <w:p w:rsidR="00AD6252"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11</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Проведение занятий с юными пожарными осуществляется педагогическими работниками образовательных организаций и работниками пожарной охраны.</w:t>
      </w:r>
    </w:p>
    <w:p w:rsidR="00AD6252"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12</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При принятии в члены добровольной дружины юных пожарных юным пожарным в торжественной обстановке вручается значок и нарукавный шеврон члена добровольной дружины юных пожарных.</w:t>
      </w:r>
    </w:p>
    <w:p w:rsidR="006944A3" w:rsidRDefault="006944A3" w:rsidP="00740144">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13</w:t>
      </w:r>
      <w:r w:rsidR="008550C9" w:rsidRPr="00740144">
        <w:rPr>
          <w:rFonts w:ascii="Times New Roman" w:hAnsi="Times New Roman" w:cs="Times New Roman"/>
          <w:sz w:val="24"/>
          <w:szCs w:val="24"/>
        </w:rPr>
        <w:t>)</w:t>
      </w:r>
      <w:r w:rsidRPr="00740144">
        <w:rPr>
          <w:rFonts w:ascii="Times New Roman" w:hAnsi="Times New Roman" w:cs="Times New Roman"/>
          <w:sz w:val="24"/>
          <w:szCs w:val="24"/>
        </w:rPr>
        <w:t xml:space="preserve"> Добровольные дружины юных пожарных могут иметь собственное название, эмблему, наградную атрибутику, форму.</w:t>
      </w:r>
    </w:p>
    <w:p w:rsidR="00AD6252" w:rsidRDefault="00AD6252" w:rsidP="00740144">
      <w:pPr>
        <w:spacing w:after="0" w:line="240" w:lineRule="auto"/>
        <w:ind w:firstLine="567"/>
        <w:jc w:val="both"/>
        <w:rPr>
          <w:rFonts w:ascii="Times New Roman" w:hAnsi="Times New Roman" w:cs="Times New Roman"/>
          <w:sz w:val="24"/>
          <w:szCs w:val="24"/>
        </w:rPr>
      </w:pPr>
    </w:p>
    <w:p w:rsidR="00290078" w:rsidRPr="00AD6252" w:rsidRDefault="00290078" w:rsidP="00AD6252">
      <w:pPr>
        <w:spacing w:after="0" w:line="240" w:lineRule="auto"/>
        <w:ind w:firstLine="567"/>
        <w:jc w:val="both"/>
        <w:rPr>
          <w:rFonts w:ascii="Times New Roman" w:hAnsi="Times New Roman" w:cs="Times New Roman"/>
          <w:sz w:val="24"/>
          <w:szCs w:val="24"/>
          <w:u w:val="single"/>
        </w:rPr>
      </w:pPr>
      <w:r w:rsidRPr="00AD6252">
        <w:rPr>
          <w:rFonts w:ascii="Times New Roman" w:hAnsi="Times New Roman" w:cs="Times New Roman"/>
          <w:sz w:val="24"/>
          <w:szCs w:val="24"/>
          <w:u w:val="single"/>
        </w:rPr>
        <w:lastRenderedPageBreak/>
        <w:t>Раздел 7.12.</w:t>
      </w:r>
      <w:r w:rsidR="00001EDC" w:rsidRPr="00AD6252">
        <w:rPr>
          <w:rFonts w:ascii="Times New Roman" w:hAnsi="Times New Roman" w:cs="Times New Roman"/>
          <w:sz w:val="24"/>
          <w:szCs w:val="24"/>
          <w:u w:val="single"/>
        </w:rPr>
        <w:t xml:space="preserve"> </w:t>
      </w:r>
      <w:r w:rsidRPr="00AD6252">
        <w:rPr>
          <w:rFonts w:ascii="Times New Roman" w:hAnsi="Times New Roman" w:cs="Times New Roman"/>
          <w:sz w:val="24"/>
          <w:szCs w:val="24"/>
          <w:u w:val="single"/>
        </w:rPr>
        <w:t>СП 1.13130 для школ, внешкольных учебных заведений, средних специальных учебных заведений, профессионально-технических училищ предъявляет следующие требования:</w:t>
      </w:r>
    </w:p>
    <w:p w:rsidR="00AD6252" w:rsidRDefault="008550C9" w:rsidP="00AD6252">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1</w:t>
      </w:r>
      <w:r w:rsidR="00290078" w:rsidRPr="00740144">
        <w:rPr>
          <w:rFonts w:ascii="Times New Roman" w:hAnsi="Times New Roman" w:cs="Times New Roman"/>
          <w:sz w:val="24"/>
          <w:szCs w:val="24"/>
        </w:rPr>
        <w:t>)</w:t>
      </w:r>
      <w:r w:rsidRPr="00740144">
        <w:rPr>
          <w:rFonts w:ascii="Times New Roman" w:hAnsi="Times New Roman" w:cs="Times New Roman"/>
          <w:sz w:val="24"/>
          <w:szCs w:val="24"/>
        </w:rPr>
        <w:t xml:space="preserve">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w:t>
      </w:r>
      <w:r w:rsidR="00290078" w:rsidRPr="00740144">
        <w:rPr>
          <w:rFonts w:ascii="Times New Roman" w:hAnsi="Times New Roman" w:cs="Times New Roman"/>
          <w:sz w:val="24"/>
          <w:szCs w:val="24"/>
        </w:rPr>
        <w:t>7.1</w:t>
      </w:r>
      <w:r w:rsidRPr="00740144">
        <w:rPr>
          <w:rFonts w:ascii="Times New Roman" w:hAnsi="Times New Roman" w:cs="Times New Roman"/>
          <w:sz w:val="24"/>
          <w:szCs w:val="24"/>
        </w:rPr>
        <w:t xml:space="preserve">. Расстояния для помещений санузлов, душевых и других обслуживающих помещений без постоянных рабочих мест (технических, кладовых площадью не более 20 </w:t>
      </w:r>
      <w:r w:rsidR="00740144" w:rsidRPr="00740144">
        <w:rPr>
          <w:rFonts w:ascii="Times New Roman" w:hAnsi="Times New Roman" w:cs="Times New Roman"/>
          <w:sz w:val="24"/>
          <w:szCs w:val="24"/>
        </w:rPr>
        <w:t xml:space="preserve">кв. </w:t>
      </w:r>
      <w:r w:rsidRPr="00740144">
        <w:rPr>
          <w:rFonts w:ascii="Times New Roman" w:hAnsi="Times New Roman" w:cs="Times New Roman"/>
          <w:sz w:val="24"/>
          <w:szCs w:val="24"/>
        </w:rPr>
        <w:t>м</w:t>
      </w:r>
      <w:r w:rsidR="00740144" w:rsidRPr="00740144">
        <w:rPr>
          <w:rFonts w:ascii="Times New Roman" w:hAnsi="Times New Roman" w:cs="Times New Roman"/>
          <w:sz w:val="24"/>
          <w:szCs w:val="24"/>
        </w:rPr>
        <w:t>.</w:t>
      </w:r>
      <w:r w:rsidRPr="00740144">
        <w:rPr>
          <w:rFonts w:ascii="Times New Roman" w:hAnsi="Times New Roman" w:cs="Times New Roman"/>
          <w:sz w:val="24"/>
          <w:szCs w:val="24"/>
        </w:rPr>
        <w:t>) следует принимать в соответствии с графой 2 таблицы 6</w:t>
      </w:r>
      <w:r w:rsidR="00290078" w:rsidRPr="00740144">
        <w:rPr>
          <w:rFonts w:ascii="Times New Roman" w:hAnsi="Times New Roman" w:cs="Times New Roman"/>
          <w:sz w:val="24"/>
          <w:szCs w:val="24"/>
        </w:rPr>
        <w:t xml:space="preserve"> СП 1.13130</w:t>
      </w:r>
      <w:r w:rsidRPr="00740144">
        <w:rPr>
          <w:rFonts w:ascii="Times New Roman" w:hAnsi="Times New Roman" w:cs="Times New Roman"/>
          <w:sz w:val="24"/>
          <w:szCs w:val="24"/>
        </w:rPr>
        <w:t>.</w:t>
      </w:r>
    </w:p>
    <w:p w:rsidR="008550C9" w:rsidRPr="00740144" w:rsidRDefault="008550C9" w:rsidP="00740144">
      <w:pPr>
        <w:spacing w:after="0" w:line="240" w:lineRule="auto"/>
        <w:jc w:val="both"/>
        <w:rPr>
          <w:rFonts w:ascii="Times New Roman" w:hAnsi="Times New Roman" w:cs="Times New Roman"/>
          <w:sz w:val="24"/>
          <w:szCs w:val="24"/>
        </w:rPr>
      </w:pPr>
    </w:p>
    <w:p w:rsidR="008550C9" w:rsidRPr="00740144" w:rsidRDefault="008550C9" w:rsidP="00AD6252">
      <w:pPr>
        <w:spacing w:after="0" w:line="240" w:lineRule="auto"/>
        <w:ind w:firstLine="567"/>
        <w:jc w:val="both"/>
        <w:rPr>
          <w:rFonts w:ascii="Times New Roman" w:hAnsi="Times New Roman" w:cs="Times New Roman"/>
          <w:sz w:val="24"/>
          <w:szCs w:val="24"/>
        </w:rPr>
      </w:pPr>
      <w:r w:rsidRPr="00740144">
        <w:rPr>
          <w:rFonts w:ascii="Times New Roman" w:hAnsi="Times New Roman" w:cs="Times New Roman"/>
          <w:sz w:val="24"/>
          <w:szCs w:val="24"/>
        </w:rPr>
        <w:t xml:space="preserve">Таблица </w:t>
      </w:r>
      <w:r w:rsidR="00290078" w:rsidRPr="00740144">
        <w:rPr>
          <w:rFonts w:ascii="Times New Roman" w:hAnsi="Times New Roman" w:cs="Times New Roman"/>
          <w:sz w:val="24"/>
          <w:szCs w:val="24"/>
        </w:rPr>
        <w:t>7.</w:t>
      </w:r>
      <w:r w:rsidRPr="00740144">
        <w:rPr>
          <w:rFonts w:ascii="Times New Roman" w:hAnsi="Times New Roman" w:cs="Times New Roman"/>
          <w:sz w:val="24"/>
          <w:szCs w:val="24"/>
        </w:rPr>
        <w:t>1</w:t>
      </w:r>
    </w:p>
    <w:tbl>
      <w:tblPr>
        <w:tblW w:w="0" w:type="auto"/>
        <w:tblInd w:w="130" w:type="dxa"/>
        <w:tblCellMar>
          <w:left w:w="0" w:type="dxa"/>
          <w:right w:w="0" w:type="dxa"/>
        </w:tblCellMar>
        <w:tblLook w:val="04A0" w:firstRow="1" w:lastRow="0" w:firstColumn="1" w:lastColumn="0" w:noHBand="0" w:noVBand="1"/>
      </w:tblPr>
      <w:tblGrid>
        <w:gridCol w:w="7514"/>
        <w:gridCol w:w="1695"/>
      </w:tblGrid>
      <w:tr w:rsidR="008550C9" w:rsidTr="009E2744">
        <w:tc>
          <w:tcPr>
            <w:tcW w:w="76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rsidP="00AD6252">
            <w:pPr>
              <w:pStyle w:val="formattext"/>
              <w:spacing w:before="0" w:beforeAutospacing="0" w:after="0" w:afterAutospacing="0"/>
              <w:ind w:left="-130" w:right="-130"/>
              <w:jc w:val="center"/>
              <w:textAlignment w:val="baseline"/>
            </w:pPr>
            <w:r>
              <w:t>Класс конструктивной пожарной опасности и степень огнестойкости здания</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Расстояние, м</w:t>
            </w:r>
          </w:p>
        </w:tc>
      </w:tr>
      <w:tr w:rsidR="008550C9" w:rsidTr="009E2744">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rsidP="00AD6252">
            <w:pPr>
              <w:pStyle w:val="formattext"/>
              <w:spacing w:before="0" w:beforeAutospacing="0" w:after="0" w:afterAutospacing="0"/>
              <w:ind w:left="-130" w:right="-131"/>
              <w:jc w:val="center"/>
              <w:textAlignment w:val="baseline"/>
            </w:pPr>
            <w:r>
              <w:t>А. Из помещений, расположенных между лестничными клетками или наружными выходами</w:t>
            </w:r>
          </w:p>
        </w:tc>
      </w:tr>
      <w:tr w:rsidR="008550C9" w:rsidTr="009E2744">
        <w:tc>
          <w:tcPr>
            <w:tcW w:w="76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С0</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50</w:t>
            </w:r>
          </w:p>
        </w:tc>
      </w:tr>
      <w:tr w:rsidR="008550C9" w:rsidTr="009E2744">
        <w:tc>
          <w:tcPr>
            <w:tcW w:w="76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С1 и здания III-IV степеней огнестойкости</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35</w:t>
            </w:r>
          </w:p>
        </w:tc>
      </w:tr>
      <w:tr w:rsidR="008550C9" w:rsidTr="009E2744">
        <w:tc>
          <w:tcPr>
            <w:tcW w:w="76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С2, С3 и здания V степени огнестойкости</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25</w:t>
            </w:r>
          </w:p>
        </w:tc>
      </w:tr>
      <w:tr w:rsidR="008550C9" w:rsidTr="009E2744">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Б. Из помещений с выходами в тупиковый коридор или холл</w:t>
            </w:r>
          </w:p>
        </w:tc>
      </w:tr>
      <w:tr w:rsidR="008550C9" w:rsidTr="009E2744">
        <w:tc>
          <w:tcPr>
            <w:tcW w:w="76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С0</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25</w:t>
            </w:r>
          </w:p>
        </w:tc>
      </w:tr>
      <w:tr w:rsidR="008550C9" w:rsidTr="009E2744">
        <w:tc>
          <w:tcPr>
            <w:tcW w:w="76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С1 и здания III-IV степеней огнестойкости</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15</w:t>
            </w:r>
          </w:p>
        </w:tc>
      </w:tr>
      <w:tr w:rsidR="008550C9" w:rsidTr="009E2744">
        <w:tc>
          <w:tcPr>
            <w:tcW w:w="765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С2, С3 и здания V степени огнестойкости</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10</w:t>
            </w:r>
          </w:p>
        </w:tc>
      </w:tr>
    </w:tbl>
    <w:p w:rsidR="00290078" w:rsidRPr="00AD6252" w:rsidRDefault="00290078" w:rsidP="00AD6252">
      <w:pPr>
        <w:spacing w:after="0" w:line="240" w:lineRule="auto"/>
        <w:ind w:firstLine="567"/>
        <w:jc w:val="both"/>
        <w:rPr>
          <w:rFonts w:ascii="Times New Roman" w:hAnsi="Times New Roman" w:cs="Times New Roman"/>
          <w:sz w:val="24"/>
          <w:szCs w:val="24"/>
        </w:rPr>
      </w:pP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2</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Наибольшее число людей, одновременно пребывающих на этаже в зданиях школ, школ-интернатов и интернатов при школах, при определении параметров путей эвакуации и эвакуационных выходов необходимо определять исходя из суммарной вместимости учебных помещений, помещений для трудового обучения и спальных помещений, а также спортивного, актового, обеденного, читального залов и лекционных аудиторий, находящихся на данном этаже.</w:t>
      </w: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3</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Ширина эвакуационных выходов из учебных помещений, с расчетным числом учащихся более 15 человек, должна быть не менее 0,9 м.</w:t>
      </w: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4</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Суммарная вместимость помещений, выходящих в тупиковый коридор или холл зданий школ, профессионально-технических и средних специальных учебных заведений I-III степеней огнестойкости высотой не более 4 этажей, должна быть не более 125 человек. При этом расстояние от дверей помещений до второго ближайшего эвакуационного выхода должно составлять не более 100 м, а для зданий школ - не более 80 м.</w:t>
      </w: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5</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В зданиях школ и школ-интернатов из мастерских по обработке древесины и комбинированной мастерской по обработке металла и древесины, рассчитанных на пребывание более 20 человек, необходимо предусматривать не менее двух эвакуационных выходов.</w:t>
      </w:r>
    </w:p>
    <w:p w:rsidR="00290078"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6</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Каждый этаж здания, за исключением одноэтажных зданий, следует разделять на зоны площадью не более 1300 </w:t>
      </w:r>
      <w:r w:rsidR="00740144" w:rsidRPr="00AD6252">
        <w:rPr>
          <w:rFonts w:ascii="Times New Roman" w:hAnsi="Times New Roman" w:cs="Times New Roman"/>
          <w:sz w:val="24"/>
          <w:szCs w:val="24"/>
        </w:rPr>
        <w:t xml:space="preserve">кв. </w:t>
      </w:r>
      <w:r w:rsidRPr="00AD6252">
        <w:rPr>
          <w:rFonts w:ascii="Times New Roman" w:hAnsi="Times New Roman" w:cs="Times New Roman"/>
          <w:sz w:val="24"/>
          <w:szCs w:val="24"/>
        </w:rPr>
        <w:t>м</w:t>
      </w:r>
      <w:r w:rsidR="00740144" w:rsidRPr="00AD6252">
        <w:rPr>
          <w:rFonts w:ascii="Times New Roman" w:hAnsi="Times New Roman" w:cs="Times New Roman"/>
          <w:sz w:val="24"/>
          <w:szCs w:val="24"/>
        </w:rPr>
        <w:t>.</w:t>
      </w:r>
      <w:r w:rsidRPr="00AD6252">
        <w:rPr>
          <w:rFonts w:ascii="Times New Roman" w:hAnsi="Times New Roman" w:cs="Times New Roman"/>
          <w:sz w:val="24"/>
          <w:szCs w:val="24"/>
        </w:rPr>
        <w:t> противопожарными стенами 2-го типа или противопожарными перегородками 1-го типа. Для разделения коридоров допускается использование перегородок из негорючих материалов с ненормируемым пределом огнестойкости и дверями, имеющими устройства самозакрывания и уплотнения в притворах, при этом указанные перегородки должны разделять пространство за подвесными потолками и доводиться до перекрытия.</w:t>
      </w: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7</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Помещения начальных классов следует размещать не выше 2-го этажа. Группы продленного дня с возможностью организации помещений для сна - не выше 1-го этажа.</w:t>
      </w: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8</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lastRenderedPageBreak/>
        <w:t>9</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Использование кровли в качестве эксплуатируемой для пребывания детей допускается только в зданиях I, II степеней огнестойкости.</w:t>
      </w:r>
    </w:p>
    <w:p w:rsidR="008550C9"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На эксплуатируемой кровле допускается размещение спортивных площадок, площадок иного назначения, прогулочных зон при наличии нормативного количества эвакуационных выходов в соответствии с максимальным количеством людей, один из которых следует предусматривать на лестничную клетку, ведущую непосредственно наружу, имеющую световые проемы с размерами остекленной части не менее 1 м</w:t>
      </w:r>
      <w:r w:rsidR="00290078" w:rsidRPr="00AD6252">
        <w:rPr>
          <w:rFonts w:ascii="Times New Roman" w:hAnsi="Times New Roman" w:cs="Times New Roman"/>
          <w:sz w:val="24"/>
          <w:szCs w:val="24"/>
        </w:rPr>
        <w:t xml:space="preserve"> х </w:t>
      </w:r>
      <w:r w:rsidRPr="00AD6252">
        <w:rPr>
          <w:rFonts w:ascii="Times New Roman" w:hAnsi="Times New Roman" w:cs="Times New Roman"/>
          <w:sz w:val="24"/>
          <w:szCs w:val="24"/>
        </w:rPr>
        <w:t>1,2 м на каждом этаже и изолированную от остальной части здания глухими строительными конструкциями. Допускается использование указанной лестничной клетки для эвакуации непосредственно из актового зала. При этом иные лестничные клетки, предназначенные для эвакуации с эксплуатируемой кровли, не должны размещаться в одной зоне с актовым залом.</w:t>
      </w:r>
    </w:p>
    <w:p w:rsidR="00290078"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10</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Размещение технических помещений следует предусматривать в отдельном блоке, отделенном от остального объема здания противопожарными перегородками 1-го типа. Размещение и конструктивное исполнение отдельных технических, складских помещений и кладовых, а также зон пищеблоков, следует предусматривать в соответствии с требованиями СП 4.13130.</w:t>
      </w:r>
    </w:p>
    <w:p w:rsidR="00290078"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11</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Размещение мастерских, в том числе для учащихся, следует предусматривать в соответствии с требованиями СП 4.13130 в зависимости от их категории по пожарной опасности, как для технических помещений.</w:t>
      </w:r>
    </w:p>
    <w:p w:rsidR="00290078"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12</w:t>
      </w:r>
      <w:r w:rsidR="00290078" w:rsidRPr="00AD6252">
        <w:rPr>
          <w:rFonts w:ascii="Times New Roman" w:hAnsi="Times New Roman" w:cs="Times New Roman"/>
          <w:sz w:val="24"/>
          <w:szCs w:val="24"/>
        </w:rPr>
        <w:t>)</w:t>
      </w:r>
      <w:r w:rsidRPr="00AD6252">
        <w:rPr>
          <w:rFonts w:ascii="Times New Roman" w:hAnsi="Times New Roman" w:cs="Times New Roman"/>
          <w:sz w:val="24"/>
          <w:szCs w:val="24"/>
        </w:rPr>
        <w:t xml:space="preserve"> Зальные помещения, предназначенные для учащихся начальной школы, а также школьные актовые залы, либо залы иного назначения, используемые для проведения массовых мероприятий, следует размещать, как правило, не выше 2-го этажа здания. Размещение указанных помещений, за исключением предназначенных для учащихся начальной школы, допускается на 3-м и вышележащих этажах в зданиях I, II степеней огнестойкости при выполнении следующих условий:</w:t>
      </w:r>
    </w:p>
    <w:p w:rsidR="00290078" w:rsidRPr="00AD6252" w:rsidRDefault="00290078"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наличие дополнительного эвакуационного выхода на лестничную клетку, изолированную от остальной части здания глухими строительными конструкциями, ведущую непосредственно наружу и имеющую световые проемы размером не менее 1 м</w:t>
      </w:r>
      <w:r w:rsidRPr="00AD6252">
        <w:rPr>
          <w:rFonts w:ascii="Times New Roman" w:hAnsi="Times New Roman" w:cs="Times New Roman"/>
          <w:sz w:val="24"/>
          <w:szCs w:val="24"/>
        </w:rPr>
        <w:t xml:space="preserve"> х </w:t>
      </w:r>
      <w:r w:rsidR="008550C9" w:rsidRPr="00AD6252">
        <w:rPr>
          <w:rFonts w:ascii="Times New Roman" w:hAnsi="Times New Roman" w:cs="Times New Roman"/>
          <w:sz w:val="24"/>
          <w:szCs w:val="24"/>
        </w:rPr>
        <w:t>1,2 м на каждом этаже. Допускается использование лестничной клетки, предназначенной для эвакуации с эксплуатируемой кровли здания;</w:t>
      </w:r>
    </w:p>
    <w:p w:rsidR="00001EDC" w:rsidRPr="00AD6252" w:rsidRDefault="00290078"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защита зала вытяжной противодымной вентиляцией и приточной противодымной вентиляцией для компенсирующей подачи наружного воздуха в нижнюю часть этого зала;</w:t>
      </w:r>
    </w:p>
    <w:p w:rsidR="00001EDC" w:rsidRPr="00AD6252" w:rsidRDefault="00001EDC"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наличие в зале естественного освещения через проемы в стенах для возможности их использования в качестве аварийных выходов. Размеры указанных проемов должны составлять не менее 0,8</w:t>
      </w:r>
      <w:r w:rsidR="00290078"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х</w:t>
      </w:r>
      <w:r w:rsidR="00290078"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1,75 м. Количество проемов следует определять исходя из расчета не менее 1 на 50 человек.</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13</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14</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Размещение мест для сидения, в том числе трансформируемых, следует определять на стадии проектирования здания. Конструкции рядов для сидений, в том числе трансформируемых, следует предусматривать закрепленными к ограждающим конструкциям помещения.</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15</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Возможность трансформации учебных классов, аудиторий, лабораторных помещений следует предусматривать исходя из требований к путям эвакуации и эвакуационным выходам из каждой части трансформируемых помещений. Конструкции трансформирующих перегородок должны обеспечивать нормативные параметры эвакуационных выходов при любом положении указанных перегородок.</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16</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На четвертом этаже зданий допускается размещать учебные помещения только для старших классов.</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lastRenderedPageBreak/>
        <w:t>17</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При разделении этажей здания на зоны предпочтительным способом эвакуации следует принять способ поэтапной горизонтальной эвакуации.</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18</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Каждая зона должна быть обеспечена не менее чем двумя выходами непосредственно на лестничную клетку, в соседнюю зону или непосредственно наружу. При этом расстояние до ближайшей лестничной клетки или выхода непосредственно наружу следует определять в соответствии с требованиями </w:t>
      </w:r>
      <w:r w:rsidR="00001EDC" w:rsidRPr="00AD6252">
        <w:rPr>
          <w:rFonts w:ascii="Times New Roman" w:hAnsi="Times New Roman" w:cs="Times New Roman"/>
          <w:sz w:val="24"/>
          <w:szCs w:val="24"/>
        </w:rPr>
        <w:t>раздела 7.12 СП 1.13130</w:t>
      </w:r>
      <w:r w:rsidRPr="00AD6252">
        <w:rPr>
          <w:rFonts w:ascii="Times New Roman" w:hAnsi="Times New Roman" w:cs="Times New Roman"/>
          <w:sz w:val="24"/>
          <w:szCs w:val="24"/>
        </w:rPr>
        <w:t>.</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19</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Двери эвакуационных выходов из коридоров на лестничные клетки следует предусматривать противопожарными с пределом огнестойкости не менее EI 15.</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20</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Дополнительные требования при строительстве и реконструкции пятиэтажных зданий общеобразовательных школ:</w:t>
      </w:r>
    </w:p>
    <w:p w:rsidR="00001EDC" w:rsidRPr="00AD6252" w:rsidRDefault="00001EDC"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эвакуационные лестничные клетки должны иметь выходы непосредственно наружу;</w:t>
      </w:r>
    </w:p>
    <w:p w:rsidR="00001EDC" w:rsidRPr="00AD6252" w:rsidRDefault="00001EDC"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двери эвакуационных выходов на лестничные клетки и в соседние зоны следует предусматривать противопожарными с пределом огнестойкости не менее EI 30;</w:t>
      </w:r>
    </w:p>
    <w:p w:rsidR="00001EDC" w:rsidRPr="00AD6252" w:rsidRDefault="00001EDC"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ширину указанных выходов следует определять в соответствии с расчетом, исходя из зависимости не более 115 человек на 1 м эвакуационного выхода, но не менее 1,5 м;</w:t>
      </w:r>
    </w:p>
    <w:p w:rsidR="00001EDC" w:rsidRPr="00AD6252" w:rsidRDefault="00001EDC"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 xml:space="preserve">- </w:t>
      </w:r>
      <w:r w:rsidR="008550C9" w:rsidRPr="00AD6252">
        <w:rPr>
          <w:rFonts w:ascii="Times New Roman" w:hAnsi="Times New Roman" w:cs="Times New Roman"/>
          <w:sz w:val="24"/>
          <w:szCs w:val="24"/>
        </w:rPr>
        <w:t>на пятом этаже допускается размещать только административные помещения и учебные помещения для старших классов.</w:t>
      </w:r>
    </w:p>
    <w:p w:rsidR="00001EDC" w:rsidRPr="00AD6252" w:rsidRDefault="00001EDC" w:rsidP="00AD6252">
      <w:pPr>
        <w:spacing w:after="0" w:line="240" w:lineRule="auto"/>
        <w:ind w:firstLine="567"/>
        <w:jc w:val="both"/>
        <w:rPr>
          <w:rFonts w:ascii="Times New Roman" w:hAnsi="Times New Roman" w:cs="Times New Roman"/>
          <w:sz w:val="24"/>
          <w:szCs w:val="24"/>
        </w:rPr>
      </w:pPr>
    </w:p>
    <w:p w:rsidR="00001EDC" w:rsidRDefault="00001EDC" w:rsidP="00001EDC">
      <w:pPr>
        <w:spacing w:after="0" w:line="240" w:lineRule="auto"/>
        <w:ind w:firstLine="567"/>
        <w:jc w:val="both"/>
        <w:rPr>
          <w:rFonts w:ascii="Arial" w:eastAsia="Times New Roman" w:hAnsi="Arial" w:cs="Arial"/>
          <w:b/>
          <w:bCs/>
          <w:color w:val="444444"/>
          <w:sz w:val="24"/>
          <w:szCs w:val="24"/>
          <w:bdr w:val="none" w:sz="0" w:space="0" w:color="auto" w:frame="1"/>
          <w:lang w:eastAsia="ru-RU"/>
        </w:rPr>
      </w:pPr>
      <w:r w:rsidRPr="00B15446">
        <w:rPr>
          <w:rFonts w:ascii="Times New Roman" w:hAnsi="Times New Roman" w:cs="Times New Roman"/>
          <w:sz w:val="24"/>
          <w:szCs w:val="24"/>
          <w:u w:val="single"/>
        </w:rPr>
        <w:t>Раздел 7.1</w:t>
      </w:r>
      <w:r>
        <w:rPr>
          <w:rFonts w:ascii="Times New Roman" w:hAnsi="Times New Roman" w:cs="Times New Roman"/>
          <w:sz w:val="24"/>
          <w:szCs w:val="24"/>
          <w:u w:val="single"/>
        </w:rPr>
        <w:t>2</w:t>
      </w:r>
      <w:r w:rsidRPr="00B1544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15446">
        <w:rPr>
          <w:rFonts w:ascii="Times New Roman" w:hAnsi="Times New Roman" w:cs="Times New Roman"/>
          <w:sz w:val="24"/>
          <w:szCs w:val="24"/>
          <w:u w:val="single"/>
        </w:rPr>
        <w:t xml:space="preserve">СП 1.13130 для </w:t>
      </w:r>
      <w:r>
        <w:rPr>
          <w:rFonts w:ascii="Times New Roman" w:hAnsi="Times New Roman" w:cs="Times New Roman"/>
          <w:sz w:val="24"/>
          <w:szCs w:val="24"/>
          <w:u w:val="single"/>
        </w:rPr>
        <w:t>у</w:t>
      </w:r>
      <w:r w:rsidRPr="00001EDC">
        <w:rPr>
          <w:rFonts w:ascii="Times New Roman" w:hAnsi="Times New Roman" w:cs="Times New Roman"/>
          <w:sz w:val="24"/>
          <w:szCs w:val="24"/>
          <w:u w:val="single"/>
        </w:rPr>
        <w:t>чреждени</w:t>
      </w:r>
      <w:r>
        <w:rPr>
          <w:rFonts w:ascii="Times New Roman" w:hAnsi="Times New Roman" w:cs="Times New Roman"/>
          <w:sz w:val="24"/>
          <w:szCs w:val="24"/>
          <w:u w:val="single"/>
        </w:rPr>
        <w:t>й</w:t>
      </w:r>
      <w:r w:rsidRPr="00001EDC">
        <w:rPr>
          <w:rFonts w:ascii="Times New Roman" w:hAnsi="Times New Roman" w:cs="Times New Roman"/>
          <w:sz w:val="24"/>
          <w:szCs w:val="24"/>
          <w:u w:val="single"/>
        </w:rPr>
        <w:t xml:space="preserve"> органов управления, проектно-конструкторски</w:t>
      </w:r>
      <w:r>
        <w:rPr>
          <w:rFonts w:ascii="Times New Roman" w:hAnsi="Times New Roman" w:cs="Times New Roman"/>
          <w:sz w:val="24"/>
          <w:szCs w:val="24"/>
          <w:u w:val="single"/>
        </w:rPr>
        <w:t>х</w:t>
      </w:r>
      <w:r w:rsidRPr="00001EDC">
        <w:rPr>
          <w:rFonts w:ascii="Times New Roman" w:hAnsi="Times New Roman" w:cs="Times New Roman"/>
          <w:sz w:val="24"/>
          <w:szCs w:val="24"/>
          <w:u w:val="single"/>
        </w:rPr>
        <w:t xml:space="preserve"> организаци</w:t>
      </w:r>
      <w:r>
        <w:rPr>
          <w:rFonts w:ascii="Times New Roman" w:hAnsi="Times New Roman" w:cs="Times New Roman"/>
          <w:sz w:val="24"/>
          <w:szCs w:val="24"/>
          <w:u w:val="single"/>
        </w:rPr>
        <w:t>й</w:t>
      </w:r>
      <w:r w:rsidRPr="00001EDC">
        <w:rPr>
          <w:rFonts w:ascii="Times New Roman" w:hAnsi="Times New Roman" w:cs="Times New Roman"/>
          <w:sz w:val="24"/>
          <w:szCs w:val="24"/>
          <w:u w:val="single"/>
        </w:rPr>
        <w:t>, информационны</w:t>
      </w:r>
      <w:r>
        <w:rPr>
          <w:rFonts w:ascii="Times New Roman" w:hAnsi="Times New Roman" w:cs="Times New Roman"/>
          <w:sz w:val="24"/>
          <w:szCs w:val="24"/>
          <w:u w:val="single"/>
        </w:rPr>
        <w:t>х</w:t>
      </w:r>
      <w:r w:rsidRPr="00001EDC">
        <w:rPr>
          <w:rFonts w:ascii="Times New Roman" w:hAnsi="Times New Roman" w:cs="Times New Roman"/>
          <w:sz w:val="24"/>
          <w:szCs w:val="24"/>
          <w:u w:val="single"/>
        </w:rPr>
        <w:t xml:space="preserve"> и редакционно-издательски</w:t>
      </w:r>
      <w:r>
        <w:rPr>
          <w:rFonts w:ascii="Times New Roman" w:hAnsi="Times New Roman" w:cs="Times New Roman"/>
          <w:sz w:val="24"/>
          <w:szCs w:val="24"/>
          <w:u w:val="single"/>
        </w:rPr>
        <w:t>х</w:t>
      </w:r>
      <w:r w:rsidRPr="00001EDC">
        <w:rPr>
          <w:rFonts w:ascii="Times New Roman" w:hAnsi="Times New Roman" w:cs="Times New Roman"/>
          <w:sz w:val="24"/>
          <w:szCs w:val="24"/>
          <w:u w:val="single"/>
        </w:rPr>
        <w:t xml:space="preserve"> организаци</w:t>
      </w:r>
      <w:r>
        <w:rPr>
          <w:rFonts w:ascii="Times New Roman" w:hAnsi="Times New Roman" w:cs="Times New Roman"/>
          <w:sz w:val="24"/>
          <w:szCs w:val="24"/>
          <w:u w:val="single"/>
        </w:rPr>
        <w:t>й</w:t>
      </w:r>
      <w:r w:rsidRPr="00001EDC">
        <w:rPr>
          <w:rFonts w:ascii="Times New Roman" w:hAnsi="Times New Roman" w:cs="Times New Roman"/>
          <w:sz w:val="24"/>
          <w:szCs w:val="24"/>
          <w:u w:val="single"/>
        </w:rPr>
        <w:t>, научно-исследовательски</w:t>
      </w:r>
      <w:r>
        <w:rPr>
          <w:rFonts w:ascii="Times New Roman" w:hAnsi="Times New Roman" w:cs="Times New Roman"/>
          <w:sz w:val="24"/>
          <w:szCs w:val="24"/>
          <w:u w:val="single"/>
        </w:rPr>
        <w:t>х</w:t>
      </w:r>
      <w:r w:rsidRPr="00001EDC">
        <w:rPr>
          <w:rFonts w:ascii="Times New Roman" w:hAnsi="Times New Roman" w:cs="Times New Roman"/>
          <w:sz w:val="24"/>
          <w:szCs w:val="24"/>
          <w:u w:val="single"/>
        </w:rPr>
        <w:t xml:space="preserve"> организаци</w:t>
      </w:r>
      <w:r>
        <w:rPr>
          <w:rFonts w:ascii="Times New Roman" w:hAnsi="Times New Roman" w:cs="Times New Roman"/>
          <w:sz w:val="24"/>
          <w:szCs w:val="24"/>
          <w:u w:val="single"/>
        </w:rPr>
        <w:t>й</w:t>
      </w:r>
      <w:r w:rsidRPr="00001EDC">
        <w:rPr>
          <w:rFonts w:ascii="Times New Roman" w:hAnsi="Times New Roman" w:cs="Times New Roman"/>
          <w:sz w:val="24"/>
          <w:szCs w:val="24"/>
          <w:u w:val="single"/>
        </w:rPr>
        <w:t>, банк</w:t>
      </w:r>
      <w:r>
        <w:rPr>
          <w:rFonts w:ascii="Times New Roman" w:hAnsi="Times New Roman" w:cs="Times New Roman"/>
          <w:sz w:val="24"/>
          <w:szCs w:val="24"/>
          <w:u w:val="single"/>
        </w:rPr>
        <w:t>ов</w:t>
      </w:r>
      <w:r w:rsidRPr="00001EDC">
        <w:rPr>
          <w:rFonts w:ascii="Times New Roman" w:hAnsi="Times New Roman" w:cs="Times New Roman"/>
          <w:sz w:val="24"/>
          <w:szCs w:val="24"/>
          <w:u w:val="single"/>
        </w:rPr>
        <w:t>, контор, офис</w:t>
      </w:r>
      <w:r>
        <w:rPr>
          <w:rFonts w:ascii="Times New Roman" w:hAnsi="Times New Roman" w:cs="Times New Roman"/>
          <w:sz w:val="24"/>
          <w:szCs w:val="24"/>
          <w:u w:val="single"/>
        </w:rPr>
        <w:t xml:space="preserve">ов </w:t>
      </w:r>
      <w:r w:rsidRPr="00B15446">
        <w:rPr>
          <w:rFonts w:ascii="Times New Roman" w:hAnsi="Times New Roman" w:cs="Times New Roman"/>
          <w:sz w:val="24"/>
          <w:szCs w:val="24"/>
          <w:u w:val="single"/>
        </w:rPr>
        <w:t>предъявляет следующие требования:</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1</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w:t>
      </w:r>
      <w:r w:rsidR="00001EDC" w:rsidRPr="00AD6252">
        <w:rPr>
          <w:rFonts w:ascii="Times New Roman" w:hAnsi="Times New Roman" w:cs="Times New Roman"/>
          <w:sz w:val="24"/>
          <w:szCs w:val="24"/>
        </w:rPr>
        <w:t>7.2</w:t>
      </w:r>
      <w:r w:rsidRPr="00AD6252">
        <w:rPr>
          <w:rFonts w:ascii="Times New Roman" w:hAnsi="Times New Roman" w:cs="Times New Roman"/>
          <w:sz w:val="24"/>
          <w:szCs w:val="24"/>
        </w:rPr>
        <w:t>.</w:t>
      </w:r>
    </w:p>
    <w:p w:rsidR="00001EDC" w:rsidRPr="00AD6252"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2</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Для определения параметров путей эвакуации и эвакуационных выходов число людей, одновременно находящихся в административных помещениях, следует принимать из расчета 6</w:t>
      </w:r>
      <w:r w:rsidR="00740144" w:rsidRPr="00AD6252">
        <w:rPr>
          <w:rFonts w:ascii="Times New Roman" w:hAnsi="Times New Roman" w:cs="Times New Roman"/>
          <w:sz w:val="24"/>
          <w:szCs w:val="24"/>
        </w:rPr>
        <w:t xml:space="preserve"> кв. </w:t>
      </w:r>
      <w:r w:rsidRPr="00AD6252">
        <w:rPr>
          <w:rFonts w:ascii="Times New Roman" w:hAnsi="Times New Roman" w:cs="Times New Roman"/>
          <w:sz w:val="24"/>
          <w:szCs w:val="24"/>
        </w:rPr>
        <w:t>м</w:t>
      </w:r>
      <w:r w:rsidR="00740144" w:rsidRPr="00AD6252">
        <w:rPr>
          <w:rFonts w:ascii="Times New Roman" w:hAnsi="Times New Roman" w:cs="Times New Roman"/>
          <w:sz w:val="24"/>
          <w:szCs w:val="24"/>
        </w:rPr>
        <w:t>.</w:t>
      </w:r>
      <w:r w:rsidRPr="00AD6252">
        <w:rPr>
          <w:rFonts w:ascii="Times New Roman" w:hAnsi="Times New Roman" w:cs="Times New Roman"/>
          <w:sz w:val="24"/>
          <w:szCs w:val="24"/>
        </w:rPr>
        <w:t> суммарной площади офисных помещений на одного человека.</w:t>
      </w:r>
    </w:p>
    <w:p w:rsidR="00DD283C" w:rsidRDefault="008550C9" w:rsidP="00AD6252">
      <w:pPr>
        <w:spacing w:after="0" w:line="240" w:lineRule="auto"/>
        <w:ind w:firstLine="567"/>
        <w:jc w:val="both"/>
        <w:rPr>
          <w:rFonts w:ascii="Times New Roman" w:hAnsi="Times New Roman" w:cs="Times New Roman"/>
          <w:sz w:val="24"/>
          <w:szCs w:val="24"/>
        </w:rPr>
      </w:pPr>
      <w:r w:rsidRPr="00AD6252">
        <w:rPr>
          <w:rFonts w:ascii="Times New Roman" w:hAnsi="Times New Roman" w:cs="Times New Roman"/>
          <w:sz w:val="24"/>
          <w:szCs w:val="24"/>
        </w:rPr>
        <w:t>3</w:t>
      </w:r>
      <w:r w:rsidR="00001EDC" w:rsidRPr="00AD6252">
        <w:rPr>
          <w:rFonts w:ascii="Times New Roman" w:hAnsi="Times New Roman" w:cs="Times New Roman"/>
          <w:sz w:val="24"/>
          <w:szCs w:val="24"/>
        </w:rPr>
        <w:t>)</w:t>
      </w:r>
      <w:r w:rsidRPr="00AD6252">
        <w:rPr>
          <w:rFonts w:ascii="Times New Roman" w:hAnsi="Times New Roman" w:cs="Times New Roman"/>
          <w:sz w:val="24"/>
          <w:szCs w:val="24"/>
        </w:rPr>
        <w:t xml:space="preserve"> Операционные залы банковских организаций, предназначенные для обслуживания населения, следует относить к классу функциональной пожарной опасности Ф3.5 и проектировать в том числе в соответствии с требованиями подраздела 7.10</w:t>
      </w:r>
      <w:r w:rsidR="00740144" w:rsidRPr="00AD6252">
        <w:rPr>
          <w:rFonts w:ascii="Times New Roman" w:hAnsi="Times New Roman" w:cs="Times New Roman"/>
          <w:sz w:val="24"/>
          <w:szCs w:val="24"/>
        </w:rPr>
        <w:t xml:space="preserve"> СП 1.13130</w:t>
      </w:r>
      <w:r w:rsidRPr="00AD6252">
        <w:rPr>
          <w:rFonts w:ascii="Times New Roman" w:hAnsi="Times New Roman" w:cs="Times New Roman"/>
          <w:sz w:val="24"/>
          <w:szCs w:val="24"/>
        </w:rPr>
        <w:t>.</w:t>
      </w:r>
    </w:p>
    <w:p w:rsidR="008550C9" w:rsidRPr="00AD6252" w:rsidRDefault="008550C9" w:rsidP="00AD6252">
      <w:pPr>
        <w:spacing w:after="0" w:line="240" w:lineRule="auto"/>
        <w:ind w:firstLine="567"/>
        <w:jc w:val="both"/>
        <w:rPr>
          <w:rFonts w:ascii="Times New Roman" w:hAnsi="Times New Roman" w:cs="Times New Roman"/>
          <w:sz w:val="24"/>
          <w:szCs w:val="24"/>
        </w:rPr>
      </w:pPr>
    </w:p>
    <w:p w:rsidR="008550C9" w:rsidRPr="00AD6252" w:rsidRDefault="008550C9" w:rsidP="00AD6252">
      <w:pPr>
        <w:spacing w:after="0" w:line="240" w:lineRule="auto"/>
        <w:ind w:firstLine="567"/>
        <w:rPr>
          <w:rFonts w:ascii="Times New Roman" w:hAnsi="Times New Roman" w:cs="Times New Roman"/>
          <w:sz w:val="24"/>
          <w:szCs w:val="24"/>
        </w:rPr>
      </w:pPr>
      <w:r w:rsidRPr="00AD6252">
        <w:rPr>
          <w:rFonts w:ascii="Times New Roman" w:hAnsi="Times New Roman" w:cs="Times New Roman"/>
          <w:sz w:val="24"/>
          <w:szCs w:val="24"/>
        </w:rPr>
        <w:t xml:space="preserve">Таблица </w:t>
      </w:r>
      <w:r w:rsidR="00001EDC" w:rsidRPr="00AD6252">
        <w:rPr>
          <w:rFonts w:ascii="Times New Roman" w:hAnsi="Times New Roman" w:cs="Times New Roman"/>
          <w:sz w:val="24"/>
          <w:szCs w:val="24"/>
        </w:rPr>
        <w:t>7.2</w:t>
      </w:r>
    </w:p>
    <w:tbl>
      <w:tblPr>
        <w:tblW w:w="0" w:type="auto"/>
        <w:tblInd w:w="130" w:type="dxa"/>
        <w:tblCellMar>
          <w:left w:w="0" w:type="dxa"/>
          <w:right w:w="0" w:type="dxa"/>
        </w:tblCellMar>
        <w:tblLook w:val="04A0" w:firstRow="1" w:lastRow="0" w:firstColumn="1" w:lastColumn="0" w:noHBand="0" w:noVBand="1"/>
      </w:tblPr>
      <w:tblGrid>
        <w:gridCol w:w="1919"/>
        <w:gridCol w:w="2317"/>
        <w:gridCol w:w="1212"/>
        <w:gridCol w:w="1212"/>
        <w:gridCol w:w="1212"/>
        <w:gridCol w:w="1337"/>
      </w:tblGrid>
      <w:tr w:rsidR="008550C9" w:rsidTr="009E2744">
        <w:tc>
          <w:tcPr>
            <w:tcW w:w="1927"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rsidP="008550C9">
            <w:pPr>
              <w:pStyle w:val="formattext"/>
              <w:spacing w:before="0" w:beforeAutospacing="0" w:after="0" w:afterAutospacing="0"/>
              <w:jc w:val="center"/>
              <w:textAlignment w:val="baseline"/>
            </w:pPr>
            <w:r>
              <w:t>Степень огнестойкости</w:t>
            </w:r>
            <w:r>
              <w:br/>
              <w:t>здания</w:t>
            </w:r>
          </w:p>
        </w:tc>
        <w:tc>
          <w:tcPr>
            <w:tcW w:w="233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rsidP="008550C9">
            <w:pPr>
              <w:pStyle w:val="formattext"/>
              <w:spacing w:before="0" w:beforeAutospacing="0" w:after="0" w:afterAutospacing="0"/>
              <w:jc w:val="center"/>
              <w:textAlignment w:val="baseline"/>
            </w:pPr>
            <w:r>
              <w:t>Класс конструктивной</w:t>
            </w:r>
            <w:r>
              <w:br/>
              <w:t>пожарной опасности здания</w:t>
            </w:r>
          </w:p>
        </w:tc>
        <w:tc>
          <w:tcPr>
            <w:tcW w:w="50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Число эвакуируемых, чел., с одного этажа здания при высоте расположения этажа, м</w:t>
            </w:r>
          </w:p>
        </w:tc>
      </w:tr>
      <w:tr w:rsidR="008550C9" w:rsidTr="009E2744">
        <w:trPr>
          <w:trHeight w:val="456"/>
        </w:trPr>
        <w:tc>
          <w:tcPr>
            <w:tcW w:w="1927"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p>
        </w:tc>
        <w:tc>
          <w:tcPr>
            <w:tcW w:w="233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До 5</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До 9</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До 12</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Более 12</w:t>
            </w:r>
          </w:p>
        </w:tc>
      </w:tr>
      <w:tr w:rsidR="008550C9" w:rsidTr="009E2744">
        <w:tc>
          <w:tcPr>
            <w:tcW w:w="192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I, II</w:t>
            </w:r>
          </w:p>
        </w:tc>
        <w:tc>
          <w:tcPr>
            <w:tcW w:w="23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С0</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70</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40</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20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15</w:t>
            </w:r>
          </w:p>
        </w:tc>
      </w:tr>
      <w:tr w:rsidR="008550C9" w:rsidTr="009E2744">
        <w:tc>
          <w:tcPr>
            <w:tcW w:w="192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II</w:t>
            </w:r>
          </w:p>
        </w:tc>
        <w:tc>
          <w:tcPr>
            <w:tcW w:w="233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С1</w:t>
            </w:r>
          </w:p>
        </w:tc>
        <w:tc>
          <w:tcPr>
            <w:tcW w:w="12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2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2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36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r>
      <w:tr w:rsidR="008550C9" w:rsidTr="009E2744">
        <w:tc>
          <w:tcPr>
            <w:tcW w:w="192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III</w:t>
            </w:r>
          </w:p>
        </w:tc>
        <w:tc>
          <w:tcPr>
            <w:tcW w:w="2336"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С0, С1</w:t>
            </w:r>
          </w:p>
        </w:tc>
        <w:tc>
          <w:tcPr>
            <w:tcW w:w="124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50</w:t>
            </w:r>
          </w:p>
        </w:tc>
        <w:tc>
          <w:tcPr>
            <w:tcW w:w="124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35</w:t>
            </w:r>
          </w:p>
        </w:tc>
        <w:tc>
          <w:tcPr>
            <w:tcW w:w="124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15</w:t>
            </w:r>
          </w:p>
        </w:tc>
        <w:tc>
          <w:tcPr>
            <w:tcW w:w="136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15</w:t>
            </w:r>
          </w:p>
        </w:tc>
      </w:tr>
      <w:tr w:rsidR="008550C9" w:rsidTr="009E2744">
        <w:tc>
          <w:tcPr>
            <w:tcW w:w="192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IV</w:t>
            </w:r>
          </w:p>
        </w:tc>
        <w:tc>
          <w:tcPr>
            <w:tcW w:w="233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С0, С1</w:t>
            </w:r>
          </w:p>
        </w:tc>
        <w:tc>
          <w:tcPr>
            <w:tcW w:w="12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2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2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36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r>
      <w:tr w:rsidR="008550C9" w:rsidTr="009E2744">
        <w:tc>
          <w:tcPr>
            <w:tcW w:w="192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IV</w:t>
            </w:r>
          </w:p>
        </w:tc>
        <w:tc>
          <w:tcPr>
            <w:tcW w:w="233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С2, С3</w:t>
            </w:r>
          </w:p>
        </w:tc>
        <w:tc>
          <w:tcPr>
            <w:tcW w:w="12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30</w:t>
            </w:r>
          </w:p>
        </w:tc>
        <w:tc>
          <w:tcPr>
            <w:tcW w:w="12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w:t>
            </w:r>
          </w:p>
        </w:tc>
        <w:tc>
          <w:tcPr>
            <w:tcW w:w="12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w:t>
            </w:r>
          </w:p>
        </w:tc>
        <w:tc>
          <w:tcPr>
            <w:tcW w:w="136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w:t>
            </w:r>
          </w:p>
        </w:tc>
      </w:tr>
      <w:tr w:rsidR="008550C9" w:rsidTr="009E2744">
        <w:tc>
          <w:tcPr>
            <w:tcW w:w="192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V</w:t>
            </w:r>
          </w:p>
        </w:tc>
        <w:tc>
          <w:tcPr>
            <w:tcW w:w="233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pStyle w:val="formattext"/>
              <w:spacing w:before="0" w:beforeAutospacing="0" w:after="0" w:afterAutospacing="0"/>
              <w:jc w:val="center"/>
              <w:textAlignment w:val="baseline"/>
            </w:pPr>
            <w:r>
              <w:t>Не нормируется</w:t>
            </w:r>
          </w:p>
        </w:tc>
        <w:tc>
          <w:tcPr>
            <w:tcW w:w="12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2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2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c>
          <w:tcPr>
            <w:tcW w:w="136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pPr>
              <w:rPr>
                <w:sz w:val="24"/>
                <w:szCs w:val="24"/>
              </w:rPr>
            </w:pPr>
          </w:p>
        </w:tc>
      </w:tr>
      <w:tr w:rsidR="008550C9" w:rsidTr="009E2744">
        <w:tc>
          <w:tcPr>
            <w:tcW w:w="9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550C9" w:rsidRDefault="008550C9" w:rsidP="00AD6252">
            <w:pPr>
              <w:pStyle w:val="formattext"/>
              <w:spacing w:before="0" w:beforeAutospacing="0" w:after="0" w:afterAutospacing="0"/>
              <w:jc w:val="both"/>
              <w:textAlignment w:val="baseline"/>
            </w:pPr>
            <w:r>
              <w:t>Примечание -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куб. м.</w:t>
            </w:r>
          </w:p>
        </w:tc>
      </w:tr>
    </w:tbl>
    <w:p w:rsidR="00DD283C" w:rsidRDefault="00DD283C" w:rsidP="00045E02">
      <w:pPr>
        <w:spacing w:after="0" w:line="240" w:lineRule="auto"/>
        <w:ind w:firstLine="567"/>
        <w:jc w:val="center"/>
        <w:rPr>
          <w:rFonts w:ascii="Times New Roman" w:hAnsi="Times New Roman" w:cs="Times New Roman"/>
          <w:b/>
          <w:sz w:val="24"/>
          <w:szCs w:val="24"/>
        </w:rPr>
        <w:sectPr w:rsidR="00DD283C">
          <w:pgSz w:w="11906" w:h="16838"/>
          <w:pgMar w:top="1134" w:right="850" w:bottom="1134" w:left="1701" w:header="708" w:footer="708" w:gutter="0"/>
          <w:cols w:space="708"/>
          <w:docGrid w:linePitch="360"/>
        </w:sectPr>
      </w:pPr>
    </w:p>
    <w:p w:rsidR="007C166C" w:rsidRPr="00045E02" w:rsidRDefault="007C166C" w:rsidP="00045E02">
      <w:pPr>
        <w:spacing w:after="0" w:line="240" w:lineRule="auto"/>
        <w:ind w:firstLine="567"/>
        <w:jc w:val="center"/>
        <w:rPr>
          <w:rFonts w:ascii="Times New Roman" w:hAnsi="Times New Roman" w:cs="Times New Roman"/>
          <w:b/>
          <w:sz w:val="24"/>
          <w:szCs w:val="24"/>
        </w:rPr>
      </w:pPr>
      <w:r w:rsidRPr="00045E02">
        <w:rPr>
          <w:rFonts w:ascii="Times New Roman" w:hAnsi="Times New Roman" w:cs="Times New Roman"/>
          <w:b/>
          <w:sz w:val="24"/>
          <w:szCs w:val="24"/>
        </w:rPr>
        <w:lastRenderedPageBreak/>
        <w:t>Модуль 8</w:t>
      </w:r>
      <w:r w:rsidR="00045E02" w:rsidRPr="00045E02">
        <w:rPr>
          <w:rFonts w:ascii="Times New Roman" w:hAnsi="Times New Roman" w:cs="Times New Roman"/>
          <w:b/>
          <w:sz w:val="24"/>
          <w:szCs w:val="24"/>
        </w:rPr>
        <w:t xml:space="preserve">. </w:t>
      </w:r>
      <w:r w:rsidRPr="00045E02">
        <w:rPr>
          <w:rFonts w:ascii="Times New Roman" w:hAnsi="Times New Roman" w:cs="Times New Roman"/>
          <w:b/>
          <w:sz w:val="24"/>
          <w:szCs w:val="24"/>
        </w:rPr>
        <w:t>Требования пожарной безопасности для производственных объектов (Ф5)</w:t>
      </w:r>
    </w:p>
    <w:p w:rsidR="000E4A74" w:rsidRPr="00045E02" w:rsidRDefault="000E4A74" w:rsidP="00045E02">
      <w:pPr>
        <w:spacing w:after="0" w:line="240" w:lineRule="auto"/>
        <w:ind w:firstLine="567"/>
        <w:jc w:val="both"/>
        <w:rPr>
          <w:rFonts w:ascii="Times New Roman" w:hAnsi="Times New Roman" w:cs="Times New Roman"/>
          <w:sz w:val="24"/>
          <w:szCs w:val="24"/>
        </w:rPr>
      </w:pPr>
    </w:p>
    <w:p w:rsidR="000E4A74" w:rsidRPr="00946DC3" w:rsidRDefault="000E4A74" w:rsidP="00045E02">
      <w:pPr>
        <w:spacing w:after="0" w:line="240" w:lineRule="auto"/>
        <w:ind w:firstLine="567"/>
        <w:jc w:val="both"/>
        <w:rPr>
          <w:rFonts w:ascii="Times New Roman" w:hAnsi="Times New Roman" w:cs="Times New Roman"/>
          <w:sz w:val="24"/>
          <w:szCs w:val="24"/>
          <w:u w:val="single"/>
        </w:rPr>
      </w:pPr>
      <w:r w:rsidRPr="00946DC3">
        <w:rPr>
          <w:rFonts w:ascii="Times New Roman" w:hAnsi="Times New Roman" w:cs="Times New Roman"/>
          <w:sz w:val="24"/>
          <w:szCs w:val="24"/>
          <w:u w:val="single"/>
        </w:rPr>
        <w:t>Организация, эксплуатирующая опасный производственный объект, обязана:</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соблюдать требования обоснования безопасности опасного производственного объекта (в случаях, предусмотренных пунктом 4 статьи 3 Федерального закона от 21.07.1997 № 116-ФЗ);</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обеспечивать безопасность опытного применения технических устройств на опасном производственном объекте в соответствии с пунктом 3 статьи 7 Федерального закона от 21.07.1997 № 116-ФЗ;</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обеспечивать укомплектованность штата работников опасного производственного объекта в соответствии с установленными требованиями;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организовывать и осуществлять производственный контроль за соблюдением требований промышленной безопасности;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создать систему управления промышленной безопасностью и обеспечивать ее функционирование в случаях, установленных статьей 11 Федерального закона от 21.07.1997 № 116-ФЗ;</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предотвращать проникновение на опасный производственный объект посторонних лиц;</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обеспечивать выполнение требований промышленной безопасности к хранению опасных веществ;</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разрабатывать декларацию промышленной безопасности в случаях, установленных статьей 14 Федерального закона от 21.07.1997 № 116-ФЗ;</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lastRenderedPageBreak/>
        <w:t>- 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принимать меры по защите жизни и здоровья работников в случае аварии на опасном производственном объекте;</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вести учет аварий и инцидентов на опасном производственном объекте;</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045E02" w:rsidRDefault="00045E02" w:rsidP="00045E02">
      <w:pPr>
        <w:spacing w:after="0" w:line="240" w:lineRule="auto"/>
        <w:ind w:firstLine="567"/>
        <w:jc w:val="both"/>
        <w:rPr>
          <w:rFonts w:ascii="Times New Roman" w:hAnsi="Times New Roman" w:cs="Times New Roman"/>
          <w:sz w:val="24"/>
          <w:szCs w:val="24"/>
        </w:rPr>
      </w:pPr>
    </w:p>
    <w:p w:rsidR="000E4A74" w:rsidRPr="00946DC3" w:rsidRDefault="000E4A74" w:rsidP="00045E02">
      <w:pPr>
        <w:spacing w:after="0" w:line="240" w:lineRule="auto"/>
        <w:ind w:firstLine="567"/>
        <w:jc w:val="both"/>
        <w:rPr>
          <w:rFonts w:ascii="Times New Roman" w:hAnsi="Times New Roman" w:cs="Times New Roman"/>
          <w:sz w:val="24"/>
          <w:szCs w:val="24"/>
          <w:u w:val="single"/>
        </w:rPr>
      </w:pPr>
      <w:r w:rsidRPr="00946DC3">
        <w:rPr>
          <w:rFonts w:ascii="Times New Roman" w:hAnsi="Times New Roman" w:cs="Times New Roman"/>
          <w:sz w:val="24"/>
          <w:szCs w:val="24"/>
          <w:u w:val="single"/>
        </w:rPr>
        <w:t>Работники опасного производственного объекта обязаны:</w:t>
      </w:r>
    </w:p>
    <w:p w:rsidR="000E4A74" w:rsidRPr="00045E02" w:rsidRDefault="00045E02"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xml:space="preserve">- </w:t>
      </w:r>
      <w:r w:rsidR="000E4A74" w:rsidRPr="00045E02">
        <w:rPr>
          <w:rFonts w:ascii="Times New Roman" w:hAnsi="Times New Roman" w:cs="Times New Roman"/>
          <w:sz w:val="24"/>
          <w:szCs w:val="24"/>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0E4A74" w:rsidRPr="00045E02" w:rsidRDefault="00045E02"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xml:space="preserve">- </w:t>
      </w:r>
      <w:r w:rsidR="000E4A74" w:rsidRPr="00045E02">
        <w:rPr>
          <w:rFonts w:ascii="Times New Roman" w:hAnsi="Times New Roman" w:cs="Times New Roman"/>
          <w:sz w:val="24"/>
          <w:szCs w:val="24"/>
        </w:rPr>
        <w:t>проходить подготовку и аттестацию в области промышленной безопасности;</w:t>
      </w:r>
    </w:p>
    <w:p w:rsidR="000E4A74" w:rsidRPr="00045E02" w:rsidRDefault="000E4A74"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0E4A74" w:rsidRPr="00045E02" w:rsidRDefault="00045E02"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xml:space="preserve">- </w:t>
      </w:r>
      <w:r w:rsidR="000E4A74" w:rsidRPr="00045E02">
        <w:rPr>
          <w:rFonts w:ascii="Times New Roman" w:hAnsi="Times New Roman" w:cs="Times New Roman"/>
          <w:sz w:val="24"/>
          <w:szCs w:val="24"/>
        </w:rPr>
        <w:t>в установленном порядке приостанавливать работу в случае аварии или инцидента на опасном производственном объекте;</w:t>
      </w:r>
    </w:p>
    <w:p w:rsidR="000E4A74" w:rsidRPr="00045E02" w:rsidRDefault="00045E02" w:rsidP="00045E02">
      <w:pPr>
        <w:spacing w:after="0" w:line="240" w:lineRule="auto"/>
        <w:ind w:firstLine="567"/>
        <w:jc w:val="both"/>
        <w:rPr>
          <w:rFonts w:ascii="Times New Roman" w:hAnsi="Times New Roman" w:cs="Times New Roman"/>
          <w:sz w:val="24"/>
          <w:szCs w:val="24"/>
        </w:rPr>
      </w:pPr>
      <w:r w:rsidRPr="00045E02">
        <w:rPr>
          <w:rFonts w:ascii="Times New Roman" w:hAnsi="Times New Roman" w:cs="Times New Roman"/>
          <w:sz w:val="24"/>
          <w:szCs w:val="24"/>
        </w:rPr>
        <w:t xml:space="preserve">- </w:t>
      </w:r>
      <w:r w:rsidR="000E4A74" w:rsidRPr="00045E02">
        <w:rPr>
          <w:rFonts w:ascii="Times New Roman" w:hAnsi="Times New Roman" w:cs="Times New Roman"/>
          <w:sz w:val="24"/>
          <w:szCs w:val="24"/>
        </w:rPr>
        <w:t>в установленном порядке участвовать в проведении работ по локализации аварии на опасном производственном объекте.</w:t>
      </w:r>
    </w:p>
    <w:p w:rsidR="000E4A74" w:rsidRPr="00946DC3" w:rsidRDefault="000E4A74" w:rsidP="00946DC3">
      <w:pPr>
        <w:spacing w:after="0" w:line="240" w:lineRule="auto"/>
        <w:ind w:firstLine="567"/>
        <w:jc w:val="both"/>
        <w:rPr>
          <w:rFonts w:ascii="Times New Roman" w:hAnsi="Times New Roman" w:cs="Times New Roman"/>
          <w:sz w:val="24"/>
          <w:szCs w:val="24"/>
        </w:rPr>
      </w:pPr>
    </w:p>
    <w:p w:rsidR="00045E02" w:rsidRPr="00946DC3" w:rsidRDefault="00045E02" w:rsidP="00946DC3">
      <w:pPr>
        <w:spacing w:after="0" w:line="240" w:lineRule="auto"/>
        <w:ind w:firstLine="567"/>
        <w:jc w:val="both"/>
        <w:rPr>
          <w:rFonts w:ascii="Times New Roman" w:hAnsi="Times New Roman" w:cs="Times New Roman"/>
          <w:sz w:val="24"/>
          <w:szCs w:val="24"/>
          <w:u w:val="single"/>
        </w:rPr>
      </w:pPr>
      <w:r w:rsidRPr="00946DC3">
        <w:rPr>
          <w:rFonts w:ascii="Times New Roman" w:hAnsi="Times New Roman" w:cs="Times New Roman"/>
          <w:sz w:val="24"/>
          <w:szCs w:val="24"/>
          <w:u w:val="single"/>
        </w:rPr>
        <w:t>Требования к документации на производственные объекты:</w:t>
      </w:r>
    </w:p>
    <w:p w:rsidR="00045E02" w:rsidRPr="00946DC3" w:rsidRDefault="00045E02" w:rsidP="00946DC3">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r w:rsidR="00946DC3" w:rsidRPr="00946DC3">
        <w:rPr>
          <w:rFonts w:ascii="Times New Roman" w:hAnsi="Times New Roman" w:cs="Times New Roman"/>
          <w:sz w:val="24"/>
          <w:szCs w:val="24"/>
        </w:rPr>
        <w:t>;</w:t>
      </w:r>
    </w:p>
    <w:p w:rsidR="00045E02" w:rsidRPr="00946DC3" w:rsidRDefault="00045E02" w:rsidP="00946DC3">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946DC3" w:rsidRPr="008A7FB2" w:rsidRDefault="008A7FB2" w:rsidP="008A7FB2">
      <w:pPr>
        <w:spacing w:after="0" w:line="240" w:lineRule="auto"/>
        <w:ind w:firstLine="567"/>
        <w:jc w:val="both"/>
        <w:rPr>
          <w:rFonts w:ascii="Times New Roman" w:hAnsi="Times New Roman" w:cs="Times New Roman"/>
          <w:sz w:val="24"/>
          <w:szCs w:val="24"/>
          <w:u w:val="single"/>
        </w:rPr>
      </w:pPr>
      <w:r w:rsidRPr="008A7FB2">
        <w:rPr>
          <w:rFonts w:ascii="Times New Roman" w:hAnsi="Times New Roman" w:cs="Times New Roman"/>
          <w:sz w:val="24"/>
          <w:szCs w:val="24"/>
          <w:u w:val="single"/>
        </w:rPr>
        <w:lastRenderedPageBreak/>
        <w:t xml:space="preserve">В соответствии с разделом </w:t>
      </w:r>
      <w:r w:rsidR="00946DC3" w:rsidRPr="008A7FB2">
        <w:rPr>
          <w:rFonts w:ascii="Times New Roman" w:hAnsi="Times New Roman" w:cs="Times New Roman"/>
          <w:sz w:val="24"/>
          <w:szCs w:val="24"/>
          <w:u w:val="single"/>
        </w:rPr>
        <w:t xml:space="preserve">IX. </w:t>
      </w:r>
      <w:r w:rsidRPr="008A7FB2">
        <w:rPr>
          <w:rFonts w:ascii="Times New Roman" w:hAnsi="Times New Roman" w:cs="Times New Roman"/>
          <w:sz w:val="24"/>
          <w:szCs w:val="24"/>
          <w:u w:val="single"/>
        </w:rPr>
        <w:t>Постановлени</w:t>
      </w:r>
      <w:r w:rsidR="008570A7">
        <w:rPr>
          <w:rFonts w:ascii="Times New Roman" w:hAnsi="Times New Roman" w:cs="Times New Roman"/>
          <w:sz w:val="24"/>
          <w:szCs w:val="24"/>
          <w:u w:val="single"/>
        </w:rPr>
        <w:t>я</w:t>
      </w:r>
      <w:r w:rsidRPr="008A7FB2">
        <w:rPr>
          <w:rFonts w:ascii="Times New Roman" w:hAnsi="Times New Roman" w:cs="Times New Roman"/>
          <w:sz w:val="24"/>
          <w:szCs w:val="24"/>
          <w:u w:val="single"/>
        </w:rPr>
        <w:t xml:space="preserve"> Правительства РФ от 16.09.2020 № 1479 к производственным объектам предъявляются следующие требования:</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1</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2</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3</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4</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5</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6</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7</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8</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lastRenderedPageBreak/>
        <w:t>9</w:t>
      </w:r>
      <w:r w:rsidR="008A7FB2">
        <w:rPr>
          <w:rFonts w:ascii="Times New Roman" w:hAnsi="Times New Roman" w:cs="Times New Roman"/>
          <w:sz w:val="24"/>
          <w:szCs w:val="24"/>
        </w:rPr>
        <w:t>)</w:t>
      </w:r>
      <w:r w:rsidRPr="00946DC3">
        <w:rPr>
          <w:rFonts w:ascii="Times New Roman" w:hAnsi="Times New Roman" w:cs="Times New Roman"/>
          <w:sz w:val="24"/>
          <w:szCs w:val="24"/>
        </w:rPr>
        <w:t xml:space="preserve">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0</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использовать для проживания людей производственные и складские здания и сооружения, расположенные на территориях предприятий.</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1</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2</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946DC3" w:rsidRPr="00946DC3">
        <w:rPr>
          <w:rFonts w:ascii="Times New Roman" w:hAnsi="Times New Roman" w:cs="Times New Roman"/>
          <w:sz w:val="24"/>
          <w:szCs w:val="24"/>
        </w:rPr>
        <w:t xml:space="preserve">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4</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5</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заполнять адсорберы нестандартным активированным углем.</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6</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7</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для чистки загрузочной воронки рубительной машины применять металлические предметы.</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8</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46DC3" w:rsidRPr="00946DC3" w:rsidRDefault="008A7FB2"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DC3" w:rsidRPr="00946DC3">
        <w:rPr>
          <w:rFonts w:ascii="Times New Roman" w:hAnsi="Times New Roman" w:cs="Times New Roman"/>
          <w:sz w:val="24"/>
          <w:szCs w:val="24"/>
        </w:rPr>
        <w:t>9</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0</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Производить термообработку недопрессованных древесно-стружечных плит с рыхлыми кромками не разрешается.</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1</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2</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3</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4</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Сушильные камеры периодического действия и калориферы перед каждой загрузкой очищаются от производственного мусора и пыли.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lastRenderedPageBreak/>
        <w:t>Запрещается эксплуатация сушильных установок с трещинами на поверхности боровов и неработающими искроуловителями.</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5</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Топочно-газовые устройства газовых сушильных камер, работающих на твердом и жидком топливе, очищаются от сажи не реже 2 раз в месяц.</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6</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7</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8</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Перед укладкой древесины в штабели для сушки токами высокой частоты необходимо обеспечить отсутствие в них металлических предметов.</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46DC3" w:rsidRPr="00946DC3">
        <w:rPr>
          <w:rFonts w:ascii="Times New Roman" w:hAnsi="Times New Roman" w:cs="Times New Roman"/>
          <w:sz w:val="24"/>
          <w:szCs w:val="24"/>
        </w:rPr>
        <w:t>9</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в сушильных камерах находиться людям и сушить в них спецодежду и другие предметы, не относящиеся к технологическому процессу.</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946DC3" w:rsidRPr="00946DC3">
        <w:rPr>
          <w:rFonts w:ascii="Times New Roman" w:hAnsi="Times New Roman" w:cs="Times New Roman"/>
          <w:sz w:val="24"/>
          <w:szCs w:val="24"/>
        </w:rPr>
        <w:t xml:space="preserve">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46DC3" w:rsidRPr="00946DC3">
        <w:rPr>
          <w:rFonts w:ascii="Times New Roman" w:hAnsi="Times New Roman" w:cs="Times New Roman"/>
          <w:sz w:val="24"/>
          <w:szCs w:val="24"/>
        </w:rPr>
        <w:t>1. При производстве спичек:</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в) запас зажигательной массы, находящейся у автомата, не должен превышать количество, необходимое для одной заливки;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г) очистку массы в макальном корыте от выпавшей спичечной соломки необходимо проводить сетчатыми лопатками из цветного металла;</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е) при кратковременных остановках автомата макальная плита опускается в макальное корыто;</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м) засорение фосфорной и зажигательной масс спичечной соломкой, спичками и различными отходами не допускается;</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н) развеску химикатов для спичечных масс необходимо проводить в специальных шкафах, оборудованных вытяжной вентиляцией.</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946DC3" w:rsidRPr="00946DC3">
        <w:rPr>
          <w:rFonts w:ascii="Times New Roman" w:hAnsi="Times New Roman" w:cs="Times New Roman"/>
          <w:sz w:val="24"/>
          <w:szCs w:val="24"/>
        </w:rPr>
        <w:t>2</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Спецодежда работающих в цехах приготовления спичечных масс и автоматных цехов должна быть пропитана огнезащитным составом.</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46DC3" w:rsidRPr="00946DC3">
        <w:rPr>
          <w:rFonts w:ascii="Times New Roman" w:hAnsi="Times New Roman" w:cs="Times New Roman"/>
          <w:sz w:val="24"/>
          <w:szCs w:val="24"/>
        </w:rPr>
        <w:t>3</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Запас спичек около коробконабивочных машин не должен превышать 3 малых кассет.</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46DC3" w:rsidRPr="00946DC3">
        <w:rPr>
          <w:rFonts w:ascii="Times New Roman" w:hAnsi="Times New Roman" w:cs="Times New Roman"/>
          <w:sz w:val="24"/>
          <w:szCs w:val="24"/>
        </w:rPr>
        <w:t>4</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Запас готовых спичек в зоне коробконамазочных и упаковочных машин не должен превышать 20 ящиков на машину.</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46DC3" w:rsidRPr="00946DC3">
        <w:rPr>
          <w:rFonts w:ascii="Times New Roman" w:hAnsi="Times New Roman" w:cs="Times New Roman"/>
          <w:sz w:val="24"/>
          <w:szCs w:val="24"/>
        </w:rPr>
        <w:t>5</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46DC3" w:rsidRPr="00946DC3">
        <w:rPr>
          <w:rFonts w:ascii="Times New Roman" w:hAnsi="Times New Roman" w:cs="Times New Roman"/>
          <w:sz w:val="24"/>
          <w:szCs w:val="24"/>
        </w:rPr>
        <w:t>6</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46DC3" w:rsidRPr="00946DC3">
        <w:rPr>
          <w:rFonts w:ascii="Times New Roman" w:hAnsi="Times New Roman" w:cs="Times New Roman"/>
          <w:sz w:val="24"/>
          <w:szCs w:val="24"/>
        </w:rPr>
        <w:t>7</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946DC3" w:rsidRPr="00946DC3">
        <w:rPr>
          <w:rFonts w:ascii="Times New Roman" w:hAnsi="Times New Roman" w:cs="Times New Roman"/>
          <w:sz w:val="24"/>
          <w:szCs w:val="24"/>
        </w:rPr>
        <w:t xml:space="preserve"> На электростанциях:</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а) запрещается проводить монтаж или ремонт оборудования в помещении при неработающей вентиляции;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r w:rsidRPr="00946DC3">
        <w:rPr>
          <w:rFonts w:ascii="Times New Roman" w:hAnsi="Times New Roman" w:cs="Times New Roman"/>
          <w:sz w:val="24"/>
          <w:szCs w:val="24"/>
        </w:rPr>
        <w:lastRenderedPageBreak/>
        <w:t>гидроуборку), огородить его щитами из негорючих материалов и обеспечить первичными средствами пожаротушения;</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46DC3" w:rsidRPr="00946DC3">
        <w:rPr>
          <w:rFonts w:ascii="Times New Roman" w:hAnsi="Times New Roman" w:cs="Times New Roman"/>
          <w:sz w:val="24"/>
          <w:szCs w:val="24"/>
        </w:rPr>
        <w:t>9</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В кабельных сооружениях:</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а) не реже чем через 60 метров устанавливаются указатели ближайшего выхода;</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г) при эксплуатации кабельных сооружений двери секционных перегородок фиксируются в закрытом положении;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д) запрещается при проведении реконструкции или ремонта применять кабели с горючей изоляцией;</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 при реконструкции и ремонте прокладка через кабельные сооружения каких-либо транзитных коммуникаций и шинопроводов не разрешается;</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46DC3" w:rsidRPr="00946DC3">
        <w:rPr>
          <w:rFonts w:ascii="Times New Roman" w:hAnsi="Times New Roman" w:cs="Times New Roman"/>
          <w:sz w:val="24"/>
          <w:szCs w:val="24"/>
        </w:rPr>
        <w:t>0</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46DC3" w:rsidRPr="00946DC3">
        <w:rPr>
          <w:rFonts w:ascii="Times New Roman" w:hAnsi="Times New Roman" w:cs="Times New Roman"/>
          <w:sz w:val="24"/>
          <w:szCs w:val="24"/>
        </w:rPr>
        <w:t>1</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В пределах бортовых ограждений маслоприемника гравийную засыпку необходимо содержать в чистом состоянии.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46DC3" w:rsidRPr="00946DC3">
        <w:rPr>
          <w:rFonts w:ascii="Times New Roman" w:hAnsi="Times New Roman" w:cs="Times New Roman"/>
          <w:sz w:val="24"/>
          <w:szCs w:val="24"/>
        </w:rPr>
        <w:t>2</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w:t>
      </w:r>
      <w:r w:rsidR="00946DC3" w:rsidRPr="00946DC3">
        <w:rPr>
          <w:rFonts w:ascii="Times New Roman" w:hAnsi="Times New Roman" w:cs="Times New Roman"/>
          <w:sz w:val="24"/>
          <w:szCs w:val="24"/>
        </w:rPr>
        <w:lastRenderedPageBreak/>
        <w:t>Бортовые ограждения маслоприемников должны быть непрерывны по всему периметру устройства.</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46DC3" w:rsidRPr="00946DC3">
        <w:rPr>
          <w:rFonts w:ascii="Times New Roman" w:hAnsi="Times New Roman" w:cs="Times New Roman"/>
          <w:sz w:val="24"/>
          <w:szCs w:val="24"/>
        </w:rPr>
        <w:t>3</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46DC3" w:rsidRPr="00946DC3">
        <w:rPr>
          <w:rFonts w:ascii="Times New Roman" w:hAnsi="Times New Roman" w:cs="Times New Roman"/>
          <w:sz w:val="24"/>
          <w:szCs w:val="24"/>
        </w:rPr>
        <w:t>4</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На объектах защиты, относящихся к полиграфической промышленности: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46DC3" w:rsidRPr="00946DC3">
        <w:rPr>
          <w:rFonts w:ascii="Times New Roman" w:hAnsi="Times New Roman" w:cs="Times New Roman"/>
          <w:sz w:val="24"/>
          <w:szCs w:val="24"/>
        </w:rPr>
        <w:t>5</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На объектах защиты, относящихся к полиграфической промышленности, запрещается:</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а) подвешивать на металлоподаватель отливных машин влажные слитки;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в) оставлять на наборных машинах или хранить около них горючие смывочные материалы и масленки с маслом;</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г) подходить к отливочному аппарату и работать на машине в спецодежде, загрязненной горючей жидкостью;</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д) настилать полы из горючих материалов в гартоплавильных отделениях.</w:t>
      </w:r>
    </w:p>
    <w:p w:rsidR="00946DC3" w:rsidRPr="00946DC3" w:rsidRDefault="00D67CBA" w:rsidP="008A7F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46DC3" w:rsidRPr="00946DC3">
        <w:rPr>
          <w:rFonts w:ascii="Times New Roman" w:hAnsi="Times New Roman" w:cs="Times New Roman"/>
          <w:sz w:val="24"/>
          <w:szCs w:val="24"/>
        </w:rPr>
        <w:t>6</w:t>
      </w:r>
      <w:r>
        <w:rPr>
          <w:rFonts w:ascii="Times New Roman" w:hAnsi="Times New Roman" w:cs="Times New Roman"/>
          <w:sz w:val="24"/>
          <w:szCs w:val="24"/>
        </w:rPr>
        <w:t>)</w:t>
      </w:r>
      <w:r w:rsidR="00946DC3" w:rsidRPr="00946DC3">
        <w:rPr>
          <w:rFonts w:ascii="Times New Roman" w:hAnsi="Times New Roman" w:cs="Times New Roman"/>
          <w:sz w:val="24"/>
          <w:szCs w:val="24"/>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46DC3" w:rsidRP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946DC3" w:rsidRDefault="00946DC3" w:rsidP="008A7FB2">
      <w:pPr>
        <w:spacing w:after="0" w:line="240" w:lineRule="auto"/>
        <w:ind w:firstLine="567"/>
        <w:jc w:val="both"/>
        <w:rPr>
          <w:rFonts w:ascii="Times New Roman" w:hAnsi="Times New Roman" w:cs="Times New Roman"/>
          <w:sz w:val="24"/>
          <w:szCs w:val="24"/>
        </w:rPr>
      </w:pPr>
      <w:r w:rsidRPr="00946DC3">
        <w:rPr>
          <w:rFonts w:ascii="Times New Roman" w:hAnsi="Times New Roman" w:cs="Times New Roman"/>
          <w:sz w:val="24"/>
          <w:szCs w:val="24"/>
        </w:rPr>
        <w:t>Графитирование матричного материала следует производить в специальном закрытом аппарате при включенной вытяжной вентиляции.</w:t>
      </w:r>
    </w:p>
    <w:p w:rsidR="00D67CBA" w:rsidRDefault="00D67CBA" w:rsidP="008A7FB2">
      <w:pPr>
        <w:spacing w:after="0" w:line="240" w:lineRule="auto"/>
        <w:ind w:firstLine="567"/>
        <w:jc w:val="both"/>
        <w:rPr>
          <w:rFonts w:ascii="Times New Roman" w:hAnsi="Times New Roman" w:cs="Times New Roman"/>
          <w:sz w:val="24"/>
          <w:szCs w:val="24"/>
        </w:rPr>
      </w:pPr>
    </w:p>
    <w:p w:rsidR="008570A7" w:rsidRPr="008A7FB2" w:rsidRDefault="008570A7" w:rsidP="008570A7">
      <w:pPr>
        <w:spacing w:after="0" w:line="240" w:lineRule="auto"/>
        <w:ind w:firstLine="567"/>
        <w:jc w:val="both"/>
        <w:rPr>
          <w:rFonts w:ascii="Times New Roman" w:hAnsi="Times New Roman" w:cs="Times New Roman"/>
          <w:sz w:val="24"/>
          <w:szCs w:val="24"/>
          <w:u w:val="single"/>
        </w:rPr>
      </w:pPr>
      <w:r w:rsidRPr="008A7FB2">
        <w:rPr>
          <w:rFonts w:ascii="Times New Roman" w:hAnsi="Times New Roman" w:cs="Times New Roman"/>
          <w:sz w:val="24"/>
          <w:szCs w:val="24"/>
          <w:u w:val="single"/>
        </w:rPr>
        <w:t>В соответствии с разделом X. Постановлени</w:t>
      </w:r>
      <w:r>
        <w:rPr>
          <w:rFonts w:ascii="Times New Roman" w:hAnsi="Times New Roman" w:cs="Times New Roman"/>
          <w:sz w:val="24"/>
          <w:szCs w:val="24"/>
          <w:u w:val="single"/>
        </w:rPr>
        <w:t>я</w:t>
      </w:r>
      <w:r w:rsidRPr="008A7FB2">
        <w:rPr>
          <w:rFonts w:ascii="Times New Roman" w:hAnsi="Times New Roman" w:cs="Times New Roman"/>
          <w:sz w:val="24"/>
          <w:szCs w:val="24"/>
          <w:u w:val="single"/>
        </w:rPr>
        <w:t xml:space="preserve"> Правительства РФ от 16.09.2020 № 1479 к </w:t>
      </w:r>
      <w:r w:rsidRPr="008570A7">
        <w:rPr>
          <w:rFonts w:ascii="Times New Roman" w:hAnsi="Times New Roman" w:cs="Times New Roman"/>
          <w:sz w:val="24"/>
          <w:szCs w:val="24"/>
          <w:u w:val="single"/>
        </w:rPr>
        <w:t>объект</w:t>
      </w:r>
      <w:r w:rsidR="009F6771">
        <w:rPr>
          <w:rFonts w:ascii="Times New Roman" w:hAnsi="Times New Roman" w:cs="Times New Roman"/>
          <w:sz w:val="24"/>
          <w:szCs w:val="24"/>
          <w:u w:val="single"/>
        </w:rPr>
        <w:t>ам</w:t>
      </w:r>
      <w:r w:rsidRPr="008570A7">
        <w:rPr>
          <w:rFonts w:ascii="Times New Roman" w:hAnsi="Times New Roman" w:cs="Times New Roman"/>
          <w:sz w:val="24"/>
          <w:szCs w:val="24"/>
          <w:u w:val="single"/>
        </w:rPr>
        <w:t xml:space="preserve"> сельскохозяйственного производства</w:t>
      </w:r>
      <w:r w:rsidRPr="008A7FB2">
        <w:rPr>
          <w:rFonts w:ascii="Times New Roman" w:hAnsi="Times New Roman" w:cs="Times New Roman"/>
          <w:sz w:val="24"/>
          <w:szCs w:val="24"/>
          <w:u w:val="single"/>
        </w:rPr>
        <w:t xml:space="preserve"> предъявляются следующие требования:</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67CBA" w:rsidRPr="008570A7">
        <w:rPr>
          <w:rFonts w:ascii="Times New Roman" w:hAnsi="Times New Roman" w:cs="Times New Roman"/>
          <w:sz w:val="24"/>
          <w:szCs w:val="24"/>
        </w:rPr>
        <w:t xml:space="preserve">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67CBA" w:rsidRPr="008570A7">
        <w:rPr>
          <w:rFonts w:ascii="Times New Roman" w:hAnsi="Times New Roman" w:cs="Times New Roman"/>
          <w:sz w:val="24"/>
          <w:szCs w:val="24"/>
        </w:rPr>
        <w:t xml:space="preserve">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67CBA" w:rsidRPr="008570A7">
        <w:rPr>
          <w:rFonts w:ascii="Times New Roman" w:hAnsi="Times New Roman" w:cs="Times New Roman"/>
          <w:sz w:val="24"/>
          <w:szCs w:val="24"/>
        </w:rPr>
        <w:t xml:space="preserve"> Запрещается хранение грубых кормов в чердачных помещениях ферм, если:</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а) кровля выполнена из горючих материалов;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б) деревянные чердачные перекрытия со стороны чердачных помещений не обработаны огнезащитными составами;</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электропроводка на чердаке проложена без защиты от механических повреждений;</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D67CBA" w:rsidRPr="008570A7">
        <w:rPr>
          <w:rFonts w:ascii="Times New Roman" w:hAnsi="Times New Roman" w:cs="Times New Roman"/>
          <w:sz w:val="24"/>
          <w:szCs w:val="24"/>
        </w:rPr>
        <w:t xml:space="preserve"> При устройстве и эксплуатации электрических брудеров необходимо соблюдать следующие требования: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д) температурный режим под брудером должен поддерживаться автоматически.</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67CBA" w:rsidRPr="008570A7">
        <w:rPr>
          <w:rFonts w:ascii="Times New Roman" w:hAnsi="Times New Roman" w:cs="Times New Roman"/>
          <w:sz w:val="24"/>
          <w:szCs w:val="24"/>
        </w:rPr>
        <w:t xml:space="preserve"> Передвижные ультрафиолетовые установки и их электрооборудование устанавливаются на расстоянии не менее 1 метра от горючих материалов.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67CBA" w:rsidRPr="008570A7">
        <w:rPr>
          <w:rFonts w:ascii="Times New Roman" w:hAnsi="Times New Roman" w:cs="Times New Roman"/>
          <w:sz w:val="24"/>
          <w:szCs w:val="24"/>
        </w:rPr>
        <w:t xml:space="preserve">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67CBA" w:rsidRPr="008570A7">
        <w:rPr>
          <w:rFonts w:ascii="Times New Roman" w:hAnsi="Times New Roman" w:cs="Times New Roman"/>
          <w:sz w:val="24"/>
          <w:szCs w:val="24"/>
        </w:rPr>
        <w:t xml:space="preserve"> Запрещается допускать скопление шерсти на стригальном пункте свыше сменной выработки и загромождать проходы и выходы тюками с шерстью.</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67CBA" w:rsidRPr="008570A7">
        <w:rPr>
          <w:rFonts w:ascii="Times New Roman" w:hAnsi="Times New Roman" w:cs="Times New Roman"/>
          <w:sz w:val="24"/>
          <w:szCs w:val="24"/>
        </w:rPr>
        <w:t xml:space="preserve">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Установка временных печей в животноводческих помещениях запрещается.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67CBA" w:rsidRPr="008570A7">
        <w:rPr>
          <w:rFonts w:ascii="Times New Roman" w:hAnsi="Times New Roman" w:cs="Times New Roman"/>
          <w:sz w:val="24"/>
          <w:szCs w:val="24"/>
        </w:rPr>
        <w:t xml:space="preserve">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D67CBA" w:rsidRPr="008570A7">
        <w:rPr>
          <w:rFonts w:ascii="Times New Roman" w:hAnsi="Times New Roman" w:cs="Times New Roman"/>
          <w:sz w:val="24"/>
          <w:szCs w:val="24"/>
        </w:rPr>
        <w:t xml:space="preserve">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w:t>
      </w:r>
      <w:r w:rsidR="00D67CBA" w:rsidRPr="008570A7">
        <w:rPr>
          <w:rFonts w:ascii="Times New Roman" w:hAnsi="Times New Roman" w:cs="Times New Roman"/>
          <w:sz w:val="24"/>
          <w:szCs w:val="24"/>
        </w:rPr>
        <w:t xml:space="preserve">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D67CBA" w:rsidRPr="008570A7">
        <w:rPr>
          <w:rFonts w:ascii="Times New Roman" w:hAnsi="Times New Roman" w:cs="Times New Roman"/>
          <w:sz w:val="24"/>
          <w:szCs w:val="24"/>
        </w:rPr>
        <w:t xml:space="preserve">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D67CBA" w:rsidRPr="008570A7">
        <w:rPr>
          <w:rFonts w:ascii="Times New Roman" w:hAnsi="Times New Roman" w:cs="Times New Roman"/>
          <w:sz w:val="24"/>
          <w:szCs w:val="24"/>
        </w:rPr>
        <w:t xml:space="preserve">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D67CBA" w:rsidRPr="008570A7">
        <w:rPr>
          <w:rFonts w:ascii="Times New Roman" w:hAnsi="Times New Roman" w:cs="Times New Roman"/>
          <w:sz w:val="24"/>
          <w:szCs w:val="24"/>
        </w:rPr>
        <w:t xml:space="preserve">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D67CBA" w:rsidRPr="008570A7">
        <w:rPr>
          <w:rFonts w:ascii="Times New Roman" w:hAnsi="Times New Roman" w:cs="Times New Roman"/>
          <w:sz w:val="24"/>
          <w:szCs w:val="24"/>
        </w:rPr>
        <w:t xml:space="preserve">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D67CBA" w:rsidRPr="008570A7">
        <w:rPr>
          <w:rFonts w:ascii="Times New Roman" w:hAnsi="Times New Roman" w:cs="Times New Roman"/>
          <w:sz w:val="24"/>
          <w:szCs w:val="24"/>
        </w:rPr>
        <w:t xml:space="preserve">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D67CBA" w:rsidRPr="008570A7">
        <w:rPr>
          <w:rFonts w:ascii="Times New Roman" w:hAnsi="Times New Roman" w:cs="Times New Roman"/>
          <w:sz w:val="24"/>
          <w:szCs w:val="24"/>
        </w:rPr>
        <w:t xml:space="preserve">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18</w:t>
      </w:r>
      <w:r w:rsidR="008570A7">
        <w:rPr>
          <w:rFonts w:ascii="Times New Roman" w:hAnsi="Times New Roman" w:cs="Times New Roman"/>
          <w:sz w:val="24"/>
          <w:szCs w:val="24"/>
        </w:rPr>
        <w:t>)</w:t>
      </w:r>
      <w:r w:rsidRPr="008570A7">
        <w:rPr>
          <w:rFonts w:ascii="Times New Roman" w:hAnsi="Times New Roman" w:cs="Times New Roman"/>
          <w:sz w:val="24"/>
          <w:szCs w:val="24"/>
        </w:rPr>
        <w:t xml:space="preserve">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1</w:t>
      </w:r>
      <w:r w:rsidR="008570A7">
        <w:rPr>
          <w:rFonts w:ascii="Times New Roman" w:hAnsi="Times New Roman" w:cs="Times New Roman"/>
          <w:sz w:val="24"/>
          <w:szCs w:val="24"/>
        </w:rPr>
        <w:t>9)</w:t>
      </w:r>
      <w:r w:rsidRPr="008570A7">
        <w:rPr>
          <w:rFonts w:ascii="Times New Roman" w:hAnsi="Times New Roman" w:cs="Times New Roman"/>
          <w:sz w:val="24"/>
          <w:szCs w:val="24"/>
        </w:rPr>
        <w:t xml:space="preserve">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r w:rsidR="006A720B">
        <w:rPr>
          <w:rFonts w:ascii="Times New Roman" w:hAnsi="Times New Roman" w:cs="Times New Roman"/>
          <w:sz w:val="24"/>
          <w:szCs w:val="24"/>
        </w:rPr>
        <w:t>П</w:t>
      </w:r>
      <w:r w:rsidRPr="008570A7">
        <w:rPr>
          <w:rFonts w:ascii="Times New Roman" w:hAnsi="Times New Roman" w:cs="Times New Roman"/>
          <w:sz w:val="24"/>
          <w:szCs w:val="24"/>
        </w:rPr>
        <w:t xml:space="preserve">риложению </w:t>
      </w:r>
      <w:r w:rsidR="008570A7">
        <w:rPr>
          <w:rFonts w:ascii="Times New Roman" w:hAnsi="Times New Roman" w:cs="Times New Roman"/>
          <w:sz w:val="24"/>
          <w:szCs w:val="24"/>
        </w:rPr>
        <w:t>№</w:t>
      </w:r>
      <w:r w:rsidRPr="008570A7">
        <w:rPr>
          <w:rFonts w:ascii="Times New Roman" w:hAnsi="Times New Roman" w:cs="Times New Roman"/>
          <w:sz w:val="24"/>
          <w:szCs w:val="24"/>
        </w:rPr>
        <w:t xml:space="preserve"> 4</w:t>
      </w:r>
      <w:r w:rsidR="008570A7">
        <w:rPr>
          <w:rFonts w:ascii="Times New Roman" w:hAnsi="Times New Roman" w:cs="Times New Roman"/>
          <w:sz w:val="24"/>
          <w:szCs w:val="24"/>
        </w:rPr>
        <w:t xml:space="preserve"> </w:t>
      </w:r>
      <w:r w:rsidR="008570A7" w:rsidRPr="008570A7">
        <w:rPr>
          <w:rFonts w:ascii="Times New Roman" w:hAnsi="Times New Roman" w:cs="Times New Roman"/>
          <w:sz w:val="24"/>
          <w:szCs w:val="24"/>
        </w:rPr>
        <w:t>Постановления Правительства РФ от 16.09.2020 №1479</w:t>
      </w:r>
      <w:r w:rsidRPr="008570A7">
        <w:rPr>
          <w:rFonts w:ascii="Times New Roman" w:hAnsi="Times New Roman" w:cs="Times New Roman"/>
          <w:sz w:val="24"/>
          <w:szCs w:val="24"/>
        </w:rPr>
        <w:t>.</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w:t>
      </w:r>
      <w:r w:rsidR="008570A7" w:rsidRPr="008570A7">
        <w:rPr>
          <w:rFonts w:ascii="Times New Roman" w:hAnsi="Times New Roman" w:cs="Times New Roman"/>
          <w:sz w:val="24"/>
          <w:szCs w:val="24"/>
        </w:rPr>
        <w:t>Постановления Правительства РФ от 16.09.2020 № 1479</w:t>
      </w:r>
      <w:r w:rsidRPr="008570A7">
        <w:rPr>
          <w:rFonts w:ascii="Times New Roman" w:hAnsi="Times New Roman" w:cs="Times New Roman"/>
          <w:sz w:val="24"/>
          <w:szCs w:val="24"/>
        </w:rPr>
        <w:t>.</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D67CBA" w:rsidRPr="008570A7">
        <w:rPr>
          <w:rFonts w:ascii="Times New Roman" w:hAnsi="Times New Roman" w:cs="Times New Roman"/>
          <w:sz w:val="24"/>
          <w:szCs w:val="24"/>
        </w:rPr>
        <w:t xml:space="preserve">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5B1C">
        <w:rPr>
          <w:rFonts w:ascii="Times New Roman" w:hAnsi="Times New Roman" w:cs="Times New Roman"/>
          <w:sz w:val="24"/>
          <w:szCs w:val="24"/>
        </w:rPr>
        <w:t>1</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Зернотока необходимо располагать от зданий, сооружений и строений не ближе 50 метров, а от зерновых массивов - не менее 100 метров.</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5B1C">
        <w:rPr>
          <w:rFonts w:ascii="Times New Roman" w:hAnsi="Times New Roman" w:cs="Times New Roman"/>
          <w:sz w:val="24"/>
          <w:szCs w:val="24"/>
        </w:rPr>
        <w:t>2</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В период уборки зерновых культур и заготовки кормов запрещается: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lastRenderedPageBreak/>
        <w:t>б) использовать в работе уборочные агрегаты и автомобили (моторную технику), имеющие неисправности, которые могут послужить причиной пожара;</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другими способами;</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D67CBA" w:rsidRPr="008570A7" w:rsidRDefault="008570A7"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5B1C">
        <w:rPr>
          <w:rFonts w:ascii="Times New Roman" w:hAnsi="Times New Roman" w:cs="Times New Roman"/>
          <w:sz w:val="24"/>
          <w:szCs w:val="24"/>
        </w:rPr>
        <w:t>3</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8570A7">
        <w:rPr>
          <w:rFonts w:ascii="Times New Roman" w:hAnsi="Times New Roman" w:cs="Times New Roman"/>
          <w:sz w:val="24"/>
          <w:szCs w:val="24"/>
        </w:rPr>
        <w:t>)</w:t>
      </w:r>
      <w:r w:rsidR="00D67CBA" w:rsidRPr="008570A7">
        <w:rPr>
          <w:rFonts w:ascii="Times New Roman" w:hAnsi="Times New Roman" w:cs="Times New Roman"/>
          <w:sz w:val="24"/>
          <w:szCs w:val="24"/>
        </w:rPr>
        <w:t xml:space="preserve"> Скирды (стога), навесы и штабеля грубых кормов размещаются (за исключением размещения на приусадебных участках):</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а) на расстоянии не менее 15 метров до оси линий электропередачи, связи, в том числе временных кабелей;</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б) на расстоянии не менее 50 метров до зданий, сооружений и лесных насаждений;</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5B1C">
        <w:rPr>
          <w:rFonts w:ascii="Times New Roman" w:hAnsi="Times New Roman" w:cs="Times New Roman"/>
          <w:sz w:val="24"/>
          <w:szCs w:val="24"/>
        </w:rPr>
        <w:t>5</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Площадь основания одной скирды (стога) не должна превышать 150 кв. метров, а штабеля прессованного сена (соломы) - 500 кв. метров.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5B1C">
        <w:rPr>
          <w:rFonts w:ascii="Times New Roman" w:hAnsi="Times New Roman" w:cs="Times New Roman"/>
          <w:sz w:val="24"/>
          <w:szCs w:val="24"/>
        </w:rPr>
        <w:t>6</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5B1C">
        <w:rPr>
          <w:rFonts w:ascii="Times New Roman" w:hAnsi="Times New Roman" w:cs="Times New Roman"/>
          <w:sz w:val="24"/>
          <w:szCs w:val="24"/>
        </w:rPr>
        <w:t>7</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Расходный топливный бак следует устанавливать вне помещения агрегата.</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Указанные продукты необходимо складировать отдельно и не менее 48 часов осуществлять контроль за их температурным состоянием.</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5B1C">
        <w:rPr>
          <w:rFonts w:ascii="Times New Roman" w:hAnsi="Times New Roman" w:cs="Times New Roman"/>
          <w:sz w:val="24"/>
          <w:szCs w:val="24"/>
        </w:rPr>
        <w:t>9</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Приготовленную и затаренную в мешки муку необходимо выдерживать под навесом не менее 48 часов для снижения ее температуры.</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Попадание влаги в помещение склада не допускается. Запрещается хранить муку навалом.</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Помещения для обработки льна, конопли и других технических культур (далее - технические культуры) изолируются от машинного отделения.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A5B1C">
        <w:rPr>
          <w:rFonts w:ascii="Times New Roman" w:hAnsi="Times New Roman" w:cs="Times New Roman"/>
          <w:sz w:val="24"/>
          <w:szCs w:val="24"/>
        </w:rPr>
        <w:t>1</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При первичной обработке технических культур запрещается: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а) хранение и обмолот льна на территории ферм, ремонтных мастерских, гаражей и др.;</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устройство печного отопления в мяльно-трепальном цехе.</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Естественная сушка тресты должна проводиться на специально отведенных участках.</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Конструкция печей, устраиваемых в ригах (овинах) для сушки тресты, должна исключать возможность попадания искр внутрь помещения.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В сушилках и ригах (овинах) следует соблюдать следующие требования:</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7CBA" w:rsidRPr="008570A7">
        <w:rPr>
          <w:rFonts w:ascii="Times New Roman" w:hAnsi="Times New Roman" w:cs="Times New Roman"/>
          <w:sz w:val="24"/>
          <w:szCs w:val="24"/>
        </w:rPr>
        <w:t>температура теплоносителя при сушке тресты должна быть не более 80 градусов Цельсия, а при сушке головок - не более 50 градусов Цельсия;</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7CBA" w:rsidRPr="008570A7">
        <w:rPr>
          <w:rFonts w:ascii="Times New Roman" w:hAnsi="Times New Roman" w:cs="Times New Roman"/>
          <w:sz w:val="24"/>
          <w:szCs w:val="24"/>
        </w:rPr>
        <w:t>вентилятор следует включать не ранее чем через 1 час после начала топки;</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7CBA" w:rsidRPr="008570A7">
        <w:rPr>
          <w:rFonts w:ascii="Times New Roman" w:hAnsi="Times New Roman" w:cs="Times New Roman"/>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7CBA" w:rsidRPr="008570A7">
        <w:rPr>
          <w:rFonts w:ascii="Times New Roman" w:hAnsi="Times New Roman" w:cs="Times New Roman"/>
          <w:sz w:val="24"/>
          <w:szCs w:val="24"/>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7CBA" w:rsidRPr="008570A7">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D67CBA" w:rsidRPr="008570A7" w:rsidRDefault="009F6771"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A5B1C">
        <w:rPr>
          <w:rFonts w:ascii="Times New Roman" w:hAnsi="Times New Roman" w:cs="Times New Roman"/>
          <w:sz w:val="24"/>
          <w:szCs w:val="24"/>
        </w:rPr>
        <w:t>5</w:t>
      </w:r>
      <w:r>
        <w:rPr>
          <w:rFonts w:ascii="Times New Roman" w:hAnsi="Times New Roman" w:cs="Times New Roman"/>
          <w:sz w:val="24"/>
          <w:szCs w:val="24"/>
        </w:rPr>
        <w:t>)</w:t>
      </w:r>
      <w:r w:rsidR="00D67CBA" w:rsidRPr="008570A7">
        <w:rPr>
          <w:rFonts w:ascii="Times New Roman" w:hAnsi="Times New Roman" w:cs="Times New Roman"/>
          <w:sz w:val="24"/>
          <w:szCs w:val="24"/>
        </w:rPr>
        <w:t xml:space="preserve">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К задвижкам (шиберам), устанавливаемым перед и после вентиляторов вентиляционных труб, обеспечивается свободный доступ.</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D67CBA" w:rsidRPr="008570A7" w:rsidRDefault="00D67CBA" w:rsidP="008570A7">
      <w:pPr>
        <w:spacing w:after="0" w:line="240" w:lineRule="auto"/>
        <w:ind w:firstLine="567"/>
        <w:jc w:val="both"/>
        <w:rPr>
          <w:rFonts w:ascii="Times New Roman" w:hAnsi="Times New Roman" w:cs="Times New Roman"/>
          <w:sz w:val="24"/>
          <w:szCs w:val="24"/>
        </w:rPr>
      </w:pPr>
      <w:r w:rsidRPr="008570A7">
        <w:rPr>
          <w:rFonts w:ascii="Times New Roman" w:hAnsi="Times New Roman" w:cs="Times New Roman"/>
          <w:sz w:val="24"/>
          <w:szCs w:val="24"/>
        </w:rPr>
        <w:t>Готовую продукцию из помещений следует убирать на склад не реже 2 раз в смену.</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D67CBA" w:rsidRPr="008570A7" w:rsidRDefault="000A5B1C" w:rsidP="00857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9F6771">
        <w:rPr>
          <w:rFonts w:ascii="Times New Roman" w:hAnsi="Times New Roman" w:cs="Times New Roman"/>
          <w:sz w:val="24"/>
          <w:szCs w:val="24"/>
        </w:rPr>
        <w:t>)</w:t>
      </w:r>
      <w:r w:rsidR="00D67CBA" w:rsidRPr="008570A7">
        <w:rPr>
          <w:rFonts w:ascii="Times New Roman" w:hAnsi="Times New Roman" w:cs="Times New Roman"/>
          <w:sz w:val="24"/>
          <w:szCs w:val="24"/>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67CBA" w:rsidRDefault="00D67CBA" w:rsidP="008570A7">
      <w:pPr>
        <w:spacing w:after="0" w:line="240" w:lineRule="auto"/>
        <w:ind w:firstLine="567"/>
        <w:jc w:val="both"/>
        <w:rPr>
          <w:rFonts w:ascii="Times New Roman" w:hAnsi="Times New Roman" w:cs="Times New Roman"/>
          <w:sz w:val="24"/>
          <w:szCs w:val="24"/>
        </w:rPr>
      </w:pPr>
    </w:p>
    <w:p w:rsidR="009F6771" w:rsidRDefault="009F6771" w:rsidP="009F6771">
      <w:pPr>
        <w:spacing w:after="0" w:line="240" w:lineRule="auto"/>
        <w:ind w:firstLine="567"/>
        <w:jc w:val="both"/>
        <w:rPr>
          <w:rFonts w:ascii="Times New Roman" w:hAnsi="Times New Roman" w:cs="Times New Roman"/>
          <w:sz w:val="24"/>
          <w:szCs w:val="24"/>
          <w:u w:val="single"/>
        </w:rPr>
      </w:pPr>
      <w:r w:rsidRPr="00501AFD">
        <w:rPr>
          <w:rFonts w:ascii="Times New Roman" w:hAnsi="Times New Roman" w:cs="Times New Roman"/>
          <w:sz w:val="24"/>
          <w:szCs w:val="24"/>
          <w:u w:val="single"/>
        </w:rPr>
        <w:t>В соответствии с разделом X</w:t>
      </w:r>
      <w:r w:rsidRPr="009F6771">
        <w:rPr>
          <w:rFonts w:ascii="Times New Roman" w:eastAsia="Times New Roman" w:hAnsi="Times New Roman" w:cs="Times New Roman"/>
          <w:bCs/>
          <w:color w:val="000000"/>
          <w:kern w:val="36"/>
          <w:sz w:val="24"/>
          <w:szCs w:val="24"/>
          <w:u w:val="single"/>
          <w:lang w:eastAsia="ru-RU"/>
        </w:rPr>
        <w:t>IV</w:t>
      </w:r>
      <w:r w:rsidRPr="00501AFD">
        <w:rPr>
          <w:rFonts w:ascii="Times New Roman" w:hAnsi="Times New Roman" w:cs="Times New Roman"/>
          <w:sz w:val="24"/>
          <w:szCs w:val="24"/>
          <w:u w:val="single"/>
        </w:rPr>
        <w:t>. Постановления Правительства РФ от 16.09.2020 № 1479 к объектам хранения предъявляются следующие требования:</w:t>
      </w:r>
    </w:p>
    <w:p w:rsidR="009F6771" w:rsidRPr="00501AFD" w:rsidRDefault="00501AFD" w:rsidP="00501AFD">
      <w:pPr>
        <w:spacing w:after="0" w:line="240" w:lineRule="auto"/>
        <w:ind w:firstLine="567"/>
        <w:jc w:val="both"/>
        <w:rPr>
          <w:rFonts w:ascii="Times New Roman" w:hAnsi="Times New Roman" w:cs="Times New Roman"/>
          <w:sz w:val="24"/>
          <w:szCs w:val="24"/>
        </w:rPr>
      </w:pPr>
      <w:bookmarkStart w:id="102" w:name="_GoBack"/>
      <w:bookmarkEnd w:id="102"/>
      <w:r w:rsidRPr="00501AFD">
        <w:rPr>
          <w:rFonts w:ascii="Times New Roman" w:hAnsi="Times New Roman" w:cs="Times New Roman"/>
          <w:sz w:val="24"/>
          <w:szCs w:val="24"/>
        </w:rPr>
        <w:t>1)</w:t>
      </w:r>
      <w:r w:rsidR="009F6771" w:rsidRPr="00501AFD">
        <w:rPr>
          <w:rFonts w:ascii="Times New Roman" w:hAnsi="Times New Roman" w:cs="Times New Roman"/>
          <w:sz w:val="24"/>
          <w:szCs w:val="24"/>
        </w:rPr>
        <w:t xml:space="preserve">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9F6771" w:rsidRPr="00501AFD" w:rsidRDefault="00501AFD"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2)</w:t>
      </w:r>
      <w:r w:rsidR="009F6771" w:rsidRPr="00501AFD">
        <w:rPr>
          <w:rFonts w:ascii="Times New Roman" w:hAnsi="Times New Roman" w:cs="Times New Roman"/>
          <w:sz w:val="24"/>
          <w:szCs w:val="24"/>
        </w:rPr>
        <w:t xml:space="preserve">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F6771" w:rsidRPr="00501AFD">
        <w:rPr>
          <w:rFonts w:ascii="Times New Roman" w:hAnsi="Times New Roman" w:cs="Times New Roman"/>
          <w:sz w:val="24"/>
          <w:szCs w:val="24"/>
        </w:rPr>
        <w:t xml:space="preserve"> Расстояние от светильников с лампами накаливания до хранящихся товаров должно быть не менее 0,5 метра.</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F6771" w:rsidRPr="00501AFD">
        <w:rPr>
          <w:rFonts w:ascii="Times New Roman" w:hAnsi="Times New Roman" w:cs="Times New Roman"/>
          <w:sz w:val="24"/>
          <w:szCs w:val="24"/>
        </w:rPr>
        <w:t xml:space="preserve">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F6771" w:rsidRPr="00501AFD">
        <w:rPr>
          <w:rFonts w:ascii="Times New Roman" w:hAnsi="Times New Roman" w:cs="Times New Roman"/>
          <w:sz w:val="24"/>
          <w:szCs w:val="24"/>
        </w:rPr>
        <w:t xml:space="preserve"> Запрещается стоянка и ремонт погрузочно-разгрузочных и транспортных средств в складских помещениях и на дебаркадерах.</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F6771" w:rsidRPr="00501AFD">
        <w:rPr>
          <w:rFonts w:ascii="Times New Roman" w:hAnsi="Times New Roman" w:cs="Times New Roman"/>
          <w:sz w:val="24"/>
          <w:szCs w:val="24"/>
        </w:rPr>
        <w:t xml:space="preserve"> Грузы и материалы, разгруженные на рампу (платформу), к концу рабочего дня должны быть убраны.</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9F6771" w:rsidRPr="00501AFD">
        <w:rPr>
          <w:rFonts w:ascii="Times New Roman" w:hAnsi="Times New Roman" w:cs="Times New Roman"/>
          <w:sz w:val="24"/>
          <w:szCs w:val="24"/>
        </w:rPr>
        <w:t xml:space="preserve">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9F6771" w:rsidRPr="00501AFD">
        <w:rPr>
          <w:rFonts w:ascii="Times New Roman" w:hAnsi="Times New Roman" w:cs="Times New Roman"/>
          <w:sz w:val="24"/>
          <w:szCs w:val="24"/>
        </w:rPr>
        <w:t xml:space="preserve"> Запрещается в помещениях складов применять дежурное освещение, использовать газовые плиты и электронагревательные приборы.</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F6771" w:rsidRPr="00501AFD">
        <w:rPr>
          <w:rFonts w:ascii="Times New Roman" w:hAnsi="Times New Roman" w:cs="Times New Roman"/>
          <w:sz w:val="24"/>
          <w:szCs w:val="24"/>
        </w:rPr>
        <w:t xml:space="preserve">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F6771" w:rsidRPr="00501AFD">
        <w:rPr>
          <w:rFonts w:ascii="Times New Roman" w:hAnsi="Times New Roman" w:cs="Times New Roman"/>
          <w:sz w:val="24"/>
          <w:szCs w:val="24"/>
        </w:rPr>
        <w:t xml:space="preserve"> Запрещается въезд локомотивов в складские помещения категорий А, Б и В1 - В4.</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F6771" w:rsidRPr="00501AFD">
        <w:rPr>
          <w:rFonts w:ascii="Times New Roman" w:hAnsi="Times New Roman" w:cs="Times New Roman"/>
          <w:sz w:val="24"/>
          <w:szCs w:val="24"/>
        </w:rPr>
        <w:t xml:space="preserve">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F6771" w:rsidRPr="00501AFD">
        <w:rPr>
          <w:rFonts w:ascii="Times New Roman" w:hAnsi="Times New Roman" w:cs="Times New Roman"/>
          <w:sz w:val="24"/>
          <w:szCs w:val="24"/>
        </w:rPr>
        <w:t xml:space="preserve"> Запрещается на складах легковоспламеняющихся и горючих жидкостей:</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а) эксплуатация негерметичного оборудования и запорной арматуры;</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в) наличие деревьев, кустарников и сухой растительности внутри обвалований;</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г) установка емкостей (резервуаров) на основание, выполненное из горючих материалов;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д) переполнение резервуаров и цистерн;</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е) отбор проб из резервуаров во время слива или налива нефти и нефтепродуктов;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ж) слив и налив нефти и нефтепродуктов во время грозы.</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9F6771" w:rsidRPr="00501AFD">
        <w:rPr>
          <w:rFonts w:ascii="Times New Roman" w:hAnsi="Times New Roman" w:cs="Times New Roman"/>
          <w:sz w:val="24"/>
          <w:szCs w:val="24"/>
        </w:rPr>
        <w:t xml:space="preserve"> На складах легковоспламеняющихся и горючих жидкостей:</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а) дыхательные клапаны и огнепреградители необходимо проверять в соответствии с технической документацией предприятий-изготовителей;</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г) хранить жидкости разрешается только в исправной таре. Пролитая жидкость должна немедленно убираться;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9F6771" w:rsidRPr="00501AFD">
        <w:rPr>
          <w:rFonts w:ascii="Times New Roman" w:hAnsi="Times New Roman" w:cs="Times New Roman"/>
          <w:sz w:val="24"/>
          <w:szCs w:val="24"/>
        </w:rPr>
        <w:t xml:space="preserve"> При хранении газа: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lastRenderedPageBreak/>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ж) баллоны при обнаружении утечки из них газа должны убираться из помещения склада в безопасное место;</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з) на склад, где размещаются баллоны с горючим газом, не допускаются лица в обуви, подбитой металлическими гвоздями или подковами;</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к) хранение каких-либо других веществ, материалов и оборудования в помещениях складов с горючим газом не разрешается;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л) помещения складов с горючим газом обеспечиваются естественной вентиляцией.</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9F6771" w:rsidRPr="00501AFD">
        <w:rPr>
          <w:rFonts w:ascii="Times New Roman" w:hAnsi="Times New Roman" w:cs="Times New Roman"/>
          <w:sz w:val="24"/>
          <w:szCs w:val="24"/>
        </w:rPr>
        <w:t xml:space="preserve">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9F6771" w:rsidRPr="00501AFD">
        <w:rPr>
          <w:rFonts w:ascii="Times New Roman" w:hAnsi="Times New Roman" w:cs="Times New Roman"/>
          <w:sz w:val="24"/>
          <w:szCs w:val="24"/>
        </w:rPr>
        <w:t xml:space="preserve"> При хранении зерна запрещается: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а) хранить совместно с зерном другие материалы и оборудование;</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б) применять внутри складских помещений зерноочистительные и другие машины с двигателями внутреннего сгорания;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в) работать на передвижных механизмах при закрытых воротах с 2 сторон склада;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е) засыпать зерно выше уровня транспортерной ленты и допускать трение ленты о конструкции транспортера.</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9F6771" w:rsidRPr="00501AFD">
        <w:rPr>
          <w:rFonts w:ascii="Times New Roman" w:hAnsi="Times New Roman" w:cs="Times New Roman"/>
          <w:sz w:val="24"/>
          <w:szCs w:val="24"/>
        </w:rPr>
        <w:t xml:space="preserve"> Контроль температуры зерна при работающей сушилке осуществляется путем отбора проб не реже чем через каждые 2 часа.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Очистка загрузочно-разгрузочных механизмов сушилки от пыли и зерна производится через сутки ее работы.</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F6771" w:rsidRPr="00501AFD">
        <w:rPr>
          <w:rFonts w:ascii="Times New Roman" w:hAnsi="Times New Roman" w:cs="Times New Roman"/>
          <w:sz w:val="24"/>
          <w:szCs w:val="24"/>
        </w:rPr>
        <w:t xml:space="preserve"> Передвижной сушильный агрегат устанавливается на расстоянии не менее 10 метров от здания зерносклада.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9F6771" w:rsidRPr="00501AFD">
        <w:rPr>
          <w:rFonts w:ascii="Times New Roman" w:hAnsi="Times New Roman" w:cs="Times New Roman"/>
          <w:sz w:val="24"/>
          <w:szCs w:val="24"/>
        </w:rPr>
        <w:t xml:space="preserve"> На складах по хранению лесоматериалов: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w:t>
      </w:r>
      <w:r w:rsidRPr="00501AFD">
        <w:rPr>
          <w:rFonts w:ascii="Times New Roman" w:hAnsi="Times New Roman" w:cs="Times New Roman"/>
          <w:sz w:val="24"/>
          <w:szCs w:val="24"/>
        </w:rPr>
        <w:lastRenderedPageBreak/>
        <w:t>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з) в закрытых складах лесоматериалов не должно быть встроенных помещений;</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9F6771" w:rsidRPr="00501AFD">
        <w:rPr>
          <w:rFonts w:ascii="Times New Roman" w:hAnsi="Times New Roman" w:cs="Times New Roman"/>
          <w:sz w:val="24"/>
          <w:szCs w:val="24"/>
        </w:rPr>
        <w:t xml:space="preserve"> На складах для хранения угля и торфа запрещается: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а) укладывать уголь свежей добычи на старые отвалы угля, пролежавшего более 1 месяца;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б) принимать уголь и торф с явно выраженными очагами самовозгорания;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д) неорганизованно хранить выгруженное топливо в течение более 2 суток.</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9F6771" w:rsidRPr="00501AFD">
        <w:rPr>
          <w:rFonts w:ascii="Times New Roman" w:hAnsi="Times New Roman" w:cs="Times New Roman"/>
          <w:sz w:val="24"/>
          <w:szCs w:val="24"/>
        </w:rPr>
        <w:t xml:space="preserve"> На складах для хранения угля, торфа и горючего сланца:</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г) запрещается засыпать проезды твердым топливом и загромождать их оборудованием;</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ж) запрещается тушение или охлаждение угля водой непосредственно в штабелях;</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9F6771" w:rsidRPr="00501AFD"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9F6771" w:rsidRPr="00501AFD" w:rsidRDefault="00501AFD" w:rsidP="00501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9F6771" w:rsidRPr="00501AFD">
        <w:rPr>
          <w:rFonts w:ascii="Times New Roman" w:hAnsi="Times New Roman" w:cs="Times New Roman"/>
          <w:sz w:val="24"/>
          <w:szCs w:val="24"/>
        </w:rPr>
        <w:t xml:space="preserve">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9F6771" w:rsidRDefault="009F6771"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501AFD" w:rsidRPr="00501AFD" w:rsidRDefault="00501AFD" w:rsidP="00501AFD">
      <w:pPr>
        <w:spacing w:after="0" w:line="240" w:lineRule="auto"/>
        <w:ind w:firstLine="567"/>
        <w:jc w:val="both"/>
        <w:rPr>
          <w:rFonts w:ascii="Times New Roman" w:hAnsi="Times New Roman" w:cs="Times New Roman"/>
          <w:sz w:val="24"/>
          <w:szCs w:val="24"/>
        </w:rPr>
      </w:pPr>
    </w:p>
    <w:p w:rsidR="004E0A4E" w:rsidRDefault="00501AFD" w:rsidP="00501AFD">
      <w:pPr>
        <w:spacing w:after="0" w:line="240" w:lineRule="auto"/>
        <w:ind w:firstLine="567"/>
        <w:jc w:val="both"/>
        <w:rPr>
          <w:rFonts w:ascii="Times New Roman" w:hAnsi="Times New Roman" w:cs="Times New Roman"/>
          <w:sz w:val="24"/>
          <w:szCs w:val="24"/>
        </w:rPr>
      </w:pPr>
      <w:r w:rsidRPr="00501AFD">
        <w:rPr>
          <w:rFonts w:ascii="Times New Roman" w:hAnsi="Times New Roman" w:cs="Times New Roman"/>
          <w:sz w:val="24"/>
          <w:szCs w:val="24"/>
        </w:rPr>
        <w:t>Требования пожарной безопасности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устанавливаются в соответствии с Федеральным законом от 22 июля 2008 года № 123-ФЗ "Технический регламент о требованиях пожарной безопасности"</w:t>
      </w:r>
      <w:r>
        <w:rPr>
          <w:rFonts w:ascii="Times New Roman" w:hAnsi="Times New Roman" w:cs="Times New Roman"/>
          <w:sz w:val="24"/>
          <w:szCs w:val="24"/>
        </w:rPr>
        <w:t xml:space="preserve">, а также статьями </w:t>
      </w:r>
      <w:r w:rsidRPr="00501AFD">
        <w:rPr>
          <w:rFonts w:ascii="Times New Roman" w:hAnsi="Times New Roman" w:cs="Times New Roman"/>
          <w:sz w:val="24"/>
          <w:szCs w:val="24"/>
        </w:rPr>
        <w:t>Постановления Правительства РФ от 16.09.2020 № 1479</w:t>
      </w:r>
      <w:r w:rsidR="00A57B34">
        <w:rPr>
          <w:rFonts w:ascii="Times New Roman" w:hAnsi="Times New Roman" w:cs="Times New Roman"/>
          <w:sz w:val="24"/>
          <w:szCs w:val="24"/>
        </w:rPr>
        <w:t xml:space="preserve"> </w:t>
      </w:r>
      <w:r w:rsidR="00A57B34" w:rsidRPr="00A57B34">
        <w:rPr>
          <w:rFonts w:ascii="Times New Roman" w:hAnsi="Times New Roman" w:cs="Times New Roman"/>
          <w:sz w:val="24"/>
          <w:szCs w:val="24"/>
        </w:rPr>
        <w:t>"Об утверждении Правил противопожарного режима в Российской Федерации"</w:t>
      </w:r>
      <w:r w:rsidR="00A57B34">
        <w:rPr>
          <w:rFonts w:ascii="Times New Roman" w:hAnsi="Times New Roman" w:cs="Times New Roman"/>
          <w:sz w:val="24"/>
          <w:szCs w:val="24"/>
        </w:rPr>
        <w:t xml:space="preserve"> </w:t>
      </w:r>
      <w:r w:rsidRPr="00501AFD">
        <w:rPr>
          <w:rFonts w:ascii="Times New Roman" w:hAnsi="Times New Roman" w:cs="Times New Roman"/>
          <w:sz w:val="24"/>
          <w:szCs w:val="24"/>
        </w:rPr>
        <w:t xml:space="preserve">и </w:t>
      </w:r>
      <w:r w:rsidRPr="00E54E86">
        <w:rPr>
          <w:rFonts w:ascii="Times New Roman" w:hAnsi="Times New Roman" w:cs="Times New Roman"/>
          <w:sz w:val="24"/>
          <w:szCs w:val="24"/>
        </w:rPr>
        <w:t>иными нормативными документами по пожарной безопасности</w:t>
      </w:r>
      <w:r>
        <w:rPr>
          <w:rFonts w:ascii="Times New Roman" w:hAnsi="Times New Roman" w:cs="Times New Roman"/>
          <w:sz w:val="24"/>
          <w:szCs w:val="24"/>
        </w:rPr>
        <w:t>.</w:t>
      </w:r>
    </w:p>
    <w:sectPr w:rsidR="004E0A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E4" w:rsidRDefault="00E028E4" w:rsidP="000B4CD2">
      <w:pPr>
        <w:spacing w:after="0" w:line="240" w:lineRule="auto"/>
      </w:pPr>
      <w:r>
        <w:separator/>
      </w:r>
    </w:p>
  </w:endnote>
  <w:endnote w:type="continuationSeparator" w:id="0">
    <w:p w:rsidR="00E028E4" w:rsidRDefault="00E028E4" w:rsidP="000B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1C" w:rsidRDefault="000A5B1C">
    <w:pPr>
      <w:spacing w:line="1" w:lineRule="exact"/>
    </w:pPr>
    <w:r>
      <w:rPr>
        <w:noProof/>
        <w:lang w:eastAsia="ru-RU"/>
      </w:rPr>
      <mc:AlternateContent>
        <mc:Choice Requires="wps">
          <w:drawing>
            <wp:anchor distT="0" distB="0" distL="0" distR="0" simplePos="0" relativeHeight="251662336" behindDoc="1" locked="0" layoutInCell="1" allowOverlap="1" wp14:anchorId="3B5B8912" wp14:editId="41A65AE5">
              <wp:simplePos x="0" y="0"/>
              <wp:positionH relativeFrom="page">
                <wp:posOffset>909320</wp:posOffset>
              </wp:positionH>
              <wp:positionV relativeFrom="page">
                <wp:posOffset>9685020</wp:posOffset>
              </wp:positionV>
              <wp:extent cx="108585" cy="85725"/>
              <wp:effectExtent l="4445" t="0" r="127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B1C" w:rsidRDefault="000A5B1C">
                          <w:pPr>
                            <w:pStyle w:val="22"/>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PAGE \* MERGEFORMAT </w:instrText>
                          </w:r>
                          <w:r>
                            <w:rPr>
                              <w:rFonts w:ascii="Courier New" w:hAnsi="Courier New" w:cs="Courier New"/>
                              <w:sz w:val="24"/>
                              <w:szCs w:val="24"/>
                            </w:rPr>
                            <w:fldChar w:fldCharType="separate"/>
                          </w:r>
                          <w:r w:rsidRPr="00DE2556">
                            <w:rPr>
                              <w:rStyle w:val="21"/>
                              <w:rFonts w:ascii="Arial" w:hAnsi="Arial" w:cs="Arial"/>
                              <w:b/>
                              <w:bCs/>
                              <w:noProof/>
                              <w:color w:val="000000"/>
                              <w:sz w:val="16"/>
                              <w:szCs w:val="16"/>
                            </w:rPr>
                            <w:t>8</w:t>
                          </w:r>
                          <w:r>
                            <w:rPr>
                              <w:rFonts w:ascii="Courier New" w:hAnsi="Courier New" w:cs="Courier New"/>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5B8912" id="_x0000_t202" coordsize="21600,21600" o:spt="202" path="m,l,21600r21600,l21600,xe">
              <v:stroke joinstyle="miter"/>
              <v:path gradientshapeok="t" o:connecttype="rect"/>
            </v:shapetype>
            <v:shape id="Text Box 4" o:spid="_x0000_s1027" type="#_x0000_t202" style="position:absolute;margin-left:71.6pt;margin-top:762.6pt;width:8.55pt;height:6.7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3Xqg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" filled="f" stroked="f">
              <v:textbox style="mso-fit-shape-to-text:t" inset="0,0,0,0">
                <w:txbxContent>
                  <w:p w:rsidR="000A5B1C" w:rsidRDefault="000A5B1C">
                    <w:pPr>
                      <w:pStyle w:val="22"/>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PAGE \* MERGEFORMAT </w:instrText>
                    </w:r>
                    <w:r>
                      <w:rPr>
                        <w:rFonts w:ascii="Courier New" w:hAnsi="Courier New" w:cs="Courier New"/>
                        <w:sz w:val="24"/>
                        <w:szCs w:val="24"/>
                      </w:rPr>
                      <w:fldChar w:fldCharType="separate"/>
                    </w:r>
                    <w:r w:rsidRPr="00DE2556">
                      <w:rPr>
                        <w:rStyle w:val="21"/>
                        <w:rFonts w:ascii="Arial" w:hAnsi="Arial" w:cs="Arial"/>
                        <w:b/>
                        <w:bCs/>
                        <w:noProof/>
                        <w:color w:val="000000"/>
                        <w:sz w:val="16"/>
                        <w:szCs w:val="16"/>
                      </w:rPr>
                      <w:t>8</w:t>
                    </w:r>
                    <w:r>
                      <w:rPr>
                        <w:rFonts w:ascii="Courier New" w:hAnsi="Courier New" w:cs="Courier New"/>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229797"/>
      <w:docPartObj>
        <w:docPartGallery w:val="Page Numbers (Bottom of Page)"/>
        <w:docPartUnique/>
      </w:docPartObj>
    </w:sdtPr>
    <w:sdtEndPr>
      <w:rPr>
        <w:rFonts w:ascii="Times New Roman" w:hAnsi="Times New Roman" w:cs="Times New Roman"/>
        <w:sz w:val="20"/>
      </w:rPr>
    </w:sdtEndPr>
    <w:sdtContent>
      <w:p w:rsidR="000A5B1C" w:rsidRPr="000A5B1C" w:rsidRDefault="000A5B1C">
        <w:pPr>
          <w:pStyle w:val="af"/>
          <w:jc w:val="right"/>
          <w:rPr>
            <w:rFonts w:ascii="Times New Roman" w:hAnsi="Times New Roman" w:cs="Times New Roman"/>
            <w:sz w:val="20"/>
          </w:rPr>
        </w:pPr>
        <w:r w:rsidRPr="000A5B1C">
          <w:rPr>
            <w:rFonts w:ascii="Times New Roman" w:hAnsi="Times New Roman" w:cs="Times New Roman"/>
            <w:sz w:val="20"/>
          </w:rPr>
          <w:fldChar w:fldCharType="begin"/>
        </w:r>
        <w:r w:rsidRPr="000A5B1C">
          <w:rPr>
            <w:rFonts w:ascii="Times New Roman" w:hAnsi="Times New Roman" w:cs="Times New Roman"/>
            <w:sz w:val="20"/>
          </w:rPr>
          <w:instrText>PAGE   \* MERGEFORMAT</w:instrText>
        </w:r>
        <w:r w:rsidRPr="000A5B1C">
          <w:rPr>
            <w:rFonts w:ascii="Times New Roman" w:hAnsi="Times New Roman" w:cs="Times New Roman"/>
            <w:sz w:val="20"/>
          </w:rPr>
          <w:fldChar w:fldCharType="separate"/>
        </w:r>
        <w:r w:rsidR="00DD283C">
          <w:rPr>
            <w:rFonts w:ascii="Times New Roman" w:hAnsi="Times New Roman" w:cs="Times New Roman"/>
            <w:noProof/>
            <w:sz w:val="20"/>
          </w:rPr>
          <w:t>166</w:t>
        </w:r>
        <w:r w:rsidRPr="000A5B1C">
          <w:rPr>
            <w:rFonts w:ascii="Times New Roman" w:hAnsi="Times New Roman" w:cs="Times New Roman"/>
            <w:sz w:val="20"/>
          </w:rPr>
          <w:fldChar w:fldCharType="end"/>
        </w:r>
      </w:p>
    </w:sdtContent>
  </w:sdt>
  <w:p w:rsidR="000A5B1C" w:rsidRDefault="000A5B1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E4" w:rsidRDefault="00E028E4" w:rsidP="000B4CD2">
      <w:pPr>
        <w:spacing w:after="0" w:line="240" w:lineRule="auto"/>
      </w:pPr>
      <w:r>
        <w:separator/>
      </w:r>
    </w:p>
  </w:footnote>
  <w:footnote w:type="continuationSeparator" w:id="0">
    <w:p w:rsidR="00E028E4" w:rsidRDefault="00E028E4" w:rsidP="000B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1C" w:rsidRDefault="000A5B1C">
    <w:pPr>
      <w:spacing w:line="1" w:lineRule="exact"/>
    </w:pPr>
    <w:r>
      <w:rPr>
        <w:noProof/>
        <w:lang w:eastAsia="ru-RU"/>
      </w:rPr>
      <mc:AlternateContent>
        <mc:Choice Requires="wps">
          <w:drawing>
            <wp:anchor distT="0" distB="0" distL="0" distR="0" simplePos="0" relativeHeight="251661312" behindDoc="1" locked="0" layoutInCell="1" allowOverlap="1" wp14:anchorId="46091FE0" wp14:editId="6718BEC5">
              <wp:simplePos x="0" y="0"/>
              <wp:positionH relativeFrom="page">
                <wp:posOffset>903605</wp:posOffset>
              </wp:positionH>
              <wp:positionV relativeFrom="page">
                <wp:posOffset>712470</wp:posOffset>
              </wp:positionV>
              <wp:extent cx="1228725" cy="9715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B1C" w:rsidRDefault="000A5B1C">
                          <w:pPr>
                            <w:pStyle w:val="22"/>
                            <w:rPr>
                              <w:rFonts w:ascii="Courier New" w:hAnsi="Courier New" w:cs="Courier New"/>
                              <w:sz w:val="24"/>
                              <w:szCs w:val="24"/>
                            </w:rPr>
                          </w:pPr>
                          <w:r>
                            <w:rPr>
                              <w:rStyle w:val="21"/>
                              <w:rFonts w:ascii="Arial" w:hAnsi="Arial" w:cs="Arial"/>
                              <w:b/>
                              <w:bCs/>
                              <w:color w:val="000000"/>
                              <w:sz w:val="18"/>
                              <w:szCs w:val="18"/>
                            </w:rPr>
                            <w:t>ГОСТ Р 59642—-2021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91FE0" id="_x0000_t202" coordsize="21600,21600" o:spt="202" path="m,l,21600r21600,l21600,xe">
              <v:stroke joinstyle="miter"/>
              <v:path gradientshapeok="t" o:connecttype="rect"/>
            </v:shapetype>
            <v:shape id="Text Box 3" o:spid="_x0000_s1026" type="#_x0000_t202" style="position:absolute;margin-left:71.15pt;margin-top:56.1pt;width:96.75pt;height:7.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zvqAIAAKY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" filled="f" stroked="f">
              <v:textbox style="mso-fit-shape-to-text:t" inset="0,0,0,0">
                <w:txbxContent>
                  <w:p w:rsidR="000A5B1C" w:rsidRDefault="000A5B1C">
                    <w:pPr>
                      <w:pStyle w:val="22"/>
                      <w:rPr>
                        <w:rFonts w:ascii="Courier New" w:hAnsi="Courier New" w:cs="Courier New"/>
                        <w:sz w:val="24"/>
                        <w:szCs w:val="24"/>
                      </w:rPr>
                    </w:pPr>
                    <w:r>
                      <w:rPr>
                        <w:rStyle w:val="21"/>
                        <w:rFonts w:ascii="Arial" w:hAnsi="Arial" w:cs="Arial"/>
                        <w:b/>
                        <w:bCs/>
                        <w:color w:val="000000"/>
                        <w:sz w:val="18"/>
                        <w:szCs w:val="18"/>
                      </w:rPr>
                      <w:t>ГОСТ Р 59642—-2021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1C" w:rsidRDefault="000A5B1C">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1" w15:restartNumberingAfterBreak="0">
    <w:nsid w:val="00000011"/>
    <w:multiLevelType w:val="multilevel"/>
    <w:tmpl w:val="00000010"/>
    <w:lvl w:ilvl="0">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4.1.7.%1"/>
      <w:lvlJc w:val="left"/>
      <w:rPr>
        <w:rFonts w:ascii="Arial" w:hAnsi="Arial" w:cs="Arial"/>
        <w:b/>
        <w:bCs/>
        <w:i w:val="0"/>
        <w:iCs w:val="0"/>
        <w:smallCaps w:val="0"/>
        <w:strike w:val="0"/>
        <w:color w:val="000000"/>
        <w:spacing w:val="0"/>
        <w:w w:val="100"/>
        <w:position w:val="0"/>
        <w:sz w:val="18"/>
        <w:szCs w:val="18"/>
        <w:u w:val="none"/>
      </w:rPr>
    </w:lvl>
  </w:abstractNum>
  <w:abstractNum w:abstractNumId="2" w15:restartNumberingAfterBreak="0">
    <w:nsid w:val="00000013"/>
    <w:multiLevelType w:val="multilevel"/>
    <w:tmpl w:val="00000012"/>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3" w15:restartNumberingAfterBreak="0">
    <w:nsid w:val="00000015"/>
    <w:multiLevelType w:val="multilevel"/>
    <w:tmpl w:val="00000014"/>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4" w15:restartNumberingAfterBreak="0">
    <w:nsid w:val="00000017"/>
    <w:multiLevelType w:val="multilevel"/>
    <w:tmpl w:val="00000016"/>
    <w:lvl w:ilvl="0">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1">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2">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3">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4">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5">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6">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7">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lvl w:ilvl="8">
      <w:start w:val="4"/>
      <w:numFmt w:val="decimal"/>
      <w:lvlText w:val="4.17.%1"/>
      <w:lvlJc w:val="left"/>
      <w:rPr>
        <w:rFonts w:ascii="Arial" w:hAnsi="Arial" w:cs="Arial"/>
        <w:b/>
        <w:bCs/>
        <w:i w:val="0"/>
        <w:iCs w:val="0"/>
        <w:smallCaps w:val="0"/>
        <w:strike w:val="0"/>
        <w:color w:val="000000"/>
        <w:spacing w:val="0"/>
        <w:w w:val="100"/>
        <w:position w:val="0"/>
        <w:sz w:val="18"/>
        <w:szCs w:val="18"/>
        <w:u w:val="none"/>
      </w:rPr>
    </w:lvl>
  </w:abstractNum>
  <w:abstractNum w:abstractNumId="5" w15:restartNumberingAfterBreak="0">
    <w:nsid w:val="00CF2BF4"/>
    <w:multiLevelType w:val="multilevel"/>
    <w:tmpl w:val="CDF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525CB5"/>
    <w:multiLevelType w:val="multilevel"/>
    <w:tmpl w:val="CA84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4D1323"/>
    <w:multiLevelType w:val="multilevel"/>
    <w:tmpl w:val="BDB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725C0"/>
    <w:multiLevelType w:val="hybridMultilevel"/>
    <w:tmpl w:val="0542FCF4"/>
    <w:lvl w:ilvl="0" w:tplc="B0F077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7644C"/>
    <w:multiLevelType w:val="multilevel"/>
    <w:tmpl w:val="230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97F7F"/>
    <w:multiLevelType w:val="multilevel"/>
    <w:tmpl w:val="0506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765D0"/>
    <w:multiLevelType w:val="multilevel"/>
    <w:tmpl w:val="66E4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F677A"/>
    <w:multiLevelType w:val="multilevel"/>
    <w:tmpl w:val="EE8E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67C35"/>
    <w:multiLevelType w:val="multilevel"/>
    <w:tmpl w:val="A370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A0495"/>
    <w:multiLevelType w:val="multilevel"/>
    <w:tmpl w:val="E16A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351D7"/>
    <w:multiLevelType w:val="multilevel"/>
    <w:tmpl w:val="F762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84DEC"/>
    <w:multiLevelType w:val="multilevel"/>
    <w:tmpl w:val="1328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72002"/>
    <w:multiLevelType w:val="multilevel"/>
    <w:tmpl w:val="5E2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B4FBE"/>
    <w:multiLevelType w:val="multilevel"/>
    <w:tmpl w:val="D3DC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2649DE"/>
    <w:multiLevelType w:val="multilevel"/>
    <w:tmpl w:val="072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F7CA5"/>
    <w:multiLevelType w:val="multilevel"/>
    <w:tmpl w:val="1D62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30D02"/>
    <w:multiLevelType w:val="multilevel"/>
    <w:tmpl w:val="51C8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5005F9"/>
    <w:multiLevelType w:val="multilevel"/>
    <w:tmpl w:val="8E7A4B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AB13FB"/>
    <w:multiLevelType w:val="multilevel"/>
    <w:tmpl w:val="72B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8416C"/>
    <w:multiLevelType w:val="multilevel"/>
    <w:tmpl w:val="3C0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054B3"/>
    <w:multiLevelType w:val="multilevel"/>
    <w:tmpl w:val="57D8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F4B34"/>
    <w:multiLevelType w:val="multilevel"/>
    <w:tmpl w:val="86F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606FF"/>
    <w:multiLevelType w:val="multilevel"/>
    <w:tmpl w:val="4E96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B38C4"/>
    <w:multiLevelType w:val="multilevel"/>
    <w:tmpl w:val="DF22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10E21"/>
    <w:multiLevelType w:val="hybridMultilevel"/>
    <w:tmpl w:val="9BC2FB5C"/>
    <w:lvl w:ilvl="0" w:tplc="0DA00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506973"/>
    <w:multiLevelType w:val="multilevel"/>
    <w:tmpl w:val="61C6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84BFD"/>
    <w:multiLevelType w:val="multilevel"/>
    <w:tmpl w:val="C7E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21E49"/>
    <w:multiLevelType w:val="multilevel"/>
    <w:tmpl w:val="140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4C3974"/>
    <w:multiLevelType w:val="multilevel"/>
    <w:tmpl w:val="9BF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C531C"/>
    <w:multiLevelType w:val="multilevel"/>
    <w:tmpl w:val="3258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C47AC"/>
    <w:multiLevelType w:val="multilevel"/>
    <w:tmpl w:val="B79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829A1"/>
    <w:multiLevelType w:val="multilevel"/>
    <w:tmpl w:val="7B6C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A56E0"/>
    <w:multiLevelType w:val="multilevel"/>
    <w:tmpl w:val="4AB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14E67"/>
    <w:multiLevelType w:val="multilevel"/>
    <w:tmpl w:val="FA3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80E93"/>
    <w:multiLevelType w:val="multilevel"/>
    <w:tmpl w:val="C23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A801AF"/>
    <w:multiLevelType w:val="multilevel"/>
    <w:tmpl w:val="7D9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67174"/>
    <w:multiLevelType w:val="multilevel"/>
    <w:tmpl w:val="87B4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E29D2"/>
    <w:multiLevelType w:val="multilevel"/>
    <w:tmpl w:val="235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E1AFD"/>
    <w:multiLevelType w:val="multilevel"/>
    <w:tmpl w:val="125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7B50B2"/>
    <w:multiLevelType w:val="multilevel"/>
    <w:tmpl w:val="19E8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A653EF"/>
    <w:multiLevelType w:val="multilevel"/>
    <w:tmpl w:val="7D48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743A74"/>
    <w:multiLevelType w:val="multilevel"/>
    <w:tmpl w:val="85E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AC5F8D"/>
    <w:multiLevelType w:val="multilevel"/>
    <w:tmpl w:val="F05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9"/>
  </w:num>
  <w:num w:numId="3">
    <w:abstractNumId w:val="7"/>
  </w:num>
  <w:num w:numId="4">
    <w:abstractNumId w:val="33"/>
  </w:num>
  <w:num w:numId="5">
    <w:abstractNumId w:val="21"/>
  </w:num>
  <w:num w:numId="6">
    <w:abstractNumId w:val="28"/>
  </w:num>
  <w:num w:numId="7">
    <w:abstractNumId w:val="5"/>
  </w:num>
  <w:num w:numId="8">
    <w:abstractNumId w:val="12"/>
  </w:num>
  <w:num w:numId="9">
    <w:abstractNumId w:val="38"/>
  </w:num>
  <w:num w:numId="10">
    <w:abstractNumId w:val="26"/>
  </w:num>
  <w:num w:numId="11">
    <w:abstractNumId w:val="47"/>
  </w:num>
  <w:num w:numId="12">
    <w:abstractNumId w:val="39"/>
  </w:num>
  <w:num w:numId="13">
    <w:abstractNumId w:val="13"/>
  </w:num>
  <w:num w:numId="14">
    <w:abstractNumId w:val="42"/>
  </w:num>
  <w:num w:numId="15">
    <w:abstractNumId w:val="18"/>
  </w:num>
  <w:num w:numId="16">
    <w:abstractNumId w:val="15"/>
  </w:num>
  <w:num w:numId="17">
    <w:abstractNumId w:val="19"/>
  </w:num>
  <w:num w:numId="18">
    <w:abstractNumId w:val="20"/>
  </w:num>
  <w:num w:numId="19">
    <w:abstractNumId w:val="37"/>
  </w:num>
  <w:num w:numId="20">
    <w:abstractNumId w:val="23"/>
  </w:num>
  <w:num w:numId="21">
    <w:abstractNumId w:val="10"/>
  </w:num>
  <w:num w:numId="2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4"/>
  </w:num>
  <w:num w:numId="24">
    <w:abstractNumId w:val="30"/>
  </w:num>
  <w:num w:numId="25">
    <w:abstractNumId w:val="35"/>
  </w:num>
  <w:num w:numId="26">
    <w:abstractNumId w:val="17"/>
  </w:num>
  <w:num w:numId="27">
    <w:abstractNumId w:val="14"/>
  </w:num>
  <w:num w:numId="28">
    <w:abstractNumId w:val="8"/>
  </w:num>
  <w:num w:numId="29">
    <w:abstractNumId w:val="0"/>
  </w:num>
  <w:num w:numId="30">
    <w:abstractNumId w:val="1"/>
  </w:num>
  <w:num w:numId="31">
    <w:abstractNumId w:val="2"/>
  </w:num>
  <w:num w:numId="32">
    <w:abstractNumId w:val="3"/>
  </w:num>
  <w:num w:numId="33">
    <w:abstractNumId w:val="4"/>
  </w:num>
  <w:num w:numId="34">
    <w:abstractNumId w:val="22"/>
  </w:num>
  <w:num w:numId="35">
    <w:abstractNumId w:val="29"/>
  </w:num>
  <w:num w:numId="36">
    <w:abstractNumId w:val="11"/>
  </w:num>
  <w:num w:numId="37">
    <w:abstractNumId w:val="32"/>
  </w:num>
  <w:num w:numId="38">
    <w:abstractNumId w:val="31"/>
  </w:num>
  <w:num w:numId="39">
    <w:abstractNumId w:val="25"/>
  </w:num>
  <w:num w:numId="40">
    <w:abstractNumId w:val="36"/>
  </w:num>
  <w:num w:numId="41">
    <w:abstractNumId w:val="45"/>
  </w:num>
  <w:num w:numId="42">
    <w:abstractNumId w:val="16"/>
  </w:num>
  <w:num w:numId="43">
    <w:abstractNumId w:val="41"/>
  </w:num>
  <w:num w:numId="44">
    <w:abstractNumId w:val="27"/>
  </w:num>
  <w:num w:numId="45">
    <w:abstractNumId w:val="34"/>
  </w:num>
  <w:num w:numId="46">
    <w:abstractNumId w:val="43"/>
  </w:num>
  <w:num w:numId="47">
    <w:abstractNumId w:val="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5A"/>
    <w:rsid w:val="00001EDC"/>
    <w:rsid w:val="00002061"/>
    <w:rsid w:val="0000298E"/>
    <w:rsid w:val="00003F92"/>
    <w:rsid w:val="00006836"/>
    <w:rsid w:val="00012EEE"/>
    <w:rsid w:val="00014554"/>
    <w:rsid w:val="00015094"/>
    <w:rsid w:val="0002011F"/>
    <w:rsid w:val="00044DD4"/>
    <w:rsid w:val="00045E02"/>
    <w:rsid w:val="00051B3C"/>
    <w:rsid w:val="00054E8F"/>
    <w:rsid w:val="00061B62"/>
    <w:rsid w:val="0007659F"/>
    <w:rsid w:val="00083AE2"/>
    <w:rsid w:val="00083E8F"/>
    <w:rsid w:val="00084AEB"/>
    <w:rsid w:val="00086C83"/>
    <w:rsid w:val="00090032"/>
    <w:rsid w:val="00091772"/>
    <w:rsid w:val="0009254C"/>
    <w:rsid w:val="0009700D"/>
    <w:rsid w:val="00097AF8"/>
    <w:rsid w:val="000A0601"/>
    <w:rsid w:val="000A18FA"/>
    <w:rsid w:val="000A4875"/>
    <w:rsid w:val="000A5B1C"/>
    <w:rsid w:val="000A63F2"/>
    <w:rsid w:val="000A652E"/>
    <w:rsid w:val="000A73FF"/>
    <w:rsid w:val="000B004D"/>
    <w:rsid w:val="000B0C5A"/>
    <w:rsid w:val="000B40CF"/>
    <w:rsid w:val="000B4CD2"/>
    <w:rsid w:val="000C349A"/>
    <w:rsid w:val="000C4E65"/>
    <w:rsid w:val="000D04C2"/>
    <w:rsid w:val="000E4A74"/>
    <w:rsid w:val="000F31D5"/>
    <w:rsid w:val="000F530A"/>
    <w:rsid w:val="001007B2"/>
    <w:rsid w:val="00102214"/>
    <w:rsid w:val="0011502B"/>
    <w:rsid w:val="0012075B"/>
    <w:rsid w:val="00123AD7"/>
    <w:rsid w:val="00146796"/>
    <w:rsid w:val="00147790"/>
    <w:rsid w:val="00152C1D"/>
    <w:rsid w:val="001550AB"/>
    <w:rsid w:val="001573B4"/>
    <w:rsid w:val="00157D20"/>
    <w:rsid w:val="00161FA8"/>
    <w:rsid w:val="00167324"/>
    <w:rsid w:val="00172387"/>
    <w:rsid w:val="0017382F"/>
    <w:rsid w:val="001757FB"/>
    <w:rsid w:val="001771BC"/>
    <w:rsid w:val="00186AB2"/>
    <w:rsid w:val="0018785A"/>
    <w:rsid w:val="001A2A7E"/>
    <w:rsid w:val="001A63A8"/>
    <w:rsid w:val="001B0B04"/>
    <w:rsid w:val="001B1D42"/>
    <w:rsid w:val="001B2B26"/>
    <w:rsid w:val="001C0188"/>
    <w:rsid w:val="001D1B21"/>
    <w:rsid w:val="001E09BC"/>
    <w:rsid w:val="001E0C7C"/>
    <w:rsid w:val="001E1952"/>
    <w:rsid w:val="00200468"/>
    <w:rsid w:val="00203320"/>
    <w:rsid w:val="0020333E"/>
    <w:rsid w:val="00203805"/>
    <w:rsid w:val="00204534"/>
    <w:rsid w:val="002055D7"/>
    <w:rsid w:val="0020762B"/>
    <w:rsid w:val="00212CAB"/>
    <w:rsid w:val="00217AA6"/>
    <w:rsid w:val="0023136F"/>
    <w:rsid w:val="002316F3"/>
    <w:rsid w:val="0023747A"/>
    <w:rsid w:val="002445B2"/>
    <w:rsid w:val="00273149"/>
    <w:rsid w:val="002731D6"/>
    <w:rsid w:val="00275AB5"/>
    <w:rsid w:val="00277FCB"/>
    <w:rsid w:val="002821E0"/>
    <w:rsid w:val="002871DA"/>
    <w:rsid w:val="00290078"/>
    <w:rsid w:val="002A29D1"/>
    <w:rsid w:val="002B111E"/>
    <w:rsid w:val="002C00A1"/>
    <w:rsid w:val="002C256A"/>
    <w:rsid w:val="002F7CF0"/>
    <w:rsid w:val="00306766"/>
    <w:rsid w:val="00310DB9"/>
    <w:rsid w:val="003206DD"/>
    <w:rsid w:val="00333BD1"/>
    <w:rsid w:val="00337AD4"/>
    <w:rsid w:val="003430A0"/>
    <w:rsid w:val="00344626"/>
    <w:rsid w:val="003451F2"/>
    <w:rsid w:val="0036116C"/>
    <w:rsid w:val="00366AD1"/>
    <w:rsid w:val="003906B0"/>
    <w:rsid w:val="00390D41"/>
    <w:rsid w:val="00395478"/>
    <w:rsid w:val="0039787C"/>
    <w:rsid w:val="003A3351"/>
    <w:rsid w:val="003A690E"/>
    <w:rsid w:val="003B0AD6"/>
    <w:rsid w:val="003B1EC8"/>
    <w:rsid w:val="003B3A15"/>
    <w:rsid w:val="003B740D"/>
    <w:rsid w:val="003B7B96"/>
    <w:rsid w:val="003C395B"/>
    <w:rsid w:val="003D6589"/>
    <w:rsid w:val="003E3FAD"/>
    <w:rsid w:val="003E77EC"/>
    <w:rsid w:val="003F7DFA"/>
    <w:rsid w:val="004048B3"/>
    <w:rsid w:val="004155E6"/>
    <w:rsid w:val="00431CB1"/>
    <w:rsid w:val="00466AEE"/>
    <w:rsid w:val="004675D0"/>
    <w:rsid w:val="004702E9"/>
    <w:rsid w:val="004725AC"/>
    <w:rsid w:val="004762A6"/>
    <w:rsid w:val="0047683B"/>
    <w:rsid w:val="0048329E"/>
    <w:rsid w:val="0048748C"/>
    <w:rsid w:val="00487710"/>
    <w:rsid w:val="004971A9"/>
    <w:rsid w:val="004A3EC6"/>
    <w:rsid w:val="004A5E53"/>
    <w:rsid w:val="004B0066"/>
    <w:rsid w:val="004B3146"/>
    <w:rsid w:val="004C5502"/>
    <w:rsid w:val="004C696C"/>
    <w:rsid w:val="004D4902"/>
    <w:rsid w:val="004D5043"/>
    <w:rsid w:val="004E0A4E"/>
    <w:rsid w:val="004E73E7"/>
    <w:rsid w:val="00500D52"/>
    <w:rsid w:val="00501AFD"/>
    <w:rsid w:val="00512CD8"/>
    <w:rsid w:val="00514F06"/>
    <w:rsid w:val="00520662"/>
    <w:rsid w:val="0052590B"/>
    <w:rsid w:val="005342FB"/>
    <w:rsid w:val="00534B25"/>
    <w:rsid w:val="00535C13"/>
    <w:rsid w:val="00540CE8"/>
    <w:rsid w:val="00564E90"/>
    <w:rsid w:val="00565963"/>
    <w:rsid w:val="00566E32"/>
    <w:rsid w:val="0057086B"/>
    <w:rsid w:val="0057505A"/>
    <w:rsid w:val="00591FFC"/>
    <w:rsid w:val="005B4DD1"/>
    <w:rsid w:val="005B6929"/>
    <w:rsid w:val="005B6B85"/>
    <w:rsid w:val="005D04B8"/>
    <w:rsid w:val="005E023A"/>
    <w:rsid w:val="005F4549"/>
    <w:rsid w:val="00607E08"/>
    <w:rsid w:val="00612837"/>
    <w:rsid w:val="006138B4"/>
    <w:rsid w:val="0062199B"/>
    <w:rsid w:val="00623214"/>
    <w:rsid w:val="00636072"/>
    <w:rsid w:val="00640577"/>
    <w:rsid w:val="00640BC2"/>
    <w:rsid w:val="00643F39"/>
    <w:rsid w:val="00650A15"/>
    <w:rsid w:val="00652A58"/>
    <w:rsid w:val="006547EF"/>
    <w:rsid w:val="00655359"/>
    <w:rsid w:val="0065699F"/>
    <w:rsid w:val="00657632"/>
    <w:rsid w:val="0066155B"/>
    <w:rsid w:val="006616AF"/>
    <w:rsid w:val="00667B8A"/>
    <w:rsid w:val="006835E4"/>
    <w:rsid w:val="006944A3"/>
    <w:rsid w:val="006949AD"/>
    <w:rsid w:val="00697347"/>
    <w:rsid w:val="006A0066"/>
    <w:rsid w:val="006A5AA6"/>
    <w:rsid w:val="006A6FB4"/>
    <w:rsid w:val="006A720B"/>
    <w:rsid w:val="006A7CB8"/>
    <w:rsid w:val="006B3DE1"/>
    <w:rsid w:val="006C37C0"/>
    <w:rsid w:val="006D30BB"/>
    <w:rsid w:val="006E385E"/>
    <w:rsid w:val="006E6000"/>
    <w:rsid w:val="006E71CA"/>
    <w:rsid w:val="006E7E54"/>
    <w:rsid w:val="006F1B33"/>
    <w:rsid w:val="006F580E"/>
    <w:rsid w:val="00703226"/>
    <w:rsid w:val="00707AF1"/>
    <w:rsid w:val="007306C4"/>
    <w:rsid w:val="00731596"/>
    <w:rsid w:val="00740144"/>
    <w:rsid w:val="00740B10"/>
    <w:rsid w:val="00743295"/>
    <w:rsid w:val="00744AFB"/>
    <w:rsid w:val="00752168"/>
    <w:rsid w:val="007535BB"/>
    <w:rsid w:val="00754CFB"/>
    <w:rsid w:val="00767857"/>
    <w:rsid w:val="0078263A"/>
    <w:rsid w:val="00783978"/>
    <w:rsid w:val="00783B6E"/>
    <w:rsid w:val="007851E0"/>
    <w:rsid w:val="0078666D"/>
    <w:rsid w:val="00796E43"/>
    <w:rsid w:val="007A29FD"/>
    <w:rsid w:val="007B2A22"/>
    <w:rsid w:val="007B4315"/>
    <w:rsid w:val="007C166C"/>
    <w:rsid w:val="007C4135"/>
    <w:rsid w:val="007C6EDE"/>
    <w:rsid w:val="007D01B9"/>
    <w:rsid w:val="007F1BE7"/>
    <w:rsid w:val="007F2207"/>
    <w:rsid w:val="007F40CE"/>
    <w:rsid w:val="007F5724"/>
    <w:rsid w:val="00802C3C"/>
    <w:rsid w:val="00811236"/>
    <w:rsid w:val="008147D5"/>
    <w:rsid w:val="0082585D"/>
    <w:rsid w:val="0082792E"/>
    <w:rsid w:val="00833796"/>
    <w:rsid w:val="00833DB6"/>
    <w:rsid w:val="00833F91"/>
    <w:rsid w:val="00834096"/>
    <w:rsid w:val="00837ADD"/>
    <w:rsid w:val="008409E2"/>
    <w:rsid w:val="00852AA7"/>
    <w:rsid w:val="008550C9"/>
    <w:rsid w:val="00855C4B"/>
    <w:rsid w:val="008570A7"/>
    <w:rsid w:val="008575B6"/>
    <w:rsid w:val="008610DE"/>
    <w:rsid w:val="00861705"/>
    <w:rsid w:val="00866FC7"/>
    <w:rsid w:val="008718B3"/>
    <w:rsid w:val="00875F24"/>
    <w:rsid w:val="0087613E"/>
    <w:rsid w:val="00876B25"/>
    <w:rsid w:val="00883DDF"/>
    <w:rsid w:val="0089012C"/>
    <w:rsid w:val="008A0E96"/>
    <w:rsid w:val="008A430C"/>
    <w:rsid w:val="008A77F4"/>
    <w:rsid w:val="008A7FB2"/>
    <w:rsid w:val="008B7E17"/>
    <w:rsid w:val="008C463F"/>
    <w:rsid w:val="008C5AF8"/>
    <w:rsid w:val="008D04A5"/>
    <w:rsid w:val="008D2950"/>
    <w:rsid w:val="008D3215"/>
    <w:rsid w:val="008E56F2"/>
    <w:rsid w:val="008E60FA"/>
    <w:rsid w:val="00901E9D"/>
    <w:rsid w:val="00903911"/>
    <w:rsid w:val="00910197"/>
    <w:rsid w:val="009142AC"/>
    <w:rsid w:val="009150C5"/>
    <w:rsid w:val="009151A5"/>
    <w:rsid w:val="009221B8"/>
    <w:rsid w:val="0092257A"/>
    <w:rsid w:val="00932FF8"/>
    <w:rsid w:val="00943C76"/>
    <w:rsid w:val="00946DC3"/>
    <w:rsid w:val="00957556"/>
    <w:rsid w:val="009669E0"/>
    <w:rsid w:val="00972C4C"/>
    <w:rsid w:val="00975B22"/>
    <w:rsid w:val="00981BD3"/>
    <w:rsid w:val="009867B8"/>
    <w:rsid w:val="009B10C1"/>
    <w:rsid w:val="009B1907"/>
    <w:rsid w:val="009D129E"/>
    <w:rsid w:val="009D6C81"/>
    <w:rsid w:val="009E1E3D"/>
    <w:rsid w:val="009E2744"/>
    <w:rsid w:val="009F6771"/>
    <w:rsid w:val="009F7DF1"/>
    <w:rsid w:val="00A03CAC"/>
    <w:rsid w:val="00A10754"/>
    <w:rsid w:val="00A14776"/>
    <w:rsid w:val="00A15172"/>
    <w:rsid w:val="00A17396"/>
    <w:rsid w:val="00A17CF3"/>
    <w:rsid w:val="00A20720"/>
    <w:rsid w:val="00A33F72"/>
    <w:rsid w:val="00A41C7E"/>
    <w:rsid w:val="00A42451"/>
    <w:rsid w:val="00A47DE9"/>
    <w:rsid w:val="00A530CD"/>
    <w:rsid w:val="00A539B7"/>
    <w:rsid w:val="00A574F7"/>
    <w:rsid w:val="00A57B34"/>
    <w:rsid w:val="00A6092D"/>
    <w:rsid w:val="00A60F4C"/>
    <w:rsid w:val="00A650CB"/>
    <w:rsid w:val="00A67304"/>
    <w:rsid w:val="00A73ABD"/>
    <w:rsid w:val="00A743A4"/>
    <w:rsid w:val="00A83499"/>
    <w:rsid w:val="00A83CA7"/>
    <w:rsid w:val="00A845B8"/>
    <w:rsid w:val="00A85B58"/>
    <w:rsid w:val="00AA06ED"/>
    <w:rsid w:val="00AB1DA1"/>
    <w:rsid w:val="00AB215E"/>
    <w:rsid w:val="00AC459A"/>
    <w:rsid w:val="00AC5CDF"/>
    <w:rsid w:val="00AC79B8"/>
    <w:rsid w:val="00AD0577"/>
    <w:rsid w:val="00AD23A7"/>
    <w:rsid w:val="00AD6252"/>
    <w:rsid w:val="00AE317A"/>
    <w:rsid w:val="00AE5AAF"/>
    <w:rsid w:val="00AE6E41"/>
    <w:rsid w:val="00AF7CCA"/>
    <w:rsid w:val="00B01E3D"/>
    <w:rsid w:val="00B02B29"/>
    <w:rsid w:val="00B125D9"/>
    <w:rsid w:val="00B12CD2"/>
    <w:rsid w:val="00B15446"/>
    <w:rsid w:val="00B1615F"/>
    <w:rsid w:val="00B23F17"/>
    <w:rsid w:val="00B474D8"/>
    <w:rsid w:val="00B53F68"/>
    <w:rsid w:val="00B57656"/>
    <w:rsid w:val="00B611CA"/>
    <w:rsid w:val="00B655CD"/>
    <w:rsid w:val="00B6799C"/>
    <w:rsid w:val="00B768A4"/>
    <w:rsid w:val="00B85594"/>
    <w:rsid w:val="00B9004B"/>
    <w:rsid w:val="00B97C95"/>
    <w:rsid w:val="00BA1946"/>
    <w:rsid w:val="00BA7851"/>
    <w:rsid w:val="00BB0885"/>
    <w:rsid w:val="00BB361D"/>
    <w:rsid w:val="00BC0902"/>
    <w:rsid w:val="00BC4500"/>
    <w:rsid w:val="00BF1C2D"/>
    <w:rsid w:val="00BF1CAA"/>
    <w:rsid w:val="00C01675"/>
    <w:rsid w:val="00C05784"/>
    <w:rsid w:val="00C10F67"/>
    <w:rsid w:val="00C14E04"/>
    <w:rsid w:val="00C249C1"/>
    <w:rsid w:val="00C26CB6"/>
    <w:rsid w:val="00C526A8"/>
    <w:rsid w:val="00C56AA1"/>
    <w:rsid w:val="00C64601"/>
    <w:rsid w:val="00C6577C"/>
    <w:rsid w:val="00C67418"/>
    <w:rsid w:val="00C70FF2"/>
    <w:rsid w:val="00C74D4A"/>
    <w:rsid w:val="00C761B4"/>
    <w:rsid w:val="00C8246E"/>
    <w:rsid w:val="00C82BFB"/>
    <w:rsid w:val="00C943BF"/>
    <w:rsid w:val="00C97813"/>
    <w:rsid w:val="00C97F44"/>
    <w:rsid w:val="00CB46DE"/>
    <w:rsid w:val="00CB60C7"/>
    <w:rsid w:val="00CC0C74"/>
    <w:rsid w:val="00CC2461"/>
    <w:rsid w:val="00CC3715"/>
    <w:rsid w:val="00CC6206"/>
    <w:rsid w:val="00CC6DDD"/>
    <w:rsid w:val="00CE1814"/>
    <w:rsid w:val="00CE57C6"/>
    <w:rsid w:val="00CF46A7"/>
    <w:rsid w:val="00D00099"/>
    <w:rsid w:val="00D03F2C"/>
    <w:rsid w:val="00D0733B"/>
    <w:rsid w:val="00D07631"/>
    <w:rsid w:val="00D11A3F"/>
    <w:rsid w:val="00D13AD1"/>
    <w:rsid w:val="00D147F0"/>
    <w:rsid w:val="00D27657"/>
    <w:rsid w:val="00D27B0E"/>
    <w:rsid w:val="00D361A7"/>
    <w:rsid w:val="00D3652B"/>
    <w:rsid w:val="00D415B1"/>
    <w:rsid w:val="00D44831"/>
    <w:rsid w:val="00D50D8E"/>
    <w:rsid w:val="00D51439"/>
    <w:rsid w:val="00D55896"/>
    <w:rsid w:val="00D63AFA"/>
    <w:rsid w:val="00D6739D"/>
    <w:rsid w:val="00D67CBA"/>
    <w:rsid w:val="00D8051B"/>
    <w:rsid w:val="00D859FE"/>
    <w:rsid w:val="00D92830"/>
    <w:rsid w:val="00D97857"/>
    <w:rsid w:val="00DA03FA"/>
    <w:rsid w:val="00DA31A0"/>
    <w:rsid w:val="00DB18AD"/>
    <w:rsid w:val="00DB3628"/>
    <w:rsid w:val="00DB4E7A"/>
    <w:rsid w:val="00DD283C"/>
    <w:rsid w:val="00DD410D"/>
    <w:rsid w:val="00DE0C82"/>
    <w:rsid w:val="00DE1AD0"/>
    <w:rsid w:val="00DE4DC2"/>
    <w:rsid w:val="00DF188B"/>
    <w:rsid w:val="00E028E4"/>
    <w:rsid w:val="00E03907"/>
    <w:rsid w:val="00E069BF"/>
    <w:rsid w:val="00E14B07"/>
    <w:rsid w:val="00E1716A"/>
    <w:rsid w:val="00E30675"/>
    <w:rsid w:val="00E32865"/>
    <w:rsid w:val="00E338AD"/>
    <w:rsid w:val="00E3494C"/>
    <w:rsid w:val="00E36991"/>
    <w:rsid w:val="00E454B0"/>
    <w:rsid w:val="00E50A46"/>
    <w:rsid w:val="00E54E86"/>
    <w:rsid w:val="00E54FBA"/>
    <w:rsid w:val="00E62128"/>
    <w:rsid w:val="00E66C7C"/>
    <w:rsid w:val="00E679AE"/>
    <w:rsid w:val="00E7616F"/>
    <w:rsid w:val="00E76321"/>
    <w:rsid w:val="00E772E5"/>
    <w:rsid w:val="00E87E02"/>
    <w:rsid w:val="00EA17FE"/>
    <w:rsid w:val="00EA48C4"/>
    <w:rsid w:val="00EA52B1"/>
    <w:rsid w:val="00EC153D"/>
    <w:rsid w:val="00EC22D1"/>
    <w:rsid w:val="00ED6EC3"/>
    <w:rsid w:val="00EE117E"/>
    <w:rsid w:val="00F01FC9"/>
    <w:rsid w:val="00F07225"/>
    <w:rsid w:val="00F1233A"/>
    <w:rsid w:val="00F12918"/>
    <w:rsid w:val="00F20B4F"/>
    <w:rsid w:val="00F356DA"/>
    <w:rsid w:val="00F365DF"/>
    <w:rsid w:val="00F37BE1"/>
    <w:rsid w:val="00F72527"/>
    <w:rsid w:val="00F825A0"/>
    <w:rsid w:val="00F9720B"/>
    <w:rsid w:val="00FA2F2C"/>
    <w:rsid w:val="00FA317F"/>
    <w:rsid w:val="00FA7C12"/>
    <w:rsid w:val="00FB037B"/>
    <w:rsid w:val="00FB1C4C"/>
    <w:rsid w:val="00FC2F84"/>
    <w:rsid w:val="00FC5C21"/>
    <w:rsid w:val="00FE6349"/>
    <w:rsid w:val="00FF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B9A5"/>
  <w15:docId w15:val="{074AC90C-65BA-498F-8D02-788B1779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6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B0C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0C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B4D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C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0C5A"/>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B0C5A"/>
    <w:rPr>
      <w:color w:val="0000FF"/>
      <w:u w:val="single"/>
    </w:rPr>
  </w:style>
  <w:style w:type="paragraph" w:styleId="a4">
    <w:name w:val="List Paragraph"/>
    <w:basedOn w:val="a"/>
    <w:uiPriority w:val="34"/>
    <w:qFormat/>
    <w:rsid w:val="000B0C5A"/>
    <w:pPr>
      <w:ind w:left="720"/>
      <w:contextualSpacing/>
    </w:pPr>
  </w:style>
  <w:style w:type="paragraph" w:customStyle="1" w:styleId="dt-p">
    <w:name w:val="dt-p"/>
    <w:basedOn w:val="a"/>
    <w:rsid w:val="00A33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doc-mark">
    <w:name w:val="js-doc-mark"/>
    <w:basedOn w:val="a0"/>
    <w:rsid w:val="00A33F72"/>
  </w:style>
  <w:style w:type="character" w:customStyle="1" w:styleId="dt-r">
    <w:name w:val="dt-r"/>
    <w:basedOn w:val="a0"/>
    <w:rsid w:val="00A33F72"/>
  </w:style>
  <w:style w:type="character" w:customStyle="1" w:styleId="dt-m">
    <w:name w:val="dt-m"/>
    <w:basedOn w:val="a0"/>
    <w:rsid w:val="00A33F72"/>
  </w:style>
  <w:style w:type="character" w:customStyle="1" w:styleId="doc-rollbutton-text">
    <w:name w:val="doc-roll__button-text"/>
    <w:basedOn w:val="a0"/>
    <w:rsid w:val="00337AD4"/>
  </w:style>
  <w:style w:type="paragraph" w:customStyle="1" w:styleId="headertext">
    <w:name w:val="headertext"/>
    <w:basedOn w:val="a"/>
    <w:rsid w:val="00E6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B0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20662"/>
  </w:style>
  <w:style w:type="paragraph" w:customStyle="1" w:styleId="formattext">
    <w:name w:val="formattext"/>
    <w:basedOn w:val="a"/>
    <w:rsid w:val="00A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5B58"/>
    <w:rPr>
      <w:b/>
      <w:bCs/>
    </w:rPr>
  </w:style>
  <w:style w:type="character" w:styleId="a7">
    <w:name w:val="Emphasis"/>
    <w:basedOn w:val="a0"/>
    <w:uiPriority w:val="20"/>
    <w:qFormat/>
    <w:rsid w:val="005B4DD1"/>
    <w:rPr>
      <w:i/>
      <w:iCs/>
    </w:rPr>
  </w:style>
  <w:style w:type="character" w:customStyle="1" w:styleId="40">
    <w:name w:val="Заголовок 4 Знак"/>
    <w:basedOn w:val="a0"/>
    <w:link w:val="4"/>
    <w:uiPriority w:val="9"/>
    <w:rsid w:val="005B4DD1"/>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65699F"/>
    <w:rPr>
      <w:rFonts w:asciiTheme="majorHAnsi" w:eastAsiaTheme="majorEastAsia" w:hAnsiTheme="majorHAnsi" w:cstheme="majorBidi"/>
      <w:color w:val="2E74B5" w:themeColor="accent1" w:themeShade="BF"/>
      <w:sz w:val="32"/>
      <w:szCs w:val="32"/>
    </w:rPr>
  </w:style>
  <w:style w:type="character" w:customStyle="1" w:styleId="headerformattext">
    <w:name w:val="header_formattext"/>
    <w:basedOn w:val="a0"/>
    <w:rsid w:val="00E66C7C"/>
  </w:style>
  <w:style w:type="paragraph" w:styleId="a8">
    <w:name w:val="Balloon Text"/>
    <w:basedOn w:val="a"/>
    <w:link w:val="a9"/>
    <w:uiPriority w:val="99"/>
    <w:semiHidden/>
    <w:unhideWhenUsed/>
    <w:rsid w:val="00E66C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C7C"/>
    <w:rPr>
      <w:rFonts w:ascii="Tahoma" w:hAnsi="Tahoma" w:cs="Tahoma"/>
      <w:sz w:val="16"/>
      <w:szCs w:val="16"/>
    </w:rPr>
  </w:style>
  <w:style w:type="character" w:customStyle="1" w:styleId="sub">
    <w:name w:val="sub"/>
    <w:basedOn w:val="a0"/>
    <w:rsid w:val="00740B10"/>
  </w:style>
  <w:style w:type="paragraph" w:customStyle="1" w:styleId="aligncenter">
    <w:name w:val="aligncenter"/>
    <w:basedOn w:val="a"/>
    <w:rsid w:val="00740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basedOn w:val="a0"/>
    <w:rsid w:val="00740B10"/>
  </w:style>
  <w:style w:type="paragraph" w:customStyle="1" w:styleId="pboth">
    <w:name w:val="pboth"/>
    <w:basedOn w:val="a"/>
    <w:rsid w:val="003B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23747A"/>
    <w:rPr>
      <w:color w:val="954F72" w:themeColor="followedHyperlink"/>
      <w:u w:val="single"/>
    </w:rPr>
  </w:style>
  <w:style w:type="paragraph" w:customStyle="1" w:styleId="aligncenter0">
    <w:name w:val="align_center"/>
    <w:basedOn w:val="a"/>
    <w:rsid w:val="00A4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876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C97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b"/>
    <w:uiPriority w:val="99"/>
    <w:rsid w:val="000B4CD2"/>
    <w:rPr>
      <w:rFonts w:ascii="Arial" w:hAnsi="Arial" w:cs="Arial"/>
      <w:b/>
      <w:bCs/>
      <w:sz w:val="18"/>
      <w:szCs w:val="18"/>
    </w:rPr>
  </w:style>
  <w:style w:type="character" w:customStyle="1" w:styleId="41">
    <w:name w:val="Основной текст (4)_"/>
    <w:basedOn w:val="a0"/>
    <w:link w:val="42"/>
    <w:uiPriority w:val="99"/>
    <w:rsid w:val="000B4CD2"/>
    <w:rPr>
      <w:rFonts w:ascii="Arial" w:hAnsi="Arial" w:cs="Arial"/>
      <w:b/>
      <w:bCs/>
    </w:rPr>
  </w:style>
  <w:style w:type="character" w:customStyle="1" w:styleId="21">
    <w:name w:val="Колонтитул (2)_"/>
    <w:basedOn w:val="a0"/>
    <w:link w:val="22"/>
    <w:uiPriority w:val="99"/>
    <w:rsid w:val="000B4CD2"/>
    <w:rPr>
      <w:rFonts w:ascii="Times New Roman" w:hAnsi="Times New Roman" w:cs="Times New Roman"/>
      <w:sz w:val="20"/>
      <w:szCs w:val="20"/>
    </w:rPr>
  </w:style>
  <w:style w:type="character" w:customStyle="1" w:styleId="23">
    <w:name w:val="Заголовок №2_"/>
    <w:basedOn w:val="a0"/>
    <w:link w:val="24"/>
    <w:uiPriority w:val="99"/>
    <w:rsid w:val="000B4CD2"/>
    <w:rPr>
      <w:rFonts w:ascii="Arial" w:hAnsi="Arial" w:cs="Arial"/>
      <w:w w:val="50"/>
      <w:sz w:val="108"/>
      <w:szCs w:val="108"/>
    </w:rPr>
  </w:style>
  <w:style w:type="paragraph" w:styleId="ab">
    <w:name w:val="Body Text"/>
    <w:basedOn w:val="a"/>
    <w:link w:val="11"/>
    <w:uiPriority w:val="99"/>
    <w:rsid w:val="000B4CD2"/>
    <w:pPr>
      <w:widowControl w:val="0"/>
      <w:spacing w:after="0" w:line="276" w:lineRule="auto"/>
      <w:ind w:firstLine="400"/>
    </w:pPr>
    <w:rPr>
      <w:rFonts w:ascii="Arial" w:hAnsi="Arial" w:cs="Arial"/>
      <w:b/>
      <w:bCs/>
      <w:sz w:val="18"/>
      <w:szCs w:val="18"/>
    </w:rPr>
  </w:style>
  <w:style w:type="character" w:customStyle="1" w:styleId="ac">
    <w:name w:val="Основной текст Знак"/>
    <w:basedOn w:val="a0"/>
    <w:uiPriority w:val="99"/>
    <w:semiHidden/>
    <w:rsid w:val="000B4CD2"/>
  </w:style>
  <w:style w:type="paragraph" w:customStyle="1" w:styleId="42">
    <w:name w:val="Основной текст (4)"/>
    <w:basedOn w:val="a"/>
    <w:link w:val="41"/>
    <w:uiPriority w:val="99"/>
    <w:rsid w:val="000B4CD2"/>
    <w:pPr>
      <w:widowControl w:val="0"/>
      <w:spacing w:after="200" w:line="240" w:lineRule="auto"/>
    </w:pPr>
    <w:rPr>
      <w:rFonts w:ascii="Arial" w:hAnsi="Arial" w:cs="Arial"/>
      <w:b/>
      <w:bCs/>
    </w:rPr>
  </w:style>
  <w:style w:type="paragraph" w:customStyle="1" w:styleId="22">
    <w:name w:val="Колонтитул (2)"/>
    <w:basedOn w:val="a"/>
    <w:link w:val="21"/>
    <w:uiPriority w:val="99"/>
    <w:rsid w:val="000B4CD2"/>
    <w:pPr>
      <w:widowControl w:val="0"/>
      <w:spacing w:after="0" w:line="240" w:lineRule="auto"/>
    </w:pPr>
    <w:rPr>
      <w:rFonts w:ascii="Times New Roman" w:hAnsi="Times New Roman" w:cs="Times New Roman"/>
      <w:sz w:val="20"/>
      <w:szCs w:val="20"/>
    </w:rPr>
  </w:style>
  <w:style w:type="paragraph" w:customStyle="1" w:styleId="24">
    <w:name w:val="Заголовок №2"/>
    <w:basedOn w:val="a"/>
    <w:link w:val="23"/>
    <w:uiPriority w:val="99"/>
    <w:rsid w:val="000B4CD2"/>
    <w:pPr>
      <w:widowControl w:val="0"/>
      <w:spacing w:after="0" w:line="194" w:lineRule="auto"/>
      <w:jc w:val="center"/>
      <w:outlineLvl w:val="1"/>
    </w:pPr>
    <w:rPr>
      <w:rFonts w:ascii="Arial" w:hAnsi="Arial" w:cs="Arial"/>
      <w:w w:val="50"/>
      <w:sz w:val="108"/>
      <w:szCs w:val="108"/>
    </w:rPr>
  </w:style>
  <w:style w:type="paragraph" w:styleId="ad">
    <w:name w:val="header"/>
    <w:basedOn w:val="a"/>
    <w:link w:val="ae"/>
    <w:uiPriority w:val="99"/>
    <w:unhideWhenUsed/>
    <w:rsid w:val="000B4C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4CD2"/>
  </w:style>
  <w:style w:type="paragraph" w:styleId="af">
    <w:name w:val="footer"/>
    <w:basedOn w:val="a"/>
    <w:link w:val="af0"/>
    <w:uiPriority w:val="99"/>
    <w:unhideWhenUsed/>
    <w:rsid w:val="000B4C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4CD2"/>
  </w:style>
  <w:style w:type="paragraph" w:styleId="HTML">
    <w:name w:val="HTML Preformatted"/>
    <w:basedOn w:val="a"/>
    <w:link w:val="HTML0"/>
    <w:uiPriority w:val="99"/>
    <w:semiHidden/>
    <w:unhideWhenUsed/>
    <w:rsid w:val="001B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1D42"/>
    <w:rPr>
      <w:rFonts w:ascii="Courier New" w:eastAsia="Times New Roman" w:hAnsi="Courier New" w:cs="Courier New"/>
      <w:sz w:val="20"/>
      <w:szCs w:val="20"/>
      <w:lang w:eastAsia="ru-RU"/>
    </w:rPr>
  </w:style>
  <w:style w:type="paragraph" w:styleId="af1">
    <w:name w:val="Body Text Indent"/>
    <w:basedOn w:val="a"/>
    <w:link w:val="af2"/>
    <w:uiPriority w:val="99"/>
    <w:semiHidden/>
    <w:unhideWhenUsed/>
    <w:rsid w:val="00A530CD"/>
    <w:pPr>
      <w:spacing w:after="120"/>
      <w:ind w:left="283"/>
    </w:pPr>
  </w:style>
  <w:style w:type="character" w:customStyle="1" w:styleId="af2">
    <w:name w:val="Основной текст с отступом Знак"/>
    <w:basedOn w:val="a0"/>
    <w:link w:val="af1"/>
    <w:uiPriority w:val="99"/>
    <w:semiHidden/>
    <w:rsid w:val="00A530CD"/>
  </w:style>
  <w:style w:type="paragraph" w:customStyle="1" w:styleId="af3">
    <w:name w:val="Нормальный (таблица)"/>
    <w:basedOn w:val="a"/>
    <w:next w:val="a"/>
    <w:rsid w:val="0083409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6">
    <w:name w:val="Основной текст (6)_"/>
    <w:basedOn w:val="a0"/>
    <w:link w:val="60"/>
    <w:uiPriority w:val="99"/>
    <w:rsid w:val="001E0C7C"/>
    <w:rPr>
      <w:rFonts w:ascii="Arial" w:hAnsi="Arial" w:cs="Arial"/>
      <w:b/>
      <w:bCs/>
      <w:sz w:val="38"/>
      <w:szCs w:val="38"/>
    </w:rPr>
  </w:style>
  <w:style w:type="paragraph" w:customStyle="1" w:styleId="60">
    <w:name w:val="Основной текст (6)"/>
    <w:basedOn w:val="a"/>
    <w:link w:val="6"/>
    <w:uiPriority w:val="99"/>
    <w:rsid w:val="001E0C7C"/>
    <w:pPr>
      <w:widowControl w:val="0"/>
      <w:spacing w:after="0" w:line="266" w:lineRule="auto"/>
    </w:pPr>
    <w:rPr>
      <w:rFonts w:ascii="Arial" w:hAnsi="Arial" w:cs="Arial"/>
      <w:b/>
      <w:bCs/>
      <w:sz w:val="38"/>
      <w:szCs w:val="38"/>
    </w:rPr>
  </w:style>
  <w:style w:type="table" w:styleId="af4">
    <w:name w:val="Table Grid"/>
    <w:basedOn w:val="a1"/>
    <w:uiPriority w:val="39"/>
    <w:rsid w:val="00A1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ltiformat240x400--agelimit--2eniw5">
    <w:name w:val="multiformat240x400--agelimit--2eniw5"/>
    <w:basedOn w:val="a0"/>
    <w:rsid w:val="00CB46DE"/>
  </w:style>
  <w:style w:type="character" w:customStyle="1" w:styleId="multiformat240x400--domaintext--1kjag8">
    <w:name w:val="multiformat240x400--domaintext--1kjag8"/>
    <w:basedOn w:val="a0"/>
    <w:rsid w:val="00CB46DE"/>
  </w:style>
  <w:style w:type="paragraph" w:customStyle="1" w:styleId="msonormal0">
    <w:name w:val="msonormal"/>
    <w:basedOn w:val="a"/>
    <w:rsid w:val="00273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89ac16e2">
    <w:name w:val="r89ac16e2"/>
    <w:basedOn w:val="a0"/>
    <w:rsid w:val="002731D6"/>
  </w:style>
  <w:style w:type="character" w:customStyle="1" w:styleId="convertedhdrxl">
    <w:name w:val="converted_hdr_xl"/>
    <w:basedOn w:val="a0"/>
    <w:rsid w:val="002731D6"/>
  </w:style>
  <w:style w:type="paragraph" w:styleId="z-">
    <w:name w:val="HTML Top of Form"/>
    <w:basedOn w:val="a"/>
    <w:next w:val="a"/>
    <w:link w:val="z-0"/>
    <w:hidden/>
    <w:uiPriority w:val="99"/>
    <w:semiHidden/>
    <w:unhideWhenUsed/>
    <w:rsid w:val="002731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31D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31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31D6"/>
    <w:rPr>
      <w:rFonts w:ascii="Arial" w:eastAsia="Times New Roman" w:hAnsi="Arial" w:cs="Arial"/>
      <w:vanish/>
      <w:sz w:val="16"/>
      <w:szCs w:val="16"/>
      <w:lang w:eastAsia="ru-RU"/>
    </w:rPr>
  </w:style>
  <w:style w:type="character" w:customStyle="1" w:styleId="lastbreadcrumb">
    <w:name w:val="last_breadcrumb"/>
    <w:basedOn w:val="a0"/>
    <w:rsid w:val="002731D6"/>
  </w:style>
  <w:style w:type="paragraph" w:customStyle="1" w:styleId="s3">
    <w:name w:val="s_3"/>
    <w:basedOn w:val="a"/>
    <w:rsid w:val="00287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871DA"/>
  </w:style>
  <w:style w:type="paragraph" w:customStyle="1" w:styleId="s9">
    <w:name w:val="s_9"/>
    <w:basedOn w:val="a"/>
    <w:rsid w:val="00287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5B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5">
    <w:name w:val="Placeholder Text"/>
    <w:basedOn w:val="a0"/>
    <w:uiPriority w:val="99"/>
    <w:semiHidden/>
    <w:rsid w:val="006A5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055">
      <w:bodyDiv w:val="1"/>
      <w:marLeft w:val="0"/>
      <w:marRight w:val="0"/>
      <w:marTop w:val="0"/>
      <w:marBottom w:val="0"/>
      <w:divBdr>
        <w:top w:val="none" w:sz="0" w:space="0" w:color="auto"/>
        <w:left w:val="none" w:sz="0" w:space="0" w:color="auto"/>
        <w:bottom w:val="none" w:sz="0" w:space="0" w:color="auto"/>
        <w:right w:val="none" w:sz="0" w:space="0" w:color="auto"/>
      </w:divBdr>
      <w:divsChild>
        <w:div w:id="1022786610">
          <w:marLeft w:val="0"/>
          <w:marRight w:val="0"/>
          <w:marTop w:val="0"/>
          <w:marBottom w:val="0"/>
          <w:divBdr>
            <w:top w:val="none" w:sz="0" w:space="0" w:color="auto"/>
            <w:left w:val="none" w:sz="0" w:space="0" w:color="auto"/>
            <w:bottom w:val="none" w:sz="0" w:space="0" w:color="auto"/>
            <w:right w:val="none" w:sz="0" w:space="0" w:color="auto"/>
          </w:divBdr>
        </w:div>
        <w:div w:id="1208179203">
          <w:marLeft w:val="0"/>
          <w:marRight w:val="0"/>
          <w:marTop w:val="210"/>
          <w:marBottom w:val="0"/>
          <w:divBdr>
            <w:top w:val="none" w:sz="0" w:space="0" w:color="auto"/>
            <w:left w:val="none" w:sz="0" w:space="0" w:color="auto"/>
            <w:bottom w:val="none" w:sz="0" w:space="0" w:color="auto"/>
            <w:right w:val="none" w:sz="0" w:space="0" w:color="auto"/>
          </w:divBdr>
        </w:div>
        <w:div w:id="1290358943">
          <w:marLeft w:val="0"/>
          <w:marRight w:val="0"/>
          <w:marTop w:val="0"/>
          <w:marBottom w:val="0"/>
          <w:divBdr>
            <w:top w:val="none" w:sz="0" w:space="0" w:color="auto"/>
            <w:left w:val="none" w:sz="0" w:space="0" w:color="auto"/>
            <w:bottom w:val="none" w:sz="0" w:space="0" w:color="auto"/>
            <w:right w:val="none" w:sz="0" w:space="0" w:color="auto"/>
          </w:divBdr>
        </w:div>
        <w:div w:id="2029672851">
          <w:marLeft w:val="0"/>
          <w:marRight w:val="0"/>
          <w:marTop w:val="0"/>
          <w:marBottom w:val="0"/>
          <w:divBdr>
            <w:top w:val="none" w:sz="0" w:space="0" w:color="auto"/>
            <w:left w:val="none" w:sz="0" w:space="0" w:color="auto"/>
            <w:bottom w:val="none" w:sz="0" w:space="0" w:color="auto"/>
            <w:right w:val="none" w:sz="0" w:space="0" w:color="auto"/>
          </w:divBdr>
        </w:div>
        <w:div w:id="164633651">
          <w:marLeft w:val="0"/>
          <w:marRight w:val="0"/>
          <w:marTop w:val="0"/>
          <w:marBottom w:val="0"/>
          <w:divBdr>
            <w:top w:val="none" w:sz="0" w:space="0" w:color="auto"/>
            <w:left w:val="none" w:sz="0" w:space="0" w:color="auto"/>
            <w:bottom w:val="none" w:sz="0" w:space="0" w:color="auto"/>
            <w:right w:val="none" w:sz="0" w:space="0" w:color="auto"/>
          </w:divBdr>
        </w:div>
        <w:div w:id="1604457191">
          <w:marLeft w:val="0"/>
          <w:marRight w:val="0"/>
          <w:marTop w:val="0"/>
          <w:marBottom w:val="0"/>
          <w:divBdr>
            <w:top w:val="none" w:sz="0" w:space="0" w:color="auto"/>
            <w:left w:val="none" w:sz="0" w:space="0" w:color="auto"/>
            <w:bottom w:val="none" w:sz="0" w:space="0" w:color="auto"/>
            <w:right w:val="none" w:sz="0" w:space="0" w:color="auto"/>
          </w:divBdr>
        </w:div>
        <w:div w:id="729036800">
          <w:marLeft w:val="0"/>
          <w:marRight w:val="0"/>
          <w:marTop w:val="0"/>
          <w:marBottom w:val="0"/>
          <w:divBdr>
            <w:top w:val="none" w:sz="0" w:space="0" w:color="auto"/>
            <w:left w:val="none" w:sz="0" w:space="0" w:color="auto"/>
            <w:bottom w:val="none" w:sz="0" w:space="0" w:color="auto"/>
            <w:right w:val="none" w:sz="0" w:space="0" w:color="auto"/>
          </w:divBdr>
        </w:div>
      </w:divsChild>
    </w:div>
    <w:div w:id="12613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690">
          <w:marLeft w:val="0"/>
          <w:marRight w:val="0"/>
          <w:marTop w:val="0"/>
          <w:marBottom w:val="0"/>
          <w:divBdr>
            <w:top w:val="none" w:sz="0" w:space="0" w:color="auto"/>
            <w:left w:val="none" w:sz="0" w:space="0" w:color="auto"/>
            <w:bottom w:val="none" w:sz="0" w:space="0" w:color="auto"/>
            <w:right w:val="none" w:sz="0" w:space="0" w:color="auto"/>
          </w:divBdr>
        </w:div>
      </w:divsChild>
    </w:div>
    <w:div w:id="20127249">
      <w:bodyDiv w:val="1"/>
      <w:marLeft w:val="0"/>
      <w:marRight w:val="0"/>
      <w:marTop w:val="0"/>
      <w:marBottom w:val="0"/>
      <w:divBdr>
        <w:top w:val="none" w:sz="0" w:space="0" w:color="auto"/>
        <w:left w:val="none" w:sz="0" w:space="0" w:color="auto"/>
        <w:bottom w:val="none" w:sz="0" w:space="0" w:color="auto"/>
        <w:right w:val="none" w:sz="0" w:space="0" w:color="auto"/>
      </w:divBdr>
      <w:divsChild>
        <w:div w:id="473109482">
          <w:marLeft w:val="0"/>
          <w:marRight w:val="0"/>
          <w:marTop w:val="0"/>
          <w:marBottom w:val="0"/>
          <w:divBdr>
            <w:top w:val="none" w:sz="0" w:space="0" w:color="auto"/>
            <w:left w:val="none" w:sz="0" w:space="0" w:color="auto"/>
            <w:bottom w:val="none" w:sz="0" w:space="0" w:color="auto"/>
            <w:right w:val="none" w:sz="0" w:space="0" w:color="auto"/>
          </w:divBdr>
        </w:div>
      </w:divsChild>
    </w:div>
    <w:div w:id="22636202">
      <w:bodyDiv w:val="1"/>
      <w:marLeft w:val="0"/>
      <w:marRight w:val="0"/>
      <w:marTop w:val="0"/>
      <w:marBottom w:val="0"/>
      <w:divBdr>
        <w:top w:val="none" w:sz="0" w:space="0" w:color="auto"/>
        <w:left w:val="none" w:sz="0" w:space="0" w:color="auto"/>
        <w:bottom w:val="none" w:sz="0" w:space="0" w:color="auto"/>
        <w:right w:val="none" w:sz="0" w:space="0" w:color="auto"/>
      </w:divBdr>
    </w:div>
    <w:div w:id="24794529">
      <w:bodyDiv w:val="1"/>
      <w:marLeft w:val="0"/>
      <w:marRight w:val="0"/>
      <w:marTop w:val="0"/>
      <w:marBottom w:val="0"/>
      <w:divBdr>
        <w:top w:val="none" w:sz="0" w:space="0" w:color="auto"/>
        <w:left w:val="none" w:sz="0" w:space="0" w:color="auto"/>
        <w:bottom w:val="none" w:sz="0" w:space="0" w:color="auto"/>
        <w:right w:val="none" w:sz="0" w:space="0" w:color="auto"/>
      </w:divBdr>
    </w:div>
    <w:div w:id="27805952">
      <w:bodyDiv w:val="1"/>
      <w:marLeft w:val="0"/>
      <w:marRight w:val="0"/>
      <w:marTop w:val="0"/>
      <w:marBottom w:val="0"/>
      <w:divBdr>
        <w:top w:val="none" w:sz="0" w:space="0" w:color="auto"/>
        <w:left w:val="none" w:sz="0" w:space="0" w:color="auto"/>
        <w:bottom w:val="none" w:sz="0" w:space="0" w:color="auto"/>
        <w:right w:val="none" w:sz="0" w:space="0" w:color="auto"/>
      </w:divBdr>
    </w:div>
    <w:div w:id="36509465">
      <w:bodyDiv w:val="1"/>
      <w:marLeft w:val="0"/>
      <w:marRight w:val="0"/>
      <w:marTop w:val="0"/>
      <w:marBottom w:val="0"/>
      <w:divBdr>
        <w:top w:val="none" w:sz="0" w:space="0" w:color="auto"/>
        <w:left w:val="none" w:sz="0" w:space="0" w:color="auto"/>
        <w:bottom w:val="none" w:sz="0" w:space="0" w:color="auto"/>
        <w:right w:val="none" w:sz="0" w:space="0" w:color="auto"/>
      </w:divBdr>
    </w:div>
    <w:div w:id="48265038">
      <w:bodyDiv w:val="1"/>
      <w:marLeft w:val="0"/>
      <w:marRight w:val="0"/>
      <w:marTop w:val="0"/>
      <w:marBottom w:val="0"/>
      <w:divBdr>
        <w:top w:val="none" w:sz="0" w:space="0" w:color="auto"/>
        <w:left w:val="none" w:sz="0" w:space="0" w:color="auto"/>
        <w:bottom w:val="none" w:sz="0" w:space="0" w:color="auto"/>
        <w:right w:val="none" w:sz="0" w:space="0" w:color="auto"/>
      </w:divBdr>
    </w:div>
    <w:div w:id="49616800">
      <w:bodyDiv w:val="1"/>
      <w:marLeft w:val="0"/>
      <w:marRight w:val="0"/>
      <w:marTop w:val="0"/>
      <w:marBottom w:val="0"/>
      <w:divBdr>
        <w:top w:val="none" w:sz="0" w:space="0" w:color="auto"/>
        <w:left w:val="none" w:sz="0" w:space="0" w:color="auto"/>
        <w:bottom w:val="none" w:sz="0" w:space="0" w:color="auto"/>
        <w:right w:val="none" w:sz="0" w:space="0" w:color="auto"/>
      </w:divBdr>
      <w:divsChild>
        <w:div w:id="1938050425">
          <w:marLeft w:val="0"/>
          <w:marRight w:val="0"/>
          <w:marTop w:val="0"/>
          <w:marBottom w:val="0"/>
          <w:divBdr>
            <w:top w:val="none" w:sz="0" w:space="0" w:color="auto"/>
            <w:left w:val="none" w:sz="0" w:space="0" w:color="auto"/>
            <w:bottom w:val="none" w:sz="0" w:space="0" w:color="auto"/>
            <w:right w:val="none" w:sz="0" w:space="0" w:color="auto"/>
          </w:divBdr>
        </w:div>
        <w:div w:id="728116095">
          <w:marLeft w:val="0"/>
          <w:marRight w:val="0"/>
          <w:marTop w:val="210"/>
          <w:marBottom w:val="0"/>
          <w:divBdr>
            <w:top w:val="none" w:sz="0" w:space="0" w:color="auto"/>
            <w:left w:val="none" w:sz="0" w:space="0" w:color="auto"/>
            <w:bottom w:val="none" w:sz="0" w:space="0" w:color="auto"/>
            <w:right w:val="none" w:sz="0" w:space="0" w:color="auto"/>
          </w:divBdr>
        </w:div>
        <w:div w:id="1174103804">
          <w:marLeft w:val="0"/>
          <w:marRight w:val="0"/>
          <w:marTop w:val="0"/>
          <w:marBottom w:val="0"/>
          <w:divBdr>
            <w:top w:val="none" w:sz="0" w:space="0" w:color="auto"/>
            <w:left w:val="none" w:sz="0" w:space="0" w:color="auto"/>
            <w:bottom w:val="none" w:sz="0" w:space="0" w:color="auto"/>
            <w:right w:val="none" w:sz="0" w:space="0" w:color="auto"/>
          </w:divBdr>
        </w:div>
      </w:divsChild>
    </w:div>
    <w:div w:id="52970202">
      <w:bodyDiv w:val="1"/>
      <w:marLeft w:val="0"/>
      <w:marRight w:val="0"/>
      <w:marTop w:val="0"/>
      <w:marBottom w:val="0"/>
      <w:divBdr>
        <w:top w:val="none" w:sz="0" w:space="0" w:color="auto"/>
        <w:left w:val="none" w:sz="0" w:space="0" w:color="auto"/>
        <w:bottom w:val="none" w:sz="0" w:space="0" w:color="auto"/>
        <w:right w:val="none" w:sz="0" w:space="0" w:color="auto"/>
      </w:divBdr>
    </w:div>
    <w:div w:id="56364488">
      <w:bodyDiv w:val="1"/>
      <w:marLeft w:val="0"/>
      <w:marRight w:val="0"/>
      <w:marTop w:val="0"/>
      <w:marBottom w:val="0"/>
      <w:divBdr>
        <w:top w:val="none" w:sz="0" w:space="0" w:color="auto"/>
        <w:left w:val="none" w:sz="0" w:space="0" w:color="auto"/>
        <w:bottom w:val="none" w:sz="0" w:space="0" w:color="auto"/>
        <w:right w:val="none" w:sz="0" w:space="0" w:color="auto"/>
      </w:divBdr>
    </w:div>
    <w:div w:id="59981793">
      <w:bodyDiv w:val="1"/>
      <w:marLeft w:val="0"/>
      <w:marRight w:val="0"/>
      <w:marTop w:val="0"/>
      <w:marBottom w:val="0"/>
      <w:divBdr>
        <w:top w:val="none" w:sz="0" w:space="0" w:color="auto"/>
        <w:left w:val="none" w:sz="0" w:space="0" w:color="auto"/>
        <w:bottom w:val="none" w:sz="0" w:space="0" w:color="auto"/>
        <w:right w:val="none" w:sz="0" w:space="0" w:color="auto"/>
      </w:divBdr>
      <w:divsChild>
        <w:div w:id="1436100035">
          <w:marLeft w:val="0"/>
          <w:marRight w:val="0"/>
          <w:marTop w:val="0"/>
          <w:marBottom w:val="0"/>
          <w:divBdr>
            <w:top w:val="none" w:sz="0" w:space="0" w:color="auto"/>
            <w:left w:val="none" w:sz="0" w:space="0" w:color="auto"/>
            <w:bottom w:val="none" w:sz="0" w:space="0" w:color="auto"/>
            <w:right w:val="none" w:sz="0" w:space="0" w:color="auto"/>
          </w:divBdr>
          <w:divsChild>
            <w:div w:id="1261793874">
              <w:marLeft w:val="0"/>
              <w:marRight w:val="0"/>
              <w:marTop w:val="0"/>
              <w:marBottom w:val="0"/>
              <w:divBdr>
                <w:top w:val="none" w:sz="0" w:space="0" w:color="auto"/>
                <w:left w:val="none" w:sz="0" w:space="0" w:color="auto"/>
                <w:bottom w:val="none" w:sz="0" w:space="0" w:color="auto"/>
                <w:right w:val="none" w:sz="0" w:space="0" w:color="auto"/>
              </w:divBdr>
            </w:div>
          </w:divsChild>
        </w:div>
        <w:div w:id="1781953401">
          <w:marLeft w:val="0"/>
          <w:marRight w:val="0"/>
          <w:marTop w:val="0"/>
          <w:marBottom w:val="0"/>
          <w:divBdr>
            <w:top w:val="none" w:sz="0" w:space="0" w:color="auto"/>
            <w:left w:val="none" w:sz="0" w:space="0" w:color="auto"/>
            <w:bottom w:val="none" w:sz="0" w:space="0" w:color="auto"/>
            <w:right w:val="none" w:sz="0" w:space="0" w:color="auto"/>
          </w:divBdr>
          <w:divsChild>
            <w:div w:id="1195195032">
              <w:marLeft w:val="0"/>
              <w:marRight w:val="0"/>
              <w:marTop w:val="0"/>
              <w:marBottom w:val="0"/>
              <w:divBdr>
                <w:top w:val="none" w:sz="0" w:space="0" w:color="auto"/>
                <w:left w:val="none" w:sz="0" w:space="0" w:color="auto"/>
                <w:bottom w:val="none" w:sz="0" w:space="0" w:color="auto"/>
                <w:right w:val="none" w:sz="0" w:space="0" w:color="auto"/>
              </w:divBdr>
            </w:div>
          </w:divsChild>
        </w:div>
        <w:div w:id="402531588">
          <w:marLeft w:val="0"/>
          <w:marRight w:val="0"/>
          <w:marTop w:val="0"/>
          <w:marBottom w:val="0"/>
          <w:divBdr>
            <w:top w:val="none" w:sz="0" w:space="0" w:color="auto"/>
            <w:left w:val="none" w:sz="0" w:space="0" w:color="auto"/>
            <w:bottom w:val="none" w:sz="0" w:space="0" w:color="auto"/>
            <w:right w:val="none" w:sz="0" w:space="0" w:color="auto"/>
          </w:divBdr>
          <w:divsChild>
            <w:div w:id="453446327">
              <w:marLeft w:val="0"/>
              <w:marRight w:val="0"/>
              <w:marTop w:val="0"/>
              <w:marBottom w:val="0"/>
              <w:divBdr>
                <w:top w:val="none" w:sz="0" w:space="0" w:color="auto"/>
                <w:left w:val="none" w:sz="0" w:space="0" w:color="auto"/>
                <w:bottom w:val="none" w:sz="0" w:space="0" w:color="auto"/>
                <w:right w:val="none" w:sz="0" w:space="0" w:color="auto"/>
              </w:divBdr>
            </w:div>
          </w:divsChild>
        </w:div>
        <w:div w:id="1051000971">
          <w:marLeft w:val="0"/>
          <w:marRight w:val="0"/>
          <w:marTop w:val="0"/>
          <w:marBottom w:val="0"/>
          <w:divBdr>
            <w:top w:val="none" w:sz="0" w:space="0" w:color="auto"/>
            <w:left w:val="none" w:sz="0" w:space="0" w:color="auto"/>
            <w:bottom w:val="none" w:sz="0" w:space="0" w:color="auto"/>
            <w:right w:val="none" w:sz="0" w:space="0" w:color="auto"/>
          </w:divBdr>
          <w:divsChild>
            <w:div w:id="356320418">
              <w:marLeft w:val="0"/>
              <w:marRight w:val="0"/>
              <w:marTop w:val="0"/>
              <w:marBottom w:val="0"/>
              <w:divBdr>
                <w:top w:val="none" w:sz="0" w:space="0" w:color="auto"/>
                <w:left w:val="none" w:sz="0" w:space="0" w:color="auto"/>
                <w:bottom w:val="none" w:sz="0" w:space="0" w:color="auto"/>
                <w:right w:val="none" w:sz="0" w:space="0" w:color="auto"/>
              </w:divBdr>
            </w:div>
          </w:divsChild>
        </w:div>
        <w:div w:id="102500878">
          <w:marLeft w:val="0"/>
          <w:marRight w:val="0"/>
          <w:marTop w:val="0"/>
          <w:marBottom w:val="0"/>
          <w:divBdr>
            <w:top w:val="none" w:sz="0" w:space="0" w:color="auto"/>
            <w:left w:val="none" w:sz="0" w:space="0" w:color="auto"/>
            <w:bottom w:val="none" w:sz="0" w:space="0" w:color="auto"/>
            <w:right w:val="none" w:sz="0" w:space="0" w:color="auto"/>
          </w:divBdr>
          <w:divsChild>
            <w:div w:id="1629779803">
              <w:marLeft w:val="0"/>
              <w:marRight w:val="0"/>
              <w:marTop w:val="0"/>
              <w:marBottom w:val="0"/>
              <w:divBdr>
                <w:top w:val="none" w:sz="0" w:space="0" w:color="auto"/>
                <w:left w:val="none" w:sz="0" w:space="0" w:color="auto"/>
                <w:bottom w:val="none" w:sz="0" w:space="0" w:color="auto"/>
                <w:right w:val="none" w:sz="0" w:space="0" w:color="auto"/>
              </w:divBdr>
            </w:div>
          </w:divsChild>
        </w:div>
        <w:div w:id="323050799">
          <w:marLeft w:val="0"/>
          <w:marRight w:val="0"/>
          <w:marTop w:val="0"/>
          <w:marBottom w:val="0"/>
          <w:divBdr>
            <w:top w:val="none" w:sz="0" w:space="0" w:color="auto"/>
            <w:left w:val="none" w:sz="0" w:space="0" w:color="auto"/>
            <w:bottom w:val="none" w:sz="0" w:space="0" w:color="auto"/>
            <w:right w:val="none" w:sz="0" w:space="0" w:color="auto"/>
          </w:divBdr>
          <w:divsChild>
            <w:div w:id="1016155695">
              <w:marLeft w:val="0"/>
              <w:marRight w:val="0"/>
              <w:marTop w:val="0"/>
              <w:marBottom w:val="0"/>
              <w:divBdr>
                <w:top w:val="none" w:sz="0" w:space="0" w:color="auto"/>
                <w:left w:val="none" w:sz="0" w:space="0" w:color="auto"/>
                <w:bottom w:val="none" w:sz="0" w:space="0" w:color="auto"/>
                <w:right w:val="none" w:sz="0" w:space="0" w:color="auto"/>
              </w:divBdr>
            </w:div>
          </w:divsChild>
        </w:div>
        <w:div w:id="1275361201">
          <w:marLeft w:val="0"/>
          <w:marRight w:val="0"/>
          <w:marTop w:val="0"/>
          <w:marBottom w:val="0"/>
          <w:divBdr>
            <w:top w:val="none" w:sz="0" w:space="0" w:color="auto"/>
            <w:left w:val="none" w:sz="0" w:space="0" w:color="auto"/>
            <w:bottom w:val="none" w:sz="0" w:space="0" w:color="auto"/>
            <w:right w:val="none" w:sz="0" w:space="0" w:color="auto"/>
          </w:divBdr>
          <w:divsChild>
            <w:div w:id="1890996782">
              <w:marLeft w:val="0"/>
              <w:marRight w:val="0"/>
              <w:marTop w:val="0"/>
              <w:marBottom w:val="0"/>
              <w:divBdr>
                <w:top w:val="none" w:sz="0" w:space="0" w:color="auto"/>
                <w:left w:val="none" w:sz="0" w:space="0" w:color="auto"/>
                <w:bottom w:val="none" w:sz="0" w:space="0" w:color="auto"/>
                <w:right w:val="none" w:sz="0" w:space="0" w:color="auto"/>
              </w:divBdr>
            </w:div>
          </w:divsChild>
        </w:div>
        <w:div w:id="122699136">
          <w:marLeft w:val="0"/>
          <w:marRight w:val="0"/>
          <w:marTop w:val="0"/>
          <w:marBottom w:val="0"/>
          <w:divBdr>
            <w:top w:val="none" w:sz="0" w:space="0" w:color="auto"/>
            <w:left w:val="none" w:sz="0" w:space="0" w:color="auto"/>
            <w:bottom w:val="none" w:sz="0" w:space="0" w:color="auto"/>
            <w:right w:val="none" w:sz="0" w:space="0" w:color="auto"/>
          </w:divBdr>
          <w:divsChild>
            <w:div w:id="2000113967">
              <w:marLeft w:val="0"/>
              <w:marRight w:val="0"/>
              <w:marTop w:val="0"/>
              <w:marBottom w:val="0"/>
              <w:divBdr>
                <w:top w:val="none" w:sz="0" w:space="0" w:color="auto"/>
                <w:left w:val="none" w:sz="0" w:space="0" w:color="auto"/>
                <w:bottom w:val="none" w:sz="0" w:space="0" w:color="auto"/>
                <w:right w:val="none" w:sz="0" w:space="0" w:color="auto"/>
              </w:divBdr>
            </w:div>
          </w:divsChild>
        </w:div>
        <w:div w:id="422190846">
          <w:marLeft w:val="0"/>
          <w:marRight w:val="0"/>
          <w:marTop w:val="0"/>
          <w:marBottom w:val="0"/>
          <w:divBdr>
            <w:top w:val="none" w:sz="0" w:space="0" w:color="auto"/>
            <w:left w:val="none" w:sz="0" w:space="0" w:color="auto"/>
            <w:bottom w:val="none" w:sz="0" w:space="0" w:color="auto"/>
            <w:right w:val="none" w:sz="0" w:space="0" w:color="auto"/>
          </w:divBdr>
          <w:divsChild>
            <w:div w:id="2137747354">
              <w:marLeft w:val="0"/>
              <w:marRight w:val="0"/>
              <w:marTop w:val="0"/>
              <w:marBottom w:val="0"/>
              <w:divBdr>
                <w:top w:val="none" w:sz="0" w:space="0" w:color="auto"/>
                <w:left w:val="none" w:sz="0" w:space="0" w:color="auto"/>
                <w:bottom w:val="none" w:sz="0" w:space="0" w:color="auto"/>
                <w:right w:val="none" w:sz="0" w:space="0" w:color="auto"/>
              </w:divBdr>
            </w:div>
          </w:divsChild>
        </w:div>
        <w:div w:id="676689141">
          <w:marLeft w:val="0"/>
          <w:marRight w:val="0"/>
          <w:marTop w:val="0"/>
          <w:marBottom w:val="0"/>
          <w:divBdr>
            <w:top w:val="none" w:sz="0" w:space="0" w:color="auto"/>
            <w:left w:val="none" w:sz="0" w:space="0" w:color="auto"/>
            <w:bottom w:val="none" w:sz="0" w:space="0" w:color="auto"/>
            <w:right w:val="none" w:sz="0" w:space="0" w:color="auto"/>
          </w:divBdr>
          <w:divsChild>
            <w:div w:id="373969743">
              <w:marLeft w:val="0"/>
              <w:marRight w:val="0"/>
              <w:marTop w:val="0"/>
              <w:marBottom w:val="0"/>
              <w:divBdr>
                <w:top w:val="none" w:sz="0" w:space="0" w:color="auto"/>
                <w:left w:val="none" w:sz="0" w:space="0" w:color="auto"/>
                <w:bottom w:val="none" w:sz="0" w:space="0" w:color="auto"/>
                <w:right w:val="none" w:sz="0" w:space="0" w:color="auto"/>
              </w:divBdr>
            </w:div>
          </w:divsChild>
        </w:div>
        <w:div w:id="1651400838">
          <w:marLeft w:val="0"/>
          <w:marRight w:val="0"/>
          <w:marTop w:val="0"/>
          <w:marBottom w:val="0"/>
          <w:divBdr>
            <w:top w:val="none" w:sz="0" w:space="0" w:color="auto"/>
            <w:left w:val="none" w:sz="0" w:space="0" w:color="auto"/>
            <w:bottom w:val="none" w:sz="0" w:space="0" w:color="auto"/>
            <w:right w:val="none" w:sz="0" w:space="0" w:color="auto"/>
          </w:divBdr>
          <w:divsChild>
            <w:div w:id="184830960">
              <w:marLeft w:val="0"/>
              <w:marRight w:val="0"/>
              <w:marTop w:val="0"/>
              <w:marBottom w:val="0"/>
              <w:divBdr>
                <w:top w:val="none" w:sz="0" w:space="0" w:color="auto"/>
                <w:left w:val="none" w:sz="0" w:space="0" w:color="auto"/>
                <w:bottom w:val="none" w:sz="0" w:space="0" w:color="auto"/>
                <w:right w:val="none" w:sz="0" w:space="0" w:color="auto"/>
              </w:divBdr>
            </w:div>
          </w:divsChild>
        </w:div>
        <w:div w:id="433598274">
          <w:marLeft w:val="0"/>
          <w:marRight w:val="0"/>
          <w:marTop w:val="0"/>
          <w:marBottom w:val="0"/>
          <w:divBdr>
            <w:top w:val="none" w:sz="0" w:space="0" w:color="auto"/>
            <w:left w:val="none" w:sz="0" w:space="0" w:color="auto"/>
            <w:bottom w:val="none" w:sz="0" w:space="0" w:color="auto"/>
            <w:right w:val="none" w:sz="0" w:space="0" w:color="auto"/>
          </w:divBdr>
          <w:divsChild>
            <w:div w:id="582375190">
              <w:marLeft w:val="0"/>
              <w:marRight w:val="0"/>
              <w:marTop w:val="0"/>
              <w:marBottom w:val="0"/>
              <w:divBdr>
                <w:top w:val="none" w:sz="0" w:space="0" w:color="auto"/>
                <w:left w:val="none" w:sz="0" w:space="0" w:color="auto"/>
                <w:bottom w:val="none" w:sz="0" w:space="0" w:color="auto"/>
                <w:right w:val="none" w:sz="0" w:space="0" w:color="auto"/>
              </w:divBdr>
            </w:div>
          </w:divsChild>
        </w:div>
        <w:div w:id="96608415">
          <w:marLeft w:val="0"/>
          <w:marRight w:val="0"/>
          <w:marTop w:val="0"/>
          <w:marBottom w:val="0"/>
          <w:divBdr>
            <w:top w:val="none" w:sz="0" w:space="0" w:color="auto"/>
            <w:left w:val="none" w:sz="0" w:space="0" w:color="auto"/>
            <w:bottom w:val="none" w:sz="0" w:space="0" w:color="auto"/>
            <w:right w:val="none" w:sz="0" w:space="0" w:color="auto"/>
          </w:divBdr>
          <w:divsChild>
            <w:div w:id="479730323">
              <w:marLeft w:val="0"/>
              <w:marRight w:val="0"/>
              <w:marTop w:val="0"/>
              <w:marBottom w:val="0"/>
              <w:divBdr>
                <w:top w:val="none" w:sz="0" w:space="0" w:color="auto"/>
                <w:left w:val="none" w:sz="0" w:space="0" w:color="auto"/>
                <w:bottom w:val="none" w:sz="0" w:space="0" w:color="auto"/>
                <w:right w:val="none" w:sz="0" w:space="0" w:color="auto"/>
              </w:divBdr>
            </w:div>
          </w:divsChild>
        </w:div>
        <w:div w:id="2058552573">
          <w:marLeft w:val="0"/>
          <w:marRight w:val="0"/>
          <w:marTop w:val="0"/>
          <w:marBottom w:val="0"/>
          <w:divBdr>
            <w:top w:val="none" w:sz="0" w:space="0" w:color="auto"/>
            <w:left w:val="none" w:sz="0" w:space="0" w:color="auto"/>
            <w:bottom w:val="none" w:sz="0" w:space="0" w:color="auto"/>
            <w:right w:val="none" w:sz="0" w:space="0" w:color="auto"/>
          </w:divBdr>
          <w:divsChild>
            <w:div w:id="2008748603">
              <w:marLeft w:val="0"/>
              <w:marRight w:val="0"/>
              <w:marTop w:val="0"/>
              <w:marBottom w:val="0"/>
              <w:divBdr>
                <w:top w:val="none" w:sz="0" w:space="0" w:color="auto"/>
                <w:left w:val="none" w:sz="0" w:space="0" w:color="auto"/>
                <w:bottom w:val="none" w:sz="0" w:space="0" w:color="auto"/>
                <w:right w:val="none" w:sz="0" w:space="0" w:color="auto"/>
              </w:divBdr>
            </w:div>
          </w:divsChild>
        </w:div>
        <w:div w:id="1396121543">
          <w:marLeft w:val="0"/>
          <w:marRight w:val="0"/>
          <w:marTop w:val="0"/>
          <w:marBottom w:val="0"/>
          <w:divBdr>
            <w:top w:val="none" w:sz="0" w:space="0" w:color="auto"/>
            <w:left w:val="none" w:sz="0" w:space="0" w:color="auto"/>
            <w:bottom w:val="none" w:sz="0" w:space="0" w:color="auto"/>
            <w:right w:val="none" w:sz="0" w:space="0" w:color="auto"/>
          </w:divBdr>
          <w:divsChild>
            <w:div w:id="1895702756">
              <w:marLeft w:val="0"/>
              <w:marRight w:val="0"/>
              <w:marTop w:val="0"/>
              <w:marBottom w:val="0"/>
              <w:divBdr>
                <w:top w:val="none" w:sz="0" w:space="0" w:color="auto"/>
                <w:left w:val="none" w:sz="0" w:space="0" w:color="auto"/>
                <w:bottom w:val="none" w:sz="0" w:space="0" w:color="auto"/>
                <w:right w:val="none" w:sz="0" w:space="0" w:color="auto"/>
              </w:divBdr>
            </w:div>
          </w:divsChild>
        </w:div>
        <w:div w:id="1167869183">
          <w:marLeft w:val="0"/>
          <w:marRight w:val="0"/>
          <w:marTop w:val="0"/>
          <w:marBottom w:val="0"/>
          <w:divBdr>
            <w:top w:val="none" w:sz="0" w:space="0" w:color="auto"/>
            <w:left w:val="none" w:sz="0" w:space="0" w:color="auto"/>
            <w:bottom w:val="none" w:sz="0" w:space="0" w:color="auto"/>
            <w:right w:val="none" w:sz="0" w:space="0" w:color="auto"/>
          </w:divBdr>
          <w:divsChild>
            <w:div w:id="483007959">
              <w:marLeft w:val="0"/>
              <w:marRight w:val="0"/>
              <w:marTop w:val="0"/>
              <w:marBottom w:val="0"/>
              <w:divBdr>
                <w:top w:val="none" w:sz="0" w:space="0" w:color="auto"/>
                <w:left w:val="none" w:sz="0" w:space="0" w:color="auto"/>
                <w:bottom w:val="none" w:sz="0" w:space="0" w:color="auto"/>
                <w:right w:val="none" w:sz="0" w:space="0" w:color="auto"/>
              </w:divBdr>
            </w:div>
          </w:divsChild>
        </w:div>
        <w:div w:id="2143303791">
          <w:marLeft w:val="0"/>
          <w:marRight w:val="0"/>
          <w:marTop w:val="0"/>
          <w:marBottom w:val="0"/>
          <w:divBdr>
            <w:top w:val="none" w:sz="0" w:space="0" w:color="auto"/>
            <w:left w:val="none" w:sz="0" w:space="0" w:color="auto"/>
            <w:bottom w:val="none" w:sz="0" w:space="0" w:color="auto"/>
            <w:right w:val="none" w:sz="0" w:space="0" w:color="auto"/>
          </w:divBdr>
          <w:divsChild>
            <w:div w:id="433940210">
              <w:marLeft w:val="0"/>
              <w:marRight w:val="0"/>
              <w:marTop w:val="0"/>
              <w:marBottom w:val="0"/>
              <w:divBdr>
                <w:top w:val="none" w:sz="0" w:space="0" w:color="auto"/>
                <w:left w:val="none" w:sz="0" w:space="0" w:color="auto"/>
                <w:bottom w:val="none" w:sz="0" w:space="0" w:color="auto"/>
                <w:right w:val="none" w:sz="0" w:space="0" w:color="auto"/>
              </w:divBdr>
            </w:div>
          </w:divsChild>
        </w:div>
        <w:div w:id="567769457">
          <w:marLeft w:val="0"/>
          <w:marRight w:val="0"/>
          <w:marTop w:val="0"/>
          <w:marBottom w:val="0"/>
          <w:divBdr>
            <w:top w:val="none" w:sz="0" w:space="0" w:color="auto"/>
            <w:left w:val="none" w:sz="0" w:space="0" w:color="auto"/>
            <w:bottom w:val="none" w:sz="0" w:space="0" w:color="auto"/>
            <w:right w:val="none" w:sz="0" w:space="0" w:color="auto"/>
          </w:divBdr>
          <w:divsChild>
            <w:div w:id="637494874">
              <w:marLeft w:val="0"/>
              <w:marRight w:val="0"/>
              <w:marTop w:val="0"/>
              <w:marBottom w:val="0"/>
              <w:divBdr>
                <w:top w:val="none" w:sz="0" w:space="0" w:color="auto"/>
                <w:left w:val="none" w:sz="0" w:space="0" w:color="auto"/>
                <w:bottom w:val="none" w:sz="0" w:space="0" w:color="auto"/>
                <w:right w:val="none" w:sz="0" w:space="0" w:color="auto"/>
              </w:divBdr>
            </w:div>
          </w:divsChild>
        </w:div>
        <w:div w:id="810446580">
          <w:marLeft w:val="0"/>
          <w:marRight w:val="0"/>
          <w:marTop w:val="0"/>
          <w:marBottom w:val="0"/>
          <w:divBdr>
            <w:top w:val="none" w:sz="0" w:space="0" w:color="auto"/>
            <w:left w:val="none" w:sz="0" w:space="0" w:color="auto"/>
            <w:bottom w:val="none" w:sz="0" w:space="0" w:color="auto"/>
            <w:right w:val="none" w:sz="0" w:space="0" w:color="auto"/>
          </w:divBdr>
          <w:divsChild>
            <w:div w:id="307134154">
              <w:marLeft w:val="0"/>
              <w:marRight w:val="0"/>
              <w:marTop w:val="0"/>
              <w:marBottom w:val="0"/>
              <w:divBdr>
                <w:top w:val="none" w:sz="0" w:space="0" w:color="auto"/>
                <w:left w:val="none" w:sz="0" w:space="0" w:color="auto"/>
                <w:bottom w:val="none" w:sz="0" w:space="0" w:color="auto"/>
                <w:right w:val="none" w:sz="0" w:space="0" w:color="auto"/>
              </w:divBdr>
            </w:div>
          </w:divsChild>
        </w:div>
        <w:div w:id="1492136088">
          <w:marLeft w:val="0"/>
          <w:marRight w:val="0"/>
          <w:marTop w:val="0"/>
          <w:marBottom w:val="0"/>
          <w:divBdr>
            <w:top w:val="none" w:sz="0" w:space="0" w:color="auto"/>
            <w:left w:val="none" w:sz="0" w:space="0" w:color="auto"/>
            <w:bottom w:val="none" w:sz="0" w:space="0" w:color="auto"/>
            <w:right w:val="none" w:sz="0" w:space="0" w:color="auto"/>
          </w:divBdr>
          <w:divsChild>
            <w:div w:id="776484193">
              <w:marLeft w:val="0"/>
              <w:marRight w:val="0"/>
              <w:marTop w:val="0"/>
              <w:marBottom w:val="0"/>
              <w:divBdr>
                <w:top w:val="none" w:sz="0" w:space="0" w:color="auto"/>
                <w:left w:val="none" w:sz="0" w:space="0" w:color="auto"/>
                <w:bottom w:val="none" w:sz="0" w:space="0" w:color="auto"/>
                <w:right w:val="none" w:sz="0" w:space="0" w:color="auto"/>
              </w:divBdr>
            </w:div>
          </w:divsChild>
        </w:div>
        <w:div w:id="1944220839">
          <w:marLeft w:val="0"/>
          <w:marRight w:val="0"/>
          <w:marTop w:val="0"/>
          <w:marBottom w:val="0"/>
          <w:divBdr>
            <w:top w:val="none" w:sz="0" w:space="0" w:color="auto"/>
            <w:left w:val="none" w:sz="0" w:space="0" w:color="auto"/>
            <w:bottom w:val="none" w:sz="0" w:space="0" w:color="auto"/>
            <w:right w:val="none" w:sz="0" w:space="0" w:color="auto"/>
          </w:divBdr>
          <w:divsChild>
            <w:div w:id="1450591820">
              <w:marLeft w:val="0"/>
              <w:marRight w:val="0"/>
              <w:marTop w:val="0"/>
              <w:marBottom w:val="0"/>
              <w:divBdr>
                <w:top w:val="none" w:sz="0" w:space="0" w:color="auto"/>
                <w:left w:val="none" w:sz="0" w:space="0" w:color="auto"/>
                <w:bottom w:val="none" w:sz="0" w:space="0" w:color="auto"/>
                <w:right w:val="none" w:sz="0" w:space="0" w:color="auto"/>
              </w:divBdr>
            </w:div>
          </w:divsChild>
        </w:div>
        <w:div w:id="54281671">
          <w:marLeft w:val="0"/>
          <w:marRight w:val="0"/>
          <w:marTop w:val="0"/>
          <w:marBottom w:val="0"/>
          <w:divBdr>
            <w:top w:val="none" w:sz="0" w:space="0" w:color="auto"/>
            <w:left w:val="none" w:sz="0" w:space="0" w:color="auto"/>
            <w:bottom w:val="none" w:sz="0" w:space="0" w:color="auto"/>
            <w:right w:val="none" w:sz="0" w:space="0" w:color="auto"/>
          </w:divBdr>
          <w:divsChild>
            <w:div w:id="1176387652">
              <w:marLeft w:val="0"/>
              <w:marRight w:val="0"/>
              <w:marTop w:val="0"/>
              <w:marBottom w:val="0"/>
              <w:divBdr>
                <w:top w:val="none" w:sz="0" w:space="0" w:color="auto"/>
                <w:left w:val="none" w:sz="0" w:space="0" w:color="auto"/>
                <w:bottom w:val="none" w:sz="0" w:space="0" w:color="auto"/>
                <w:right w:val="none" w:sz="0" w:space="0" w:color="auto"/>
              </w:divBdr>
            </w:div>
          </w:divsChild>
        </w:div>
        <w:div w:id="1442334110">
          <w:marLeft w:val="0"/>
          <w:marRight w:val="0"/>
          <w:marTop w:val="0"/>
          <w:marBottom w:val="0"/>
          <w:divBdr>
            <w:top w:val="none" w:sz="0" w:space="0" w:color="auto"/>
            <w:left w:val="none" w:sz="0" w:space="0" w:color="auto"/>
            <w:bottom w:val="none" w:sz="0" w:space="0" w:color="auto"/>
            <w:right w:val="none" w:sz="0" w:space="0" w:color="auto"/>
          </w:divBdr>
          <w:divsChild>
            <w:div w:id="2053378502">
              <w:marLeft w:val="0"/>
              <w:marRight w:val="0"/>
              <w:marTop w:val="0"/>
              <w:marBottom w:val="0"/>
              <w:divBdr>
                <w:top w:val="none" w:sz="0" w:space="0" w:color="auto"/>
                <w:left w:val="none" w:sz="0" w:space="0" w:color="auto"/>
                <w:bottom w:val="none" w:sz="0" w:space="0" w:color="auto"/>
                <w:right w:val="none" w:sz="0" w:space="0" w:color="auto"/>
              </w:divBdr>
            </w:div>
          </w:divsChild>
        </w:div>
        <w:div w:id="1170945861">
          <w:marLeft w:val="0"/>
          <w:marRight w:val="0"/>
          <w:marTop w:val="0"/>
          <w:marBottom w:val="0"/>
          <w:divBdr>
            <w:top w:val="none" w:sz="0" w:space="0" w:color="auto"/>
            <w:left w:val="none" w:sz="0" w:space="0" w:color="auto"/>
            <w:bottom w:val="none" w:sz="0" w:space="0" w:color="auto"/>
            <w:right w:val="none" w:sz="0" w:space="0" w:color="auto"/>
          </w:divBdr>
          <w:divsChild>
            <w:div w:id="1834566619">
              <w:marLeft w:val="0"/>
              <w:marRight w:val="0"/>
              <w:marTop w:val="0"/>
              <w:marBottom w:val="0"/>
              <w:divBdr>
                <w:top w:val="none" w:sz="0" w:space="0" w:color="auto"/>
                <w:left w:val="none" w:sz="0" w:space="0" w:color="auto"/>
                <w:bottom w:val="none" w:sz="0" w:space="0" w:color="auto"/>
                <w:right w:val="none" w:sz="0" w:space="0" w:color="auto"/>
              </w:divBdr>
            </w:div>
          </w:divsChild>
        </w:div>
        <w:div w:id="903487588">
          <w:marLeft w:val="0"/>
          <w:marRight w:val="0"/>
          <w:marTop w:val="0"/>
          <w:marBottom w:val="0"/>
          <w:divBdr>
            <w:top w:val="none" w:sz="0" w:space="0" w:color="auto"/>
            <w:left w:val="none" w:sz="0" w:space="0" w:color="auto"/>
            <w:bottom w:val="none" w:sz="0" w:space="0" w:color="auto"/>
            <w:right w:val="none" w:sz="0" w:space="0" w:color="auto"/>
          </w:divBdr>
          <w:divsChild>
            <w:div w:id="2065830618">
              <w:marLeft w:val="0"/>
              <w:marRight w:val="0"/>
              <w:marTop w:val="0"/>
              <w:marBottom w:val="0"/>
              <w:divBdr>
                <w:top w:val="none" w:sz="0" w:space="0" w:color="auto"/>
                <w:left w:val="none" w:sz="0" w:space="0" w:color="auto"/>
                <w:bottom w:val="none" w:sz="0" w:space="0" w:color="auto"/>
                <w:right w:val="none" w:sz="0" w:space="0" w:color="auto"/>
              </w:divBdr>
            </w:div>
          </w:divsChild>
        </w:div>
        <w:div w:id="1836459076">
          <w:marLeft w:val="0"/>
          <w:marRight w:val="0"/>
          <w:marTop w:val="0"/>
          <w:marBottom w:val="0"/>
          <w:divBdr>
            <w:top w:val="none" w:sz="0" w:space="0" w:color="auto"/>
            <w:left w:val="none" w:sz="0" w:space="0" w:color="auto"/>
            <w:bottom w:val="none" w:sz="0" w:space="0" w:color="auto"/>
            <w:right w:val="none" w:sz="0" w:space="0" w:color="auto"/>
          </w:divBdr>
          <w:divsChild>
            <w:div w:id="627928495">
              <w:marLeft w:val="0"/>
              <w:marRight w:val="0"/>
              <w:marTop w:val="0"/>
              <w:marBottom w:val="0"/>
              <w:divBdr>
                <w:top w:val="none" w:sz="0" w:space="0" w:color="auto"/>
                <w:left w:val="none" w:sz="0" w:space="0" w:color="auto"/>
                <w:bottom w:val="none" w:sz="0" w:space="0" w:color="auto"/>
                <w:right w:val="none" w:sz="0" w:space="0" w:color="auto"/>
              </w:divBdr>
            </w:div>
          </w:divsChild>
        </w:div>
        <w:div w:id="732391032">
          <w:marLeft w:val="0"/>
          <w:marRight w:val="0"/>
          <w:marTop w:val="0"/>
          <w:marBottom w:val="0"/>
          <w:divBdr>
            <w:top w:val="none" w:sz="0" w:space="0" w:color="auto"/>
            <w:left w:val="none" w:sz="0" w:space="0" w:color="auto"/>
            <w:bottom w:val="none" w:sz="0" w:space="0" w:color="auto"/>
            <w:right w:val="none" w:sz="0" w:space="0" w:color="auto"/>
          </w:divBdr>
          <w:divsChild>
            <w:div w:id="1712537949">
              <w:marLeft w:val="0"/>
              <w:marRight w:val="0"/>
              <w:marTop w:val="0"/>
              <w:marBottom w:val="0"/>
              <w:divBdr>
                <w:top w:val="none" w:sz="0" w:space="0" w:color="auto"/>
                <w:left w:val="none" w:sz="0" w:space="0" w:color="auto"/>
                <w:bottom w:val="none" w:sz="0" w:space="0" w:color="auto"/>
                <w:right w:val="none" w:sz="0" w:space="0" w:color="auto"/>
              </w:divBdr>
            </w:div>
          </w:divsChild>
        </w:div>
        <w:div w:id="1519002501">
          <w:marLeft w:val="0"/>
          <w:marRight w:val="0"/>
          <w:marTop w:val="0"/>
          <w:marBottom w:val="0"/>
          <w:divBdr>
            <w:top w:val="none" w:sz="0" w:space="0" w:color="auto"/>
            <w:left w:val="none" w:sz="0" w:space="0" w:color="auto"/>
            <w:bottom w:val="none" w:sz="0" w:space="0" w:color="auto"/>
            <w:right w:val="none" w:sz="0" w:space="0" w:color="auto"/>
          </w:divBdr>
          <w:divsChild>
            <w:div w:id="850922275">
              <w:marLeft w:val="0"/>
              <w:marRight w:val="0"/>
              <w:marTop w:val="0"/>
              <w:marBottom w:val="0"/>
              <w:divBdr>
                <w:top w:val="none" w:sz="0" w:space="0" w:color="auto"/>
                <w:left w:val="none" w:sz="0" w:space="0" w:color="auto"/>
                <w:bottom w:val="none" w:sz="0" w:space="0" w:color="auto"/>
                <w:right w:val="none" w:sz="0" w:space="0" w:color="auto"/>
              </w:divBdr>
            </w:div>
          </w:divsChild>
        </w:div>
        <w:div w:id="99449519">
          <w:marLeft w:val="0"/>
          <w:marRight w:val="0"/>
          <w:marTop w:val="0"/>
          <w:marBottom w:val="0"/>
          <w:divBdr>
            <w:top w:val="none" w:sz="0" w:space="0" w:color="auto"/>
            <w:left w:val="none" w:sz="0" w:space="0" w:color="auto"/>
            <w:bottom w:val="none" w:sz="0" w:space="0" w:color="auto"/>
            <w:right w:val="none" w:sz="0" w:space="0" w:color="auto"/>
          </w:divBdr>
          <w:divsChild>
            <w:div w:id="723526905">
              <w:marLeft w:val="0"/>
              <w:marRight w:val="0"/>
              <w:marTop w:val="0"/>
              <w:marBottom w:val="0"/>
              <w:divBdr>
                <w:top w:val="none" w:sz="0" w:space="0" w:color="auto"/>
                <w:left w:val="none" w:sz="0" w:space="0" w:color="auto"/>
                <w:bottom w:val="none" w:sz="0" w:space="0" w:color="auto"/>
                <w:right w:val="none" w:sz="0" w:space="0" w:color="auto"/>
              </w:divBdr>
            </w:div>
          </w:divsChild>
        </w:div>
        <w:div w:id="1690638792">
          <w:marLeft w:val="0"/>
          <w:marRight w:val="0"/>
          <w:marTop w:val="0"/>
          <w:marBottom w:val="0"/>
          <w:divBdr>
            <w:top w:val="none" w:sz="0" w:space="0" w:color="auto"/>
            <w:left w:val="none" w:sz="0" w:space="0" w:color="auto"/>
            <w:bottom w:val="none" w:sz="0" w:space="0" w:color="auto"/>
            <w:right w:val="none" w:sz="0" w:space="0" w:color="auto"/>
          </w:divBdr>
          <w:divsChild>
            <w:div w:id="698551706">
              <w:marLeft w:val="0"/>
              <w:marRight w:val="0"/>
              <w:marTop w:val="0"/>
              <w:marBottom w:val="0"/>
              <w:divBdr>
                <w:top w:val="none" w:sz="0" w:space="0" w:color="auto"/>
                <w:left w:val="none" w:sz="0" w:space="0" w:color="auto"/>
                <w:bottom w:val="none" w:sz="0" w:space="0" w:color="auto"/>
                <w:right w:val="none" w:sz="0" w:space="0" w:color="auto"/>
              </w:divBdr>
            </w:div>
          </w:divsChild>
        </w:div>
        <w:div w:id="1520200847">
          <w:marLeft w:val="0"/>
          <w:marRight w:val="0"/>
          <w:marTop w:val="0"/>
          <w:marBottom w:val="0"/>
          <w:divBdr>
            <w:top w:val="none" w:sz="0" w:space="0" w:color="auto"/>
            <w:left w:val="none" w:sz="0" w:space="0" w:color="auto"/>
            <w:bottom w:val="none" w:sz="0" w:space="0" w:color="auto"/>
            <w:right w:val="none" w:sz="0" w:space="0" w:color="auto"/>
          </w:divBdr>
          <w:divsChild>
            <w:div w:id="192575435">
              <w:marLeft w:val="0"/>
              <w:marRight w:val="0"/>
              <w:marTop w:val="0"/>
              <w:marBottom w:val="0"/>
              <w:divBdr>
                <w:top w:val="none" w:sz="0" w:space="0" w:color="auto"/>
                <w:left w:val="none" w:sz="0" w:space="0" w:color="auto"/>
                <w:bottom w:val="none" w:sz="0" w:space="0" w:color="auto"/>
                <w:right w:val="none" w:sz="0" w:space="0" w:color="auto"/>
              </w:divBdr>
            </w:div>
          </w:divsChild>
        </w:div>
        <w:div w:id="1044718438">
          <w:marLeft w:val="0"/>
          <w:marRight w:val="0"/>
          <w:marTop w:val="0"/>
          <w:marBottom w:val="0"/>
          <w:divBdr>
            <w:top w:val="none" w:sz="0" w:space="0" w:color="auto"/>
            <w:left w:val="none" w:sz="0" w:space="0" w:color="auto"/>
            <w:bottom w:val="none" w:sz="0" w:space="0" w:color="auto"/>
            <w:right w:val="none" w:sz="0" w:space="0" w:color="auto"/>
          </w:divBdr>
          <w:divsChild>
            <w:div w:id="1407999084">
              <w:marLeft w:val="0"/>
              <w:marRight w:val="0"/>
              <w:marTop w:val="0"/>
              <w:marBottom w:val="0"/>
              <w:divBdr>
                <w:top w:val="none" w:sz="0" w:space="0" w:color="auto"/>
                <w:left w:val="none" w:sz="0" w:space="0" w:color="auto"/>
                <w:bottom w:val="none" w:sz="0" w:space="0" w:color="auto"/>
                <w:right w:val="none" w:sz="0" w:space="0" w:color="auto"/>
              </w:divBdr>
            </w:div>
          </w:divsChild>
        </w:div>
        <w:div w:id="1481575257">
          <w:marLeft w:val="0"/>
          <w:marRight w:val="0"/>
          <w:marTop w:val="0"/>
          <w:marBottom w:val="0"/>
          <w:divBdr>
            <w:top w:val="none" w:sz="0" w:space="0" w:color="auto"/>
            <w:left w:val="none" w:sz="0" w:space="0" w:color="auto"/>
            <w:bottom w:val="none" w:sz="0" w:space="0" w:color="auto"/>
            <w:right w:val="none" w:sz="0" w:space="0" w:color="auto"/>
          </w:divBdr>
          <w:divsChild>
            <w:div w:id="362176534">
              <w:marLeft w:val="0"/>
              <w:marRight w:val="0"/>
              <w:marTop w:val="0"/>
              <w:marBottom w:val="0"/>
              <w:divBdr>
                <w:top w:val="none" w:sz="0" w:space="0" w:color="auto"/>
                <w:left w:val="none" w:sz="0" w:space="0" w:color="auto"/>
                <w:bottom w:val="none" w:sz="0" w:space="0" w:color="auto"/>
                <w:right w:val="none" w:sz="0" w:space="0" w:color="auto"/>
              </w:divBdr>
            </w:div>
          </w:divsChild>
        </w:div>
        <w:div w:id="1472676578">
          <w:marLeft w:val="0"/>
          <w:marRight w:val="0"/>
          <w:marTop w:val="0"/>
          <w:marBottom w:val="0"/>
          <w:divBdr>
            <w:top w:val="none" w:sz="0" w:space="0" w:color="auto"/>
            <w:left w:val="none" w:sz="0" w:space="0" w:color="auto"/>
            <w:bottom w:val="none" w:sz="0" w:space="0" w:color="auto"/>
            <w:right w:val="none" w:sz="0" w:space="0" w:color="auto"/>
          </w:divBdr>
          <w:divsChild>
            <w:div w:id="1774087641">
              <w:marLeft w:val="0"/>
              <w:marRight w:val="0"/>
              <w:marTop w:val="0"/>
              <w:marBottom w:val="0"/>
              <w:divBdr>
                <w:top w:val="none" w:sz="0" w:space="0" w:color="auto"/>
                <w:left w:val="none" w:sz="0" w:space="0" w:color="auto"/>
                <w:bottom w:val="none" w:sz="0" w:space="0" w:color="auto"/>
                <w:right w:val="none" w:sz="0" w:space="0" w:color="auto"/>
              </w:divBdr>
            </w:div>
          </w:divsChild>
        </w:div>
        <w:div w:id="1438598905">
          <w:marLeft w:val="0"/>
          <w:marRight w:val="0"/>
          <w:marTop w:val="0"/>
          <w:marBottom w:val="0"/>
          <w:divBdr>
            <w:top w:val="none" w:sz="0" w:space="0" w:color="auto"/>
            <w:left w:val="none" w:sz="0" w:space="0" w:color="auto"/>
            <w:bottom w:val="none" w:sz="0" w:space="0" w:color="auto"/>
            <w:right w:val="none" w:sz="0" w:space="0" w:color="auto"/>
          </w:divBdr>
          <w:divsChild>
            <w:div w:id="2065564174">
              <w:marLeft w:val="0"/>
              <w:marRight w:val="0"/>
              <w:marTop w:val="0"/>
              <w:marBottom w:val="0"/>
              <w:divBdr>
                <w:top w:val="none" w:sz="0" w:space="0" w:color="auto"/>
                <w:left w:val="none" w:sz="0" w:space="0" w:color="auto"/>
                <w:bottom w:val="none" w:sz="0" w:space="0" w:color="auto"/>
                <w:right w:val="none" w:sz="0" w:space="0" w:color="auto"/>
              </w:divBdr>
            </w:div>
          </w:divsChild>
        </w:div>
        <w:div w:id="395590739">
          <w:marLeft w:val="0"/>
          <w:marRight w:val="0"/>
          <w:marTop w:val="0"/>
          <w:marBottom w:val="0"/>
          <w:divBdr>
            <w:top w:val="none" w:sz="0" w:space="0" w:color="auto"/>
            <w:left w:val="none" w:sz="0" w:space="0" w:color="auto"/>
            <w:bottom w:val="none" w:sz="0" w:space="0" w:color="auto"/>
            <w:right w:val="none" w:sz="0" w:space="0" w:color="auto"/>
          </w:divBdr>
          <w:divsChild>
            <w:div w:id="1513838438">
              <w:marLeft w:val="0"/>
              <w:marRight w:val="0"/>
              <w:marTop w:val="0"/>
              <w:marBottom w:val="0"/>
              <w:divBdr>
                <w:top w:val="none" w:sz="0" w:space="0" w:color="auto"/>
                <w:left w:val="none" w:sz="0" w:space="0" w:color="auto"/>
                <w:bottom w:val="none" w:sz="0" w:space="0" w:color="auto"/>
                <w:right w:val="none" w:sz="0" w:space="0" w:color="auto"/>
              </w:divBdr>
            </w:div>
          </w:divsChild>
        </w:div>
        <w:div w:id="2128235356">
          <w:marLeft w:val="0"/>
          <w:marRight w:val="0"/>
          <w:marTop w:val="0"/>
          <w:marBottom w:val="0"/>
          <w:divBdr>
            <w:top w:val="none" w:sz="0" w:space="0" w:color="auto"/>
            <w:left w:val="none" w:sz="0" w:space="0" w:color="auto"/>
            <w:bottom w:val="none" w:sz="0" w:space="0" w:color="auto"/>
            <w:right w:val="none" w:sz="0" w:space="0" w:color="auto"/>
          </w:divBdr>
          <w:divsChild>
            <w:div w:id="1157069472">
              <w:marLeft w:val="0"/>
              <w:marRight w:val="0"/>
              <w:marTop w:val="0"/>
              <w:marBottom w:val="0"/>
              <w:divBdr>
                <w:top w:val="none" w:sz="0" w:space="0" w:color="auto"/>
                <w:left w:val="none" w:sz="0" w:space="0" w:color="auto"/>
                <w:bottom w:val="none" w:sz="0" w:space="0" w:color="auto"/>
                <w:right w:val="none" w:sz="0" w:space="0" w:color="auto"/>
              </w:divBdr>
            </w:div>
          </w:divsChild>
        </w:div>
        <w:div w:id="1998801854">
          <w:marLeft w:val="0"/>
          <w:marRight w:val="0"/>
          <w:marTop w:val="0"/>
          <w:marBottom w:val="0"/>
          <w:divBdr>
            <w:top w:val="none" w:sz="0" w:space="0" w:color="auto"/>
            <w:left w:val="none" w:sz="0" w:space="0" w:color="auto"/>
            <w:bottom w:val="none" w:sz="0" w:space="0" w:color="auto"/>
            <w:right w:val="none" w:sz="0" w:space="0" w:color="auto"/>
          </w:divBdr>
          <w:divsChild>
            <w:div w:id="846558506">
              <w:marLeft w:val="0"/>
              <w:marRight w:val="0"/>
              <w:marTop w:val="0"/>
              <w:marBottom w:val="0"/>
              <w:divBdr>
                <w:top w:val="none" w:sz="0" w:space="0" w:color="auto"/>
                <w:left w:val="none" w:sz="0" w:space="0" w:color="auto"/>
                <w:bottom w:val="none" w:sz="0" w:space="0" w:color="auto"/>
                <w:right w:val="none" w:sz="0" w:space="0" w:color="auto"/>
              </w:divBdr>
            </w:div>
          </w:divsChild>
        </w:div>
        <w:div w:id="1562642862">
          <w:marLeft w:val="0"/>
          <w:marRight w:val="0"/>
          <w:marTop w:val="0"/>
          <w:marBottom w:val="0"/>
          <w:divBdr>
            <w:top w:val="none" w:sz="0" w:space="0" w:color="auto"/>
            <w:left w:val="none" w:sz="0" w:space="0" w:color="auto"/>
            <w:bottom w:val="none" w:sz="0" w:space="0" w:color="auto"/>
            <w:right w:val="none" w:sz="0" w:space="0" w:color="auto"/>
          </w:divBdr>
          <w:divsChild>
            <w:div w:id="1172798398">
              <w:marLeft w:val="0"/>
              <w:marRight w:val="0"/>
              <w:marTop w:val="0"/>
              <w:marBottom w:val="0"/>
              <w:divBdr>
                <w:top w:val="none" w:sz="0" w:space="0" w:color="auto"/>
                <w:left w:val="none" w:sz="0" w:space="0" w:color="auto"/>
                <w:bottom w:val="none" w:sz="0" w:space="0" w:color="auto"/>
                <w:right w:val="none" w:sz="0" w:space="0" w:color="auto"/>
              </w:divBdr>
            </w:div>
          </w:divsChild>
        </w:div>
        <w:div w:id="3172682">
          <w:marLeft w:val="0"/>
          <w:marRight w:val="0"/>
          <w:marTop w:val="0"/>
          <w:marBottom w:val="0"/>
          <w:divBdr>
            <w:top w:val="none" w:sz="0" w:space="0" w:color="auto"/>
            <w:left w:val="none" w:sz="0" w:space="0" w:color="auto"/>
            <w:bottom w:val="none" w:sz="0" w:space="0" w:color="auto"/>
            <w:right w:val="none" w:sz="0" w:space="0" w:color="auto"/>
          </w:divBdr>
          <w:divsChild>
            <w:div w:id="1381712497">
              <w:marLeft w:val="0"/>
              <w:marRight w:val="0"/>
              <w:marTop w:val="0"/>
              <w:marBottom w:val="0"/>
              <w:divBdr>
                <w:top w:val="none" w:sz="0" w:space="0" w:color="auto"/>
                <w:left w:val="none" w:sz="0" w:space="0" w:color="auto"/>
                <w:bottom w:val="none" w:sz="0" w:space="0" w:color="auto"/>
                <w:right w:val="none" w:sz="0" w:space="0" w:color="auto"/>
              </w:divBdr>
            </w:div>
          </w:divsChild>
        </w:div>
        <w:div w:id="570652172">
          <w:marLeft w:val="0"/>
          <w:marRight w:val="0"/>
          <w:marTop w:val="0"/>
          <w:marBottom w:val="0"/>
          <w:divBdr>
            <w:top w:val="none" w:sz="0" w:space="0" w:color="auto"/>
            <w:left w:val="none" w:sz="0" w:space="0" w:color="auto"/>
            <w:bottom w:val="none" w:sz="0" w:space="0" w:color="auto"/>
            <w:right w:val="none" w:sz="0" w:space="0" w:color="auto"/>
          </w:divBdr>
          <w:divsChild>
            <w:div w:id="1869878061">
              <w:marLeft w:val="0"/>
              <w:marRight w:val="0"/>
              <w:marTop w:val="0"/>
              <w:marBottom w:val="0"/>
              <w:divBdr>
                <w:top w:val="none" w:sz="0" w:space="0" w:color="auto"/>
                <w:left w:val="none" w:sz="0" w:space="0" w:color="auto"/>
                <w:bottom w:val="none" w:sz="0" w:space="0" w:color="auto"/>
                <w:right w:val="none" w:sz="0" w:space="0" w:color="auto"/>
              </w:divBdr>
            </w:div>
          </w:divsChild>
        </w:div>
        <w:div w:id="1633946596">
          <w:marLeft w:val="0"/>
          <w:marRight w:val="0"/>
          <w:marTop w:val="0"/>
          <w:marBottom w:val="0"/>
          <w:divBdr>
            <w:top w:val="none" w:sz="0" w:space="0" w:color="auto"/>
            <w:left w:val="none" w:sz="0" w:space="0" w:color="auto"/>
            <w:bottom w:val="none" w:sz="0" w:space="0" w:color="auto"/>
            <w:right w:val="none" w:sz="0" w:space="0" w:color="auto"/>
          </w:divBdr>
          <w:divsChild>
            <w:div w:id="1650136858">
              <w:marLeft w:val="0"/>
              <w:marRight w:val="0"/>
              <w:marTop w:val="0"/>
              <w:marBottom w:val="0"/>
              <w:divBdr>
                <w:top w:val="none" w:sz="0" w:space="0" w:color="auto"/>
                <w:left w:val="none" w:sz="0" w:space="0" w:color="auto"/>
                <w:bottom w:val="none" w:sz="0" w:space="0" w:color="auto"/>
                <w:right w:val="none" w:sz="0" w:space="0" w:color="auto"/>
              </w:divBdr>
            </w:div>
          </w:divsChild>
        </w:div>
        <w:div w:id="521168616">
          <w:marLeft w:val="0"/>
          <w:marRight w:val="0"/>
          <w:marTop w:val="0"/>
          <w:marBottom w:val="0"/>
          <w:divBdr>
            <w:top w:val="none" w:sz="0" w:space="0" w:color="auto"/>
            <w:left w:val="none" w:sz="0" w:space="0" w:color="auto"/>
            <w:bottom w:val="none" w:sz="0" w:space="0" w:color="auto"/>
            <w:right w:val="none" w:sz="0" w:space="0" w:color="auto"/>
          </w:divBdr>
          <w:divsChild>
            <w:div w:id="971136421">
              <w:marLeft w:val="0"/>
              <w:marRight w:val="0"/>
              <w:marTop w:val="0"/>
              <w:marBottom w:val="0"/>
              <w:divBdr>
                <w:top w:val="none" w:sz="0" w:space="0" w:color="auto"/>
                <w:left w:val="none" w:sz="0" w:space="0" w:color="auto"/>
                <w:bottom w:val="none" w:sz="0" w:space="0" w:color="auto"/>
                <w:right w:val="none" w:sz="0" w:space="0" w:color="auto"/>
              </w:divBdr>
            </w:div>
          </w:divsChild>
        </w:div>
        <w:div w:id="299267866">
          <w:marLeft w:val="0"/>
          <w:marRight w:val="0"/>
          <w:marTop w:val="0"/>
          <w:marBottom w:val="0"/>
          <w:divBdr>
            <w:top w:val="none" w:sz="0" w:space="0" w:color="auto"/>
            <w:left w:val="none" w:sz="0" w:space="0" w:color="auto"/>
            <w:bottom w:val="none" w:sz="0" w:space="0" w:color="auto"/>
            <w:right w:val="none" w:sz="0" w:space="0" w:color="auto"/>
          </w:divBdr>
          <w:divsChild>
            <w:div w:id="162085509">
              <w:marLeft w:val="0"/>
              <w:marRight w:val="0"/>
              <w:marTop w:val="0"/>
              <w:marBottom w:val="0"/>
              <w:divBdr>
                <w:top w:val="none" w:sz="0" w:space="0" w:color="auto"/>
                <w:left w:val="none" w:sz="0" w:space="0" w:color="auto"/>
                <w:bottom w:val="none" w:sz="0" w:space="0" w:color="auto"/>
                <w:right w:val="none" w:sz="0" w:space="0" w:color="auto"/>
              </w:divBdr>
            </w:div>
          </w:divsChild>
        </w:div>
        <w:div w:id="731346335">
          <w:marLeft w:val="0"/>
          <w:marRight w:val="0"/>
          <w:marTop w:val="0"/>
          <w:marBottom w:val="0"/>
          <w:divBdr>
            <w:top w:val="none" w:sz="0" w:space="0" w:color="auto"/>
            <w:left w:val="none" w:sz="0" w:space="0" w:color="auto"/>
            <w:bottom w:val="none" w:sz="0" w:space="0" w:color="auto"/>
            <w:right w:val="none" w:sz="0" w:space="0" w:color="auto"/>
          </w:divBdr>
          <w:divsChild>
            <w:div w:id="1543711324">
              <w:marLeft w:val="0"/>
              <w:marRight w:val="0"/>
              <w:marTop w:val="0"/>
              <w:marBottom w:val="0"/>
              <w:divBdr>
                <w:top w:val="none" w:sz="0" w:space="0" w:color="auto"/>
                <w:left w:val="none" w:sz="0" w:space="0" w:color="auto"/>
                <w:bottom w:val="none" w:sz="0" w:space="0" w:color="auto"/>
                <w:right w:val="none" w:sz="0" w:space="0" w:color="auto"/>
              </w:divBdr>
            </w:div>
          </w:divsChild>
        </w:div>
        <w:div w:id="568614600">
          <w:marLeft w:val="0"/>
          <w:marRight w:val="0"/>
          <w:marTop w:val="0"/>
          <w:marBottom w:val="0"/>
          <w:divBdr>
            <w:top w:val="none" w:sz="0" w:space="0" w:color="auto"/>
            <w:left w:val="none" w:sz="0" w:space="0" w:color="auto"/>
            <w:bottom w:val="none" w:sz="0" w:space="0" w:color="auto"/>
            <w:right w:val="none" w:sz="0" w:space="0" w:color="auto"/>
          </w:divBdr>
          <w:divsChild>
            <w:div w:id="1864320419">
              <w:marLeft w:val="0"/>
              <w:marRight w:val="0"/>
              <w:marTop w:val="0"/>
              <w:marBottom w:val="0"/>
              <w:divBdr>
                <w:top w:val="none" w:sz="0" w:space="0" w:color="auto"/>
                <w:left w:val="none" w:sz="0" w:space="0" w:color="auto"/>
                <w:bottom w:val="none" w:sz="0" w:space="0" w:color="auto"/>
                <w:right w:val="none" w:sz="0" w:space="0" w:color="auto"/>
              </w:divBdr>
            </w:div>
          </w:divsChild>
        </w:div>
        <w:div w:id="1756903474">
          <w:marLeft w:val="0"/>
          <w:marRight w:val="0"/>
          <w:marTop w:val="0"/>
          <w:marBottom w:val="0"/>
          <w:divBdr>
            <w:top w:val="none" w:sz="0" w:space="0" w:color="auto"/>
            <w:left w:val="none" w:sz="0" w:space="0" w:color="auto"/>
            <w:bottom w:val="none" w:sz="0" w:space="0" w:color="auto"/>
            <w:right w:val="none" w:sz="0" w:space="0" w:color="auto"/>
          </w:divBdr>
          <w:divsChild>
            <w:div w:id="1199702325">
              <w:marLeft w:val="0"/>
              <w:marRight w:val="0"/>
              <w:marTop w:val="0"/>
              <w:marBottom w:val="0"/>
              <w:divBdr>
                <w:top w:val="none" w:sz="0" w:space="0" w:color="auto"/>
                <w:left w:val="none" w:sz="0" w:space="0" w:color="auto"/>
                <w:bottom w:val="none" w:sz="0" w:space="0" w:color="auto"/>
                <w:right w:val="none" w:sz="0" w:space="0" w:color="auto"/>
              </w:divBdr>
            </w:div>
          </w:divsChild>
        </w:div>
        <w:div w:id="1902254553">
          <w:marLeft w:val="0"/>
          <w:marRight w:val="0"/>
          <w:marTop w:val="0"/>
          <w:marBottom w:val="0"/>
          <w:divBdr>
            <w:top w:val="none" w:sz="0" w:space="0" w:color="auto"/>
            <w:left w:val="none" w:sz="0" w:space="0" w:color="auto"/>
            <w:bottom w:val="none" w:sz="0" w:space="0" w:color="auto"/>
            <w:right w:val="none" w:sz="0" w:space="0" w:color="auto"/>
          </w:divBdr>
          <w:divsChild>
            <w:div w:id="1918203945">
              <w:marLeft w:val="0"/>
              <w:marRight w:val="0"/>
              <w:marTop w:val="0"/>
              <w:marBottom w:val="0"/>
              <w:divBdr>
                <w:top w:val="none" w:sz="0" w:space="0" w:color="auto"/>
                <w:left w:val="none" w:sz="0" w:space="0" w:color="auto"/>
                <w:bottom w:val="none" w:sz="0" w:space="0" w:color="auto"/>
                <w:right w:val="none" w:sz="0" w:space="0" w:color="auto"/>
              </w:divBdr>
            </w:div>
          </w:divsChild>
        </w:div>
        <w:div w:id="647051897">
          <w:marLeft w:val="0"/>
          <w:marRight w:val="0"/>
          <w:marTop w:val="0"/>
          <w:marBottom w:val="0"/>
          <w:divBdr>
            <w:top w:val="none" w:sz="0" w:space="0" w:color="auto"/>
            <w:left w:val="none" w:sz="0" w:space="0" w:color="auto"/>
            <w:bottom w:val="none" w:sz="0" w:space="0" w:color="auto"/>
            <w:right w:val="none" w:sz="0" w:space="0" w:color="auto"/>
          </w:divBdr>
          <w:divsChild>
            <w:div w:id="696390792">
              <w:marLeft w:val="0"/>
              <w:marRight w:val="0"/>
              <w:marTop w:val="0"/>
              <w:marBottom w:val="0"/>
              <w:divBdr>
                <w:top w:val="none" w:sz="0" w:space="0" w:color="auto"/>
                <w:left w:val="none" w:sz="0" w:space="0" w:color="auto"/>
                <w:bottom w:val="none" w:sz="0" w:space="0" w:color="auto"/>
                <w:right w:val="none" w:sz="0" w:space="0" w:color="auto"/>
              </w:divBdr>
            </w:div>
          </w:divsChild>
        </w:div>
        <w:div w:id="1295913696">
          <w:marLeft w:val="0"/>
          <w:marRight w:val="0"/>
          <w:marTop w:val="0"/>
          <w:marBottom w:val="0"/>
          <w:divBdr>
            <w:top w:val="none" w:sz="0" w:space="0" w:color="auto"/>
            <w:left w:val="none" w:sz="0" w:space="0" w:color="auto"/>
            <w:bottom w:val="none" w:sz="0" w:space="0" w:color="auto"/>
            <w:right w:val="none" w:sz="0" w:space="0" w:color="auto"/>
          </w:divBdr>
          <w:divsChild>
            <w:div w:id="1316763547">
              <w:marLeft w:val="0"/>
              <w:marRight w:val="0"/>
              <w:marTop w:val="0"/>
              <w:marBottom w:val="0"/>
              <w:divBdr>
                <w:top w:val="none" w:sz="0" w:space="0" w:color="auto"/>
                <w:left w:val="none" w:sz="0" w:space="0" w:color="auto"/>
                <w:bottom w:val="none" w:sz="0" w:space="0" w:color="auto"/>
                <w:right w:val="none" w:sz="0" w:space="0" w:color="auto"/>
              </w:divBdr>
            </w:div>
          </w:divsChild>
        </w:div>
        <w:div w:id="1333337937">
          <w:marLeft w:val="0"/>
          <w:marRight w:val="0"/>
          <w:marTop w:val="0"/>
          <w:marBottom w:val="0"/>
          <w:divBdr>
            <w:top w:val="none" w:sz="0" w:space="0" w:color="auto"/>
            <w:left w:val="none" w:sz="0" w:space="0" w:color="auto"/>
            <w:bottom w:val="none" w:sz="0" w:space="0" w:color="auto"/>
            <w:right w:val="none" w:sz="0" w:space="0" w:color="auto"/>
          </w:divBdr>
          <w:divsChild>
            <w:div w:id="6583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1754">
      <w:bodyDiv w:val="1"/>
      <w:marLeft w:val="0"/>
      <w:marRight w:val="0"/>
      <w:marTop w:val="0"/>
      <w:marBottom w:val="0"/>
      <w:divBdr>
        <w:top w:val="none" w:sz="0" w:space="0" w:color="auto"/>
        <w:left w:val="none" w:sz="0" w:space="0" w:color="auto"/>
        <w:bottom w:val="none" w:sz="0" w:space="0" w:color="auto"/>
        <w:right w:val="none" w:sz="0" w:space="0" w:color="auto"/>
      </w:divBdr>
    </w:div>
    <w:div w:id="63186914">
      <w:bodyDiv w:val="1"/>
      <w:marLeft w:val="0"/>
      <w:marRight w:val="0"/>
      <w:marTop w:val="0"/>
      <w:marBottom w:val="0"/>
      <w:divBdr>
        <w:top w:val="none" w:sz="0" w:space="0" w:color="auto"/>
        <w:left w:val="none" w:sz="0" w:space="0" w:color="auto"/>
        <w:bottom w:val="none" w:sz="0" w:space="0" w:color="auto"/>
        <w:right w:val="none" w:sz="0" w:space="0" w:color="auto"/>
      </w:divBdr>
    </w:div>
    <w:div w:id="72044293">
      <w:bodyDiv w:val="1"/>
      <w:marLeft w:val="0"/>
      <w:marRight w:val="0"/>
      <w:marTop w:val="0"/>
      <w:marBottom w:val="0"/>
      <w:divBdr>
        <w:top w:val="none" w:sz="0" w:space="0" w:color="auto"/>
        <w:left w:val="none" w:sz="0" w:space="0" w:color="auto"/>
        <w:bottom w:val="none" w:sz="0" w:space="0" w:color="auto"/>
        <w:right w:val="none" w:sz="0" w:space="0" w:color="auto"/>
      </w:divBdr>
    </w:div>
    <w:div w:id="76679256">
      <w:bodyDiv w:val="1"/>
      <w:marLeft w:val="0"/>
      <w:marRight w:val="0"/>
      <w:marTop w:val="0"/>
      <w:marBottom w:val="0"/>
      <w:divBdr>
        <w:top w:val="none" w:sz="0" w:space="0" w:color="auto"/>
        <w:left w:val="none" w:sz="0" w:space="0" w:color="auto"/>
        <w:bottom w:val="none" w:sz="0" w:space="0" w:color="auto"/>
        <w:right w:val="none" w:sz="0" w:space="0" w:color="auto"/>
      </w:divBdr>
    </w:div>
    <w:div w:id="78143927">
      <w:bodyDiv w:val="1"/>
      <w:marLeft w:val="0"/>
      <w:marRight w:val="0"/>
      <w:marTop w:val="0"/>
      <w:marBottom w:val="0"/>
      <w:divBdr>
        <w:top w:val="none" w:sz="0" w:space="0" w:color="auto"/>
        <w:left w:val="none" w:sz="0" w:space="0" w:color="auto"/>
        <w:bottom w:val="none" w:sz="0" w:space="0" w:color="auto"/>
        <w:right w:val="none" w:sz="0" w:space="0" w:color="auto"/>
      </w:divBdr>
    </w:div>
    <w:div w:id="81148619">
      <w:bodyDiv w:val="1"/>
      <w:marLeft w:val="0"/>
      <w:marRight w:val="0"/>
      <w:marTop w:val="0"/>
      <w:marBottom w:val="0"/>
      <w:divBdr>
        <w:top w:val="none" w:sz="0" w:space="0" w:color="auto"/>
        <w:left w:val="none" w:sz="0" w:space="0" w:color="auto"/>
        <w:bottom w:val="none" w:sz="0" w:space="0" w:color="auto"/>
        <w:right w:val="none" w:sz="0" w:space="0" w:color="auto"/>
      </w:divBdr>
    </w:div>
    <w:div w:id="90317837">
      <w:bodyDiv w:val="1"/>
      <w:marLeft w:val="0"/>
      <w:marRight w:val="0"/>
      <w:marTop w:val="0"/>
      <w:marBottom w:val="0"/>
      <w:divBdr>
        <w:top w:val="none" w:sz="0" w:space="0" w:color="auto"/>
        <w:left w:val="none" w:sz="0" w:space="0" w:color="auto"/>
        <w:bottom w:val="none" w:sz="0" w:space="0" w:color="auto"/>
        <w:right w:val="none" w:sz="0" w:space="0" w:color="auto"/>
      </w:divBdr>
    </w:div>
    <w:div w:id="93483642">
      <w:bodyDiv w:val="1"/>
      <w:marLeft w:val="0"/>
      <w:marRight w:val="0"/>
      <w:marTop w:val="0"/>
      <w:marBottom w:val="0"/>
      <w:divBdr>
        <w:top w:val="none" w:sz="0" w:space="0" w:color="auto"/>
        <w:left w:val="none" w:sz="0" w:space="0" w:color="auto"/>
        <w:bottom w:val="none" w:sz="0" w:space="0" w:color="auto"/>
        <w:right w:val="none" w:sz="0" w:space="0" w:color="auto"/>
      </w:divBdr>
    </w:div>
    <w:div w:id="95443185">
      <w:bodyDiv w:val="1"/>
      <w:marLeft w:val="0"/>
      <w:marRight w:val="0"/>
      <w:marTop w:val="0"/>
      <w:marBottom w:val="0"/>
      <w:divBdr>
        <w:top w:val="none" w:sz="0" w:space="0" w:color="auto"/>
        <w:left w:val="none" w:sz="0" w:space="0" w:color="auto"/>
        <w:bottom w:val="none" w:sz="0" w:space="0" w:color="auto"/>
        <w:right w:val="none" w:sz="0" w:space="0" w:color="auto"/>
      </w:divBdr>
    </w:div>
    <w:div w:id="102384906">
      <w:bodyDiv w:val="1"/>
      <w:marLeft w:val="0"/>
      <w:marRight w:val="0"/>
      <w:marTop w:val="0"/>
      <w:marBottom w:val="0"/>
      <w:divBdr>
        <w:top w:val="none" w:sz="0" w:space="0" w:color="auto"/>
        <w:left w:val="none" w:sz="0" w:space="0" w:color="auto"/>
        <w:bottom w:val="none" w:sz="0" w:space="0" w:color="auto"/>
        <w:right w:val="none" w:sz="0" w:space="0" w:color="auto"/>
      </w:divBdr>
    </w:div>
    <w:div w:id="103232010">
      <w:bodyDiv w:val="1"/>
      <w:marLeft w:val="0"/>
      <w:marRight w:val="0"/>
      <w:marTop w:val="0"/>
      <w:marBottom w:val="0"/>
      <w:divBdr>
        <w:top w:val="none" w:sz="0" w:space="0" w:color="auto"/>
        <w:left w:val="none" w:sz="0" w:space="0" w:color="auto"/>
        <w:bottom w:val="none" w:sz="0" w:space="0" w:color="auto"/>
        <w:right w:val="none" w:sz="0" w:space="0" w:color="auto"/>
      </w:divBdr>
    </w:div>
    <w:div w:id="122584304">
      <w:bodyDiv w:val="1"/>
      <w:marLeft w:val="0"/>
      <w:marRight w:val="0"/>
      <w:marTop w:val="0"/>
      <w:marBottom w:val="0"/>
      <w:divBdr>
        <w:top w:val="none" w:sz="0" w:space="0" w:color="auto"/>
        <w:left w:val="none" w:sz="0" w:space="0" w:color="auto"/>
        <w:bottom w:val="none" w:sz="0" w:space="0" w:color="auto"/>
        <w:right w:val="none" w:sz="0" w:space="0" w:color="auto"/>
      </w:divBdr>
    </w:div>
    <w:div w:id="141195881">
      <w:bodyDiv w:val="1"/>
      <w:marLeft w:val="0"/>
      <w:marRight w:val="0"/>
      <w:marTop w:val="0"/>
      <w:marBottom w:val="0"/>
      <w:divBdr>
        <w:top w:val="none" w:sz="0" w:space="0" w:color="auto"/>
        <w:left w:val="none" w:sz="0" w:space="0" w:color="auto"/>
        <w:bottom w:val="none" w:sz="0" w:space="0" w:color="auto"/>
        <w:right w:val="none" w:sz="0" w:space="0" w:color="auto"/>
      </w:divBdr>
    </w:div>
    <w:div w:id="143015043">
      <w:bodyDiv w:val="1"/>
      <w:marLeft w:val="0"/>
      <w:marRight w:val="0"/>
      <w:marTop w:val="0"/>
      <w:marBottom w:val="0"/>
      <w:divBdr>
        <w:top w:val="none" w:sz="0" w:space="0" w:color="auto"/>
        <w:left w:val="none" w:sz="0" w:space="0" w:color="auto"/>
        <w:bottom w:val="none" w:sz="0" w:space="0" w:color="auto"/>
        <w:right w:val="none" w:sz="0" w:space="0" w:color="auto"/>
      </w:divBdr>
    </w:div>
    <w:div w:id="153883691">
      <w:bodyDiv w:val="1"/>
      <w:marLeft w:val="0"/>
      <w:marRight w:val="0"/>
      <w:marTop w:val="0"/>
      <w:marBottom w:val="0"/>
      <w:divBdr>
        <w:top w:val="none" w:sz="0" w:space="0" w:color="auto"/>
        <w:left w:val="none" w:sz="0" w:space="0" w:color="auto"/>
        <w:bottom w:val="none" w:sz="0" w:space="0" w:color="auto"/>
        <w:right w:val="none" w:sz="0" w:space="0" w:color="auto"/>
      </w:divBdr>
      <w:divsChild>
        <w:div w:id="1489663204">
          <w:marLeft w:val="0"/>
          <w:marRight w:val="0"/>
          <w:marTop w:val="0"/>
          <w:marBottom w:val="0"/>
          <w:divBdr>
            <w:top w:val="none" w:sz="0" w:space="0" w:color="auto"/>
            <w:left w:val="none" w:sz="0" w:space="0" w:color="auto"/>
            <w:bottom w:val="none" w:sz="0" w:space="0" w:color="auto"/>
            <w:right w:val="none" w:sz="0" w:space="0" w:color="auto"/>
          </w:divBdr>
        </w:div>
        <w:div w:id="155610809">
          <w:marLeft w:val="0"/>
          <w:marRight w:val="0"/>
          <w:marTop w:val="0"/>
          <w:marBottom w:val="0"/>
          <w:divBdr>
            <w:top w:val="none" w:sz="0" w:space="0" w:color="auto"/>
            <w:left w:val="none" w:sz="0" w:space="0" w:color="auto"/>
            <w:bottom w:val="none" w:sz="0" w:space="0" w:color="auto"/>
            <w:right w:val="none" w:sz="0" w:space="0" w:color="auto"/>
          </w:divBdr>
        </w:div>
        <w:div w:id="1415054185">
          <w:marLeft w:val="0"/>
          <w:marRight w:val="0"/>
          <w:marTop w:val="0"/>
          <w:marBottom w:val="0"/>
          <w:divBdr>
            <w:top w:val="none" w:sz="0" w:space="0" w:color="auto"/>
            <w:left w:val="none" w:sz="0" w:space="0" w:color="auto"/>
            <w:bottom w:val="none" w:sz="0" w:space="0" w:color="auto"/>
            <w:right w:val="none" w:sz="0" w:space="0" w:color="auto"/>
          </w:divBdr>
        </w:div>
        <w:div w:id="1276592217">
          <w:marLeft w:val="0"/>
          <w:marRight w:val="0"/>
          <w:marTop w:val="0"/>
          <w:marBottom w:val="0"/>
          <w:divBdr>
            <w:top w:val="none" w:sz="0" w:space="0" w:color="auto"/>
            <w:left w:val="none" w:sz="0" w:space="0" w:color="auto"/>
            <w:bottom w:val="none" w:sz="0" w:space="0" w:color="auto"/>
            <w:right w:val="none" w:sz="0" w:space="0" w:color="auto"/>
          </w:divBdr>
        </w:div>
        <w:div w:id="1067076023">
          <w:marLeft w:val="0"/>
          <w:marRight w:val="0"/>
          <w:marTop w:val="0"/>
          <w:marBottom w:val="0"/>
          <w:divBdr>
            <w:top w:val="none" w:sz="0" w:space="0" w:color="auto"/>
            <w:left w:val="none" w:sz="0" w:space="0" w:color="auto"/>
            <w:bottom w:val="none" w:sz="0" w:space="0" w:color="auto"/>
            <w:right w:val="none" w:sz="0" w:space="0" w:color="auto"/>
          </w:divBdr>
        </w:div>
        <w:div w:id="440683779">
          <w:marLeft w:val="0"/>
          <w:marRight w:val="0"/>
          <w:marTop w:val="0"/>
          <w:marBottom w:val="0"/>
          <w:divBdr>
            <w:top w:val="none" w:sz="0" w:space="0" w:color="auto"/>
            <w:left w:val="none" w:sz="0" w:space="0" w:color="auto"/>
            <w:bottom w:val="none" w:sz="0" w:space="0" w:color="auto"/>
            <w:right w:val="none" w:sz="0" w:space="0" w:color="auto"/>
          </w:divBdr>
        </w:div>
        <w:div w:id="88818807">
          <w:marLeft w:val="0"/>
          <w:marRight w:val="0"/>
          <w:marTop w:val="0"/>
          <w:marBottom w:val="0"/>
          <w:divBdr>
            <w:top w:val="none" w:sz="0" w:space="0" w:color="auto"/>
            <w:left w:val="none" w:sz="0" w:space="0" w:color="auto"/>
            <w:bottom w:val="none" w:sz="0" w:space="0" w:color="auto"/>
            <w:right w:val="none" w:sz="0" w:space="0" w:color="auto"/>
          </w:divBdr>
        </w:div>
        <w:div w:id="712535358">
          <w:marLeft w:val="0"/>
          <w:marRight w:val="0"/>
          <w:marTop w:val="0"/>
          <w:marBottom w:val="0"/>
          <w:divBdr>
            <w:top w:val="none" w:sz="0" w:space="0" w:color="auto"/>
            <w:left w:val="none" w:sz="0" w:space="0" w:color="auto"/>
            <w:bottom w:val="none" w:sz="0" w:space="0" w:color="auto"/>
            <w:right w:val="none" w:sz="0" w:space="0" w:color="auto"/>
          </w:divBdr>
        </w:div>
        <w:div w:id="513148188">
          <w:marLeft w:val="0"/>
          <w:marRight w:val="0"/>
          <w:marTop w:val="0"/>
          <w:marBottom w:val="0"/>
          <w:divBdr>
            <w:top w:val="none" w:sz="0" w:space="0" w:color="auto"/>
            <w:left w:val="none" w:sz="0" w:space="0" w:color="auto"/>
            <w:bottom w:val="none" w:sz="0" w:space="0" w:color="auto"/>
            <w:right w:val="none" w:sz="0" w:space="0" w:color="auto"/>
          </w:divBdr>
        </w:div>
        <w:div w:id="201941579">
          <w:marLeft w:val="0"/>
          <w:marRight w:val="0"/>
          <w:marTop w:val="0"/>
          <w:marBottom w:val="0"/>
          <w:divBdr>
            <w:top w:val="none" w:sz="0" w:space="0" w:color="auto"/>
            <w:left w:val="none" w:sz="0" w:space="0" w:color="auto"/>
            <w:bottom w:val="none" w:sz="0" w:space="0" w:color="auto"/>
            <w:right w:val="none" w:sz="0" w:space="0" w:color="auto"/>
          </w:divBdr>
        </w:div>
        <w:div w:id="197015070">
          <w:marLeft w:val="0"/>
          <w:marRight w:val="0"/>
          <w:marTop w:val="0"/>
          <w:marBottom w:val="0"/>
          <w:divBdr>
            <w:top w:val="none" w:sz="0" w:space="0" w:color="auto"/>
            <w:left w:val="none" w:sz="0" w:space="0" w:color="auto"/>
            <w:bottom w:val="none" w:sz="0" w:space="0" w:color="auto"/>
            <w:right w:val="none" w:sz="0" w:space="0" w:color="auto"/>
          </w:divBdr>
        </w:div>
        <w:div w:id="1117406460">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876741901">
          <w:marLeft w:val="0"/>
          <w:marRight w:val="0"/>
          <w:marTop w:val="0"/>
          <w:marBottom w:val="0"/>
          <w:divBdr>
            <w:top w:val="none" w:sz="0" w:space="0" w:color="auto"/>
            <w:left w:val="none" w:sz="0" w:space="0" w:color="auto"/>
            <w:bottom w:val="none" w:sz="0" w:space="0" w:color="auto"/>
            <w:right w:val="none" w:sz="0" w:space="0" w:color="auto"/>
          </w:divBdr>
        </w:div>
        <w:div w:id="1386417000">
          <w:marLeft w:val="0"/>
          <w:marRight w:val="0"/>
          <w:marTop w:val="0"/>
          <w:marBottom w:val="0"/>
          <w:divBdr>
            <w:top w:val="none" w:sz="0" w:space="0" w:color="auto"/>
            <w:left w:val="none" w:sz="0" w:space="0" w:color="auto"/>
            <w:bottom w:val="none" w:sz="0" w:space="0" w:color="auto"/>
            <w:right w:val="none" w:sz="0" w:space="0" w:color="auto"/>
          </w:divBdr>
        </w:div>
        <w:div w:id="856850195">
          <w:marLeft w:val="0"/>
          <w:marRight w:val="0"/>
          <w:marTop w:val="0"/>
          <w:marBottom w:val="0"/>
          <w:divBdr>
            <w:top w:val="none" w:sz="0" w:space="0" w:color="auto"/>
            <w:left w:val="none" w:sz="0" w:space="0" w:color="auto"/>
            <w:bottom w:val="none" w:sz="0" w:space="0" w:color="auto"/>
            <w:right w:val="none" w:sz="0" w:space="0" w:color="auto"/>
          </w:divBdr>
        </w:div>
        <w:div w:id="1013342252">
          <w:marLeft w:val="0"/>
          <w:marRight w:val="0"/>
          <w:marTop w:val="0"/>
          <w:marBottom w:val="0"/>
          <w:divBdr>
            <w:top w:val="none" w:sz="0" w:space="0" w:color="auto"/>
            <w:left w:val="none" w:sz="0" w:space="0" w:color="auto"/>
            <w:bottom w:val="none" w:sz="0" w:space="0" w:color="auto"/>
            <w:right w:val="none" w:sz="0" w:space="0" w:color="auto"/>
          </w:divBdr>
        </w:div>
        <w:div w:id="277027385">
          <w:marLeft w:val="0"/>
          <w:marRight w:val="0"/>
          <w:marTop w:val="0"/>
          <w:marBottom w:val="0"/>
          <w:divBdr>
            <w:top w:val="none" w:sz="0" w:space="0" w:color="auto"/>
            <w:left w:val="none" w:sz="0" w:space="0" w:color="auto"/>
            <w:bottom w:val="none" w:sz="0" w:space="0" w:color="auto"/>
            <w:right w:val="none" w:sz="0" w:space="0" w:color="auto"/>
          </w:divBdr>
        </w:div>
      </w:divsChild>
    </w:div>
    <w:div w:id="159472533">
      <w:bodyDiv w:val="1"/>
      <w:marLeft w:val="0"/>
      <w:marRight w:val="0"/>
      <w:marTop w:val="0"/>
      <w:marBottom w:val="0"/>
      <w:divBdr>
        <w:top w:val="none" w:sz="0" w:space="0" w:color="auto"/>
        <w:left w:val="none" w:sz="0" w:space="0" w:color="auto"/>
        <w:bottom w:val="none" w:sz="0" w:space="0" w:color="auto"/>
        <w:right w:val="none" w:sz="0" w:space="0" w:color="auto"/>
      </w:divBdr>
    </w:div>
    <w:div w:id="164630742">
      <w:bodyDiv w:val="1"/>
      <w:marLeft w:val="0"/>
      <w:marRight w:val="0"/>
      <w:marTop w:val="0"/>
      <w:marBottom w:val="0"/>
      <w:divBdr>
        <w:top w:val="none" w:sz="0" w:space="0" w:color="auto"/>
        <w:left w:val="none" w:sz="0" w:space="0" w:color="auto"/>
        <w:bottom w:val="none" w:sz="0" w:space="0" w:color="auto"/>
        <w:right w:val="none" w:sz="0" w:space="0" w:color="auto"/>
      </w:divBdr>
    </w:div>
    <w:div w:id="166023404">
      <w:bodyDiv w:val="1"/>
      <w:marLeft w:val="0"/>
      <w:marRight w:val="0"/>
      <w:marTop w:val="0"/>
      <w:marBottom w:val="0"/>
      <w:divBdr>
        <w:top w:val="none" w:sz="0" w:space="0" w:color="auto"/>
        <w:left w:val="none" w:sz="0" w:space="0" w:color="auto"/>
        <w:bottom w:val="none" w:sz="0" w:space="0" w:color="auto"/>
        <w:right w:val="none" w:sz="0" w:space="0" w:color="auto"/>
      </w:divBdr>
    </w:div>
    <w:div w:id="171385764">
      <w:bodyDiv w:val="1"/>
      <w:marLeft w:val="0"/>
      <w:marRight w:val="0"/>
      <w:marTop w:val="0"/>
      <w:marBottom w:val="0"/>
      <w:divBdr>
        <w:top w:val="none" w:sz="0" w:space="0" w:color="auto"/>
        <w:left w:val="none" w:sz="0" w:space="0" w:color="auto"/>
        <w:bottom w:val="none" w:sz="0" w:space="0" w:color="auto"/>
        <w:right w:val="none" w:sz="0" w:space="0" w:color="auto"/>
      </w:divBdr>
    </w:div>
    <w:div w:id="174349802">
      <w:bodyDiv w:val="1"/>
      <w:marLeft w:val="0"/>
      <w:marRight w:val="0"/>
      <w:marTop w:val="0"/>
      <w:marBottom w:val="0"/>
      <w:divBdr>
        <w:top w:val="none" w:sz="0" w:space="0" w:color="auto"/>
        <w:left w:val="none" w:sz="0" w:space="0" w:color="auto"/>
        <w:bottom w:val="none" w:sz="0" w:space="0" w:color="auto"/>
        <w:right w:val="none" w:sz="0" w:space="0" w:color="auto"/>
      </w:divBdr>
    </w:div>
    <w:div w:id="180247407">
      <w:bodyDiv w:val="1"/>
      <w:marLeft w:val="0"/>
      <w:marRight w:val="0"/>
      <w:marTop w:val="0"/>
      <w:marBottom w:val="0"/>
      <w:divBdr>
        <w:top w:val="none" w:sz="0" w:space="0" w:color="auto"/>
        <w:left w:val="none" w:sz="0" w:space="0" w:color="auto"/>
        <w:bottom w:val="none" w:sz="0" w:space="0" w:color="auto"/>
        <w:right w:val="none" w:sz="0" w:space="0" w:color="auto"/>
      </w:divBdr>
    </w:div>
    <w:div w:id="184833821">
      <w:bodyDiv w:val="1"/>
      <w:marLeft w:val="0"/>
      <w:marRight w:val="0"/>
      <w:marTop w:val="0"/>
      <w:marBottom w:val="0"/>
      <w:divBdr>
        <w:top w:val="none" w:sz="0" w:space="0" w:color="auto"/>
        <w:left w:val="none" w:sz="0" w:space="0" w:color="auto"/>
        <w:bottom w:val="none" w:sz="0" w:space="0" w:color="auto"/>
        <w:right w:val="none" w:sz="0" w:space="0" w:color="auto"/>
      </w:divBdr>
    </w:div>
    <w:div w:id="187182166">
      <w:bodyDiv w:val="1"/>
      <w:marLeft w:val="0"/>
      <w:marRight w:val="0"/>
      <w:marTop w:val="0"/>
      <w:marBottom w:val="0"/>
      <w:divBdr>
        <w:top w:val="none" w:sz="0" w:space="0" w:color="auto"/>
        <w:left w:val="none" w:sz="0" w:space="0" w:color="auto"/>
        <w:bottom w:val="none" w:sz="0" w:space="0" w:color="auto"/>
        <w:right w:val="none" w:sz="0" w:space="0" w:color="auto"/>
      </w:divBdr>
    </w:div>
    <w:div w:id="190731162">
      <w:bodyDiv w:val="1"/>
      <w:marLeft w:val="0"/>
      <w:marRight w:val="0"/>
      <w:marTop w:val="0"/>
      <w:marBottom w:val="0"/>
      <w:divBdr>
        <w:top w:val="none" w:sz="0" w:space="0" w:color="auto"/>
        <w:left w:val="none" w:sz="0" w:space="0" w:color="auto"/>
        <w:bottom w:val="none" w:sz="0" w:space="0" w:color="auto"/>
        <w:right w:val="none" w:sz="0" w:space="0" w:color="auto"/>
      </w:divBdr>
    </w:div>
    <w:div w:id="191189679">
      <w:bodyDiv w:val="1"/>
      <w:marLeft w:val="0"/>
      <w:marRight w:val="0"/>
      <w:marTop w:val="0"/>
      <w:marBottom w:val="0"/>
      <w:divBdr>
        <w:top w:val="none" w:sz="0" w:space="0" w:color="auto"/>
        <w:left w:val="none" w:sz="0" w:space="0" w:color="auto"/>
        <w:bottom w:val="none" w:sz="0" w:space="0" w:color="auto"/>
        <w:right w:val="none" w:sz="0" w:space="0" w:color="auto"/>
      </w:divBdr>
    </w:div>
    <w:div w:id="191304980">
      <w:bodyDiv w:val="1"/>
      <w:marLeft w:val="0"/>
      <w:marRight w:val="0"/>
      <w:marTop w:val="0"/>
      <w:marBottom w:val="0"/>
      <w:divBdr>
        <w:top w:val="none" w:sz="0" w:space="0" w:color="auto"/>
        <w:left w:val="none" w:sz="0" w:space="0" w:color="auto"/>
        <w:bottom w:val="none" w:sz="0" w:space="0" w:color="auto"/>
        <w:right w:val="none" w:sz="0" w:space="0" w:color="auto"/>
      </w:divBdr>
      <w:divsChild>
        <w:div w:id="158466712">
          <w:marLeft w:val="0"/>
          <w:marRight w:val="0"/>
          <w:marTop w:val="0"/>
          <w:marBottom w:val="0"/>
          <w:divBdr>
            <w:top w:val="none" w:sz="0" w:space="0" w:color="auto"/>
            <w:left w:val="none" w:sz="0" w:space="0" w:color="auto"/>
            <w:bottom w:val="none" w:sz="0" w:space="0" w:color="auto"/>
            <w:right w:val="none" w:sz="0" w:space="0" w:color="auto"/>
          </w:divBdr>
        </w:div>
        <w:div w:id="2031100180">
          <w:marLeft w:val="0"/>
          <w:marRight w:val="0"/>
          <w:marTop w:val="270"/>
          <w:marBottom w:val="0"/>
          <w:divBdr>
            <w:top w:val="none" w:sz="0" w:space="0" w:color="auto"/>
            <w:left w:val="none" w:sz="0" w:space="0" w:color="auto"/>
            <w:bottom w:val="none" w:sz="0" w:space="0" w:color="auto"/>
            <w:right w:val="none" w:sz="0" w:space="0" w:color="auto"/>
          </w:divBdr>
        </w:div>
      </w:divsChild>
    </w:div>
    <w:div w:id="196817645">
      <w:bodyDiv w:val="1"/>
      <w:marLeft w:val="0"/>
      <w:marRight w:val="0"/>
      <w:marTop w:val="0"/>
      <w:marBottom w:val="0"/>
      <w:divBdr>
        <w:top w:val="none" w:sz="0" w:space="0" w:color="auto"/>
        <w:left w:val="none" w:sz="0" w:space="0" w:color="auto"/>
        <w:bottom w:val="none" w:sz="0" w:space="0" w:color="auto"/>
        <w:right w:val="none" w:sz="0" w:space="0" w:color="auto"/>
      </w:divBdr>
    </w:div>
    <w:div w:id="221064644">
      <w:bodyDiv w:val="1"/>
      <w:marLeft w:val="0"/>
      <w:marRight w:val="0"/>
      <w:marTop w:val="0"/>
      <w:marBottom w:val="0"/>
      <w:divBdr>
        <w:top w:val="none" w:sz="0" w:space="0" w:color="auto"/>
        <w:left w:val="none" w:sz="0" w:space="0" w:color="auto"/>
        <w:bottom w:val="none" w:sz="0" w:space="0" w:color="auto"/>
        <w:right w:val="none" w:sz="0" w:space="0" w:color="auto"/>
      </w:divBdr>
    </w:div>
    <w:div w:id="222102078">
      <w:bodyDiv w:val="1"/>
      <w:marLeft w:val="0"/>
      <w:marRight w:val="0"/>
      <w:marTop w:val="0"/>
      <w:marBottom w:val="0"/>
      <w:divBdr>
        <w:top w:val="none" w:sz="0" w:space="0" w:color="auto"/>
        <w:left w:val="none" w:sz="0" w:space="0" w:color="auto"/>
        <w:bottom w:val="none" w:sz="0" w:space="0" w:color="auto"/>
        <w:right w:val="none" w:sz="0" w:space="0" w:color="auto"/>
      </w:divBdr>
    </w:div>
    <w:div w:id="229387081">
      <w:bodyDiv w:val="1"/>
      <w:marLeft w:val="0"/>
      <w:marRight w:val="0"/>
      <w:marTop w:val="0"/>
      <w:marBottom w:val="0"/>
      <w:divBdr>
        <w:top w:val="none" w:sz="0" w:space="0" w:color="auto"/>
        <w:left w:val="none" w:sz="0" w:space="0" w:color="auto"/>
        <w:bottom w:val="none" w:sz="0" w:space="0" w:color="auto"/>
        <w:right w:val="none" w:sz="0" w:space="0" w:color="auto"/>
      </w:divBdr>
    </w:div>
    <w:div w:id="234703033">
      <w:bodyDiv w:val="1"/>
      <w:marLeft w:val="0"/>
      <w:marRight w:val="0"/>
      <w:marTop w:val="0"/>
      <w:marBottom w:val="0"/>
      <w:divBdr>
        <w:top w:val="none" w:sz="0" w:space="0" w:color="auto"/>
        <w:left w:val="none" w:sz="0" w:space="0" w:color="auto"/>
        <w:bottom w:val="none" w:sz="0" w:space="0" w:color="auto"/>
        <w:right w:val="none" w:sz="0" w:space="0" w:color="auto"/>
      </w:divBdr>
    </w:div>
    <w:div w:id="236520165">
      <w:bodyDiv w:val="1"/>
      <w:marLeft w:val="0"/>
      <w:marRight w:val="0"/>
      <w:marTop w:val="0"/>
      <w:marBottom w:val="0"/>
      <w:divBdr>
        <w:top w:val="none" w:sz="0" w:space="0" w:color="auto"/>
        <w:left w:val="none" w:sz="0" w:space="0" w:color="auto"/>
        <w:bottom w:val="none" w:sz="0" w:space="0" w:color="auto"/>
        <w:right w:val="none" w:sz="0" w:space="0" w:color="auto"/>
      </w:divBdr>
    </w:div>
    <w:div w:id="238367545">
      <w:bodyDiv w:val="1"/>
      <w:marLeft w:val="0"/>
      <w:marRight w:val="0"/>
      <w:marTop w:val="0"/>
      <w:marBottom w:val="0"/>
      <w:divBdr>
        <w:top w:val="none" w:sz="0" w:space="0" w:color="auto"/>
        <w:left w:val="none" w:sz="0" w:space="0" w:color="auto"/>
        <w:bottom w:val="none" w:sz="0" w:space="0" w:color="auto"/>
        <w:right w:val="none" w:sz="0" w:space="0" w:color="auto"/>
      </w:divBdr>
    </w:div>
    <w:div w:id="243882286">
      <w:bodyDiv w:val="1"/>
      <w:marLeft w:val="0"/>
      <w:marRight w:val="0"/>
      <w:marTop w:val="0"/>
      <w:marBottom w:val="0"/>
      <w:divBdr>
        <w:top w:val="none" w:sz="0" w:space="0" w:color="auto"/>
        <w:left w:val="none" w:sz="0" w:space="0" w:color="auto"/>
        <w:bottom w:val="none" w:sz="0" w:space="0" w:color="auto"/>
        <w:right w:val="none" w:sz="0" w:space="0" w:color="auto"/>
      </w:divBdr>
      <w:divsChild>
        <w:div w:id="1285968019">
          <w:marLeft w:val="0"/>
          <w:marRight w:val="0"/>
          <w:marTop w:val="0"/>
          <w:marBottom w:val="0"/>
          <w:divBdr>
            <w:top w:val="none" w:sz="0" w:space="0" w:color="auto"/>
            <w:left w:val="none" w:sz="0" w:space="0" w:color="auto"/>
            <w:bottom w:val="none" w:sz="0" w:space="0" w:color="auto"/>
            <w:right w:val="none" w:sz="0" w:space="0" w:color="auto"/>
          </w:divBdr>
        </w:div>
        <w:div w:id="633363840">
          <w:marLeft w:val="0"/>
          <w:marRight w:val="0"/>
          <w:marTop w:val="210"/>
          <w:marBottom w:val="0"/>
          <w:divBdr>
            <w:top w:val="none" w:sz="0" w:space="0" w:color="auto"/>
            <w:left w:val="none" w:sz="0" w:space="0" w:color="auto"/>
            <w:bottom w:val="none" w:sz="0" w:space="0" w:color="auto"/>
            <w:right w:val="none" w:sz="0" w:space="0" w:color="auto"/>
          </w:divBdr>
        </w:div>
        <w:div w:id="406651095">
          <w:marLeft w:val="0"/>
          <w:marRight w:val="0"/>
          <w:marTop w:val="0"/>
          <w:marBottom w:val="0"/>
          <w:divBdr>
            <w:top w:val="none" w:sz="0" w:space="0" w:color="auto"/>
            <w:left w:val="none" w:sz="0" w:space="0" w:color="auto"/>
            <w:bottom w:val="none" w:sz="0" w:space="0" w:color="auto"/>
            <w:right w:val="none" w:sz="0" w:space="0" w:color="auto"/>
          </w:divBdr>
        </w:div>
        <w:div w:id="1398626600">
          <w:marLeft w:val="0"/>
          <w:marRight w:val="0"/>
          <w:marTop w:val="0"/>
          <w:marBottom w:val="0"/>
          <w:divBdr>
            <w:top w:val="none" w:sz="0" w:space="0" w:color="auto"/>
            <w:left w:val="none" w:sz="0" w:space="0" w:color="auto"/>
            <w:bottom w:val="none" w:sz="0" w:space="0" w:color="auto"/>
            <w:right w:val="none" w:sz="0" w:space="0" w:color="auto"/>
          </w:divBdr>
        </w:div>
        <w:div w:id="1849444985">
          <w:marLeft w:val="0"/>
          <w:marRight w:val="0"/>
          <w:marTop w:val="0"/>
          <w:marBottom w:val="0"/>
          <w:divBdr>
            <w:top w:val="none" w:sz="0" w:space="0" w:color="auto"/>
            <w:left w:val="none" w:sz="0" w:space="0" w:color="auto"/>
            <w:bottom w:val="none" w:sz="0" w:space="0" w:color="auto"/>
            <w:right w:val="none" w:sz="0" w:space="0" w:color="auto"/>
          </w:divBdr>
        </w:div>
        <w:div w:id="387605792">
          <w:marLeft w:val="0"/>
          <w:marRight w:val="0"/>
          <w:marTop w:val="0"/>
          <w:marBottom w:val="0"/>
          <w:divBdr>
            <w:top w:val="none" w:sz="0" w:space="0" w:color="auto"/>
            <w:left w:val="none" w:sz="0" w:space="0" w:color="auto"/>
            <w:bottom w:val="none" w:sz="0" w:space="0" w:color="auto"/>
            <w:right w:val="none" w:sz="0" w:space="0" w:color="auto"/>
          </w:divBdr>
        </w:div>
        <w:div w:id="779566747">
          <w:marLeft w:val="0"/>
          <w:marRight w:val="0"/>
          <w:marTop w:val="0"/>
          <w:marBottom w:val="0"/>
          <w:divBdr>
            <w:top w:val="none" w:sz="0" w:space="0" w:color="auto"/>
            <w:left w:val="none" w:sz="0" w:space="0" w:color="auto"/>
            <w:bottom w:val="none" w:sz="0" w:space="0" w:color="auto"/>
            <w:right w:val="none" w:sz="0" w:space="0" w:color="auto"/>
          </w:divBdr>
        </w:div>
        <w:div w:id="1411586262">
          <w:marLeft w:val="0"/>
          <w:marRight w:val="0"/>
          <w:marTop w:val="0"/>
          <w:marBottom w:val="0"/>
          <w:divBdr>
            <w:top w:val="none" w:sz="0" w:space="0" w:color="auto"/>
            <w:left w:val="none" w:sz="0" w:space="0" w:color="auto"/>
            <w:bottom w:val="none" w:sz="0" w:space="0" w:color="auto"/>
            <w:right w:val="none" w:sz="0" w:space="0" w:color="auto"/>
          </w:divBdr>
        </w:div>
        <w:div w:id="1575510951">
          <w:marLeft w:val="0"/>
          <w:marRight w:val="0"/>
          <w:marTop w:val="0"/>
          <w:marBottom w:val="0"/>
          <w:divBdr>
            <w:top w:val="none" w:sz="0" w:space="0" w:color="auto"/>
            <w:left w:val="none" w:sz="0" w:space="0" w:color="auto"/>
            <w:bottom w:val="none" w:sz="0" w:space="0" w:color="auto"/>
            <w:right w:val="none" w:sz="0" w:space="0" w:color="auto"/>
          </w:divBdr>
        </w:div>
        <w:div w:id="494339367">
          <w:marLeft w:val="0"/>
          <w:marRight w:val="0"/>
          <w:marTop w:val="0"/>
          <w:marBottom w:val="0"/>
          <w:divBdr>
            <w:top w:val="none" w:sz="0" w:space="0" w:color="auto"/>
            <w:left w:val="none" w:sz="0" w:space="0" w:color="auto"/>
            <w:bottom w:val="none" w:sz="0" w:space="0" w:color="auto"/>
            <w:right w:val="none" w:sz="0" w:space="0" w:color="auto"/>
          </w:divBdr>
        </w:div>
        <w:div w:id="1140922821">
          <w:marLeft w:val="0"/>
          <w:marRight w:val="0"/>
          <w:marTop w:val="0"/>
          <w:marBottom w:val="0"/>
          <w:divBdr>
            <w:top w:val="none" w:sz="0" w:space="0" w:color="auto"/>
            <w:left w:val="none" w:sz="0" w:space="0" w:color="auto"/>
            <w:bottom w:val="none" w:sz="0" w:space="0" w:color="auto"/>
            <w:right w:val="none" w:sz="0" w:space="0" w:color="auto"/>
          </w:divBdr>
        </w:div>
        <w:div w:id="678774784">
          <w:marLeft w:val="0"/>
          <w:marRight w:val="0"/>
          <w:marTop w:val="0"/>
          <w:marBottom w:val="0"/>
          <w:divBdr>
            <w:top w:val="none" w:sz="0" w:space="0" w:color="auto"/>
            <w:left w:val="none" w:sz="0" w:space="0" w:color="auto"/>
            <w:bottom w:val="none" w:sz="0" w:space="0" w:color="auto"/>
            <w:right w:val="none" w:sz="0" w:space="0" w:color="auto"/>
          </w:divBdr>
        </w:div>
        <w:div w:id="939139460">
          <w:marLeft w:val="0"/>
          <w:marRight w:val="0"/>
          <w:marTop w:val="0"/>
          <w:marBottom w:val="0"/>
          <w:divBdr>
            <w:top w:val="none" w:sz="0" w:space="0" w:color="auto"/>
            <w:left w:val="none" w:sz="0" w:space="0" w:color="auto"/>
            <w:bottom w:val="none" w:sz="0" w:space="0" w:color="auto"/>
            <w:right w:val="none" w:sz="0" w:space="0" w:color="auto"/>
          </w:divBdr>
        </w:div>
        <w:div w:id="1694767700">
          <w:marLeft w:val="0"/>
          <w:marRight w:val="0"/>
          <w:marTop w:val="0"/>
          <w:marBottom w:val="0"/>
          <w:divBdr>
            <w:top w:val="none" w:sz="0" w:space="0" w:color="auto"/>
            <w:left w:val="none" w:sz="0" w:space="0" w:color="auto"/>
            <w:bottom w:val="none" w:sz="0" w:space="0" w:color="auto"/>
            <w:right w:val="none" w:sz="0" w:space="0" w:color="auto"/>
          </w:divBdr>
        </w:div>
        <w:div w:id="457844315">
          <w:marLeft w:val="0"/>
          <w:marRight w:val="0"/>
          <w:marTop w:val="0"/>
          <w:marBottom w:val="0"/>
          <w:divBdr>
            <w:top w:val="none" w:sz="0" w:space="0" w:color="auto"/>
            <w:left w:val="none" w:sz="0" w:space="0" w:color="auto"/>
            <w:bottom w:val="none" w:sz="0" w:space="0" w:color="auto"/>
            <w:right w:val="none" w:sz="0" w:space="0" w:color="auto"/>
          </w:divBdr>
        </w:div>
      </w:divsChild>
    </w:div>
    <w:div w:id="247421422">
      <w:bodyDiv w:val="1"/>
      <w:marLeft w:val="0"/>
      <w:marRight w:val="0"/>
      <w:marTop w:val="0"/>
      <w:marBottom w:val="0"/>
      <w:divBdr>
        <w:top w:val="none" w:sz="0" w:space="0" w:color="auto"/>
        <w:left w:val="none" w:sz="0" w:space="0" w:color="auto"/>
        <w:bottom w:val="none" w:sz="0" w:space="0" w:color="auto"/>
        <w:right w:val="none" w:sz="0" w:space="0" w:color="auto"/>
      </w:divBdr>
      <w:divsChild>
        <w:div w:id="908880179">
          <w:marLeft w:val="0"/>
          <w:marRight w:val="0"/>
          <w:marTop w:val="0"/>
          <w:marBottom w:val="0"/>
          <w:divBdr>
            <w:top w:val="none" w:sz="0" w:space="0" w:color="auto"/>
            <w:left w:val="none" w:sz="0" w:space="0" w:color="auto"/>
            <w:bottom w:val="none" w:sz="0" w:space="0" w:color="auto"/>
            <w:right w:val="none" w:sz="0" w:space="0" w:color="auto"/>
          </w:divBdr>
        </w:div>
        <w:div w:id="1931307184">
          <w:marLeft w:val="0"/>
          <w:marRight w:val="0"/>
          <w:marTop w:val="210"/>
          <w:marBottom w:val="0"/>
          <w:divBdr>
            <w:top w:val="none" w:sz="0" w:space="0" w:color="auto"/>
            <w:left w:val="none" w:sz="0" w:space="0" w:color="auto"/>
            <w:bottom w:val="none" w:sz="0" w:space="0" w:color="auto"/>
            <w:right w:val="none" w:sz="0" w:space="0" w:color="auto"/>
          </w:divBdr>
        </w:div>
        <w:div w:id="1114255073">
          <w:marLeft w:val="0"/>
          <w:marRight w:val="0"/>
          <w:marTop w:val="0"/>
          <w:marBottom w:val="0"/>
          <w:divBdr>
            <w:top w:val="none" w:sz="0" w:space="0" w:color="auto"/>
            <w:left w:val="none" w:sz="0" w:space="0" w:color="auto"/>
            <w:bottom w:val="none" w:sz="0" w:space="0" w:color="auto"/>
            <w:right w:val="none" w:sz="0" w:space="0" w:color="auto"/>
          </w:divBdr>
        </w:div>
        <w:div w:id="369648341">
          <w:marLeft w:val="0"/>
          <w:marRight w:val="0"/>
          <w:marTop w:val="0"/>
          <w:marBottom w:val="0"/>
          <w:divBdr>
            <w:top w:val="none" w:sz="0" w:space="0" w:color="auto"/>
            <w:left w:val="none" w:sz="0" w:space="0" w:color="auto"/>
            <w:bottom w:val="none" w:sz="0" w:space="0" w:color="auto"/>
            <w:right w:val="none" w:sz="0" w:space="0" w:color="auto"/>
          </w:divBdr>
        </w:div>
        <w:div w:id="1000694788">
          <w:marLeft w:val="0"/>
          <w:marRight w:val="0"/>
          <w:marTop w:val="0"/>
          <w:marBottom w:val="0"/>
          <w:divBdr>
            <w:top w:val="none" w:sz="0" w:space="0" w:color="auto"/>
            <w:left w:val="none" w:sz="0" w:space="0" w:color="auto"/>
            <w:bottom w:val="none" w:sz="0" w:space="0" w:color="auto"/>
            <w:right w:val="none" w:sz="0" w:space="0" w:color="auto"/>
          </w:divBdr>
        </w:div>
      </w:divsChild>
    </w:div>
    <w:div w:id="248587976">
      <w:bodyDiv w:val="1"/>
      <w:marLeft w:val="0"/>
      <w:marRight w:val="0"/>
      <w:marTop w:val="0"/>
      <w:marBottom w:val="0"/>
      <w:divBdr>
        <w:top w:val="none" w:sz="0" w:space="0" w:color="auto"/>
        <w:left w:val="none" w:sz="0" w:space="0" w:color="auto"/>
        <w:bottom w:val="none" w:sz="0" w:space="0" w:color="auto"/>
        <w:right w:val="none" w:sz="0" w:space="0" w:color="auto"/>
      </w:divBdr>
      <w:divsChild>
        <w:div w:id="1975325671">
          <w:marLeft w:val="0"/>
          <w:marRight w:val="0"/>
          <w:marTop w:val="0"/>
          <w:marBottom w:val="0"/>
          <w:divBdr>
            <w:top w:val="none" w:sz="0" w:space="0" w:color="auto"/>
            <w:left w:val="none" w:sz="0" w:space="0" w:color="auto"/>
            <w:bottom w:val="none" w:sz="0" w:space="0" w:color="auto"/>
            <w:right w:val="none" w:sz="0" w:space="0" w:color="auto"/>
          </w:divBdr>
        </w:div>
      </w:divsChild>
    </w:div>
    <w:div w:id="260334766">
      <w:bodyDiv w:val="1"/>
      <w:marLeft w:val="0"/>
      <w:marRight w:val="0"/>
      <w:marTop w:val="0"/>
      <w:marBottom w:val="0"/>
      <w:divBdr>
        <w:top w:val="none" w:sz="0" w:space="0" w:color="auto"/>
        <w:left w:val="none" w:sz="0" w:space="0" w:color="auto"/>
        <w:bottom w:val="none" w:sz="0" w:space="0" w:color="auto"/>
        <w:right w:val="none" w:sz="0" w:space="0" w:color="auto"/>
      </w:divBdr>
    </w:div>
    <w:div w:id="260380383">
      <w:bodyDiv w:val="1"/>
      <w:marLeft w:val="0"/>
      <w:marRight w:val="0"/>
      <w:marTop w:val="0"/>
      <w:marBottom w:val="0"/>
      <w:divBdr>
        <w:top w:val="none" w:sz="0" w:space="0" w:color="auto"/>
        <w:left w:val="none" w:sz="0" w:space="0" w:color="auto"/>
        <w:bottom w:val="none" w:sz="0" w:space="0" w:color="auto"/>
        <w:right w:val="none" w:sz="0" w:space="0" w:color="auto"/>
      </w:divBdr>
    </w:div>
    <w:div w:id="268587634">
      <w:bodyDiv w:val="1"/>
      <w:marLeft w:val="0"/>
      <w:marRight w:val="0"/>
      <w:marTop w:val="0"/>
      <w:marBottom w:val="0"/>
      <w:divBdr>
        <w:top w:val="none" w:sz="0" w:space="0" w:color="auto"/>
        <w:left w:val="none" w:sz="0" w:space="0" w:color="auto"/>
        <w:bottom w:val="none" w:sz="0" w:space="0" w:color="auto"/>
        <w:right w:val="none" w:sz="0" w:space="0" w:color="auto"/>
      </w:divBdr>
    </w:div>
    <w:div w:id="269819251">
      <w:bodyDiv w:val="1"/>
      <w:marLeft w:val="0"/>
      <w:marRight w:val="0"/>
      <w:marTop w:val="0"/>
      <w:marBottom w:val="0"/>
      <w:divBdr>
        <w:top w:val="none" w:sz="0" w:space="0" w:color="auto"/>
        <w:left w:val="none" w:sz="0" w:space="0" w:color="auto"/>
        <w:bottom w:val="none" w:sz="0" w:space="0" w:color="auto"/>
        <w:right w:val="none" w:sz="0" w:space="0" w:color="auto"/>
      </w:divBdr>
    </w:div>
    <w:div w:id="273249082">
      <w:bodyDiv w:val="1"/>
      <w:marLeft w:val="0"/>
      <w:marRight w:val="0"/>
      <w:marTop w:val="0"/>
      <w:marBottom w:val="0"/>
      <w:divBdr>
        <w:top w:val="none" w:sz="0" w:space="0" w:color="auto"/>
        <w:left w:val="none" w:sz="0" w:space="0" w:color="auto"/>
        <w:bottom w:val="none" w:sz="0" w:space="0" w:color="auto"/>
        <w:right w:val="none" w:sz="0" w:space="0" w:color="auto"/>
      </w:divBdr>
    </w:div>
    <w:div w:id="274364406">
      <w:bodyDiv w:val="1"/>
      <w:marLeft w:val="0"/>
      <w:marRight w:val="0"/>
      <w:marTop w:val="0"/>
      <w:marBottom w:val="0"/>
      <w:divBdr>
        <w:top w:val="none" w:sz="0" w:space="0" w:color="auto"/>
        <w:left w:val="none" w:sz="0" w:space="0" w:color="auto"/>
        <w:bottom w:val="none" w:sz="0" w:space="0" w:color="auto"/>
        <w:right w:val="none" w:sz="0" w:space="0" w:color="auto"/>
      </w:divBdr>
      <w:divsChild>
        <w:div w:id="345333318">
          <w:marLeft w:val="0"/>
          <w:marRight w:val="0"/>
          <w:marTop w:val="0"/>
          <w:marBottom w:val="0"/>
          <w:divBdr>
            <w:top w:val="none" w:sz="0" w:space="0" w:color="auto"/>
            <w:left w:val="none" w:sz="0" w:space="0" w:color="auto"/>
            <w:bottom w:val="none" w:sz="0" w:space="0" w:color="auto"/>
            <w:right w:val="none" w:sz="0" w:space="0" w:color="auto"/>
          </w:divBdr>
          <w:divsChild>
            <w:div w:id="1064793403">
              <w:marLeft w:val="0"/>
              <w:marRight w:val="0"/>
              <w:marTop w:val="0"/>
              <w:marBottom w:val="0"/>
              <w:divBdr>
                <w:top w:val="none" w:sz="0" w:space="0" w:color="auto"/>
                <w:left w:val="none" w:sz="0" w:space="0" w:color="auto"/>
                <w:bottom w:val="none" w:sz="0" w:space="0" w:color="auto"/>
                <w:right w:val="none" w:sz="0" w:space="0" w:color="auto"/>
              </w:divBdr>
            </w:div>
          </w:divsChild>
        </w:div>
        <w:div w:id="268242799">
          <w:marLeft w:val="0"/>
          <w:marRight w:val="0"/>
          <w:marTop w:val="0"/>
          <w:marBottom w:val="0"/>
          <w:divBdr>
            <w:top w:val="none" w:sz="0" w:space="0" w:color="auto"/>
            <w:left w:val="none" w:sz="0" w:space="0" w:color="auto"/>
            <w:bottom w:val="none" w:sz="0" w:space="0" w:color="auto"/>
            <w:right w:val="none" w:sz="0" w:space="0" w:color="auto"/>
          </w:divBdr>
          <w:divsChild>
            <w:div w:id="1846286548">
              <w:marLeft w:val="0"/>
              <w:marRight w:val="0"/>
              <w:marTop w:val="0"/>
              <w:marBottom w:val="0"/>
              <w:divBdr>
                <w:top w:val="none" w:sz="0" w:space="0" w:color="auto"/>
                <w:left w:val="none" w:sz="0" w:space="0" w:color="auto"/>
                <w:bottom w:val="none" w:sz="0" w:space="0" w:color="auto"/>
                <w:right w:val="none" w:sz="0" w:space="0" w:color="auto"/>
              </w:divBdr>
              <w:divsChild>
                <w:div w:id="10907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43140">
      <w:bodyDiv w:val="1"/>
      <w:marLeft w:val="0"/>
      <w:marRight w:val="0"/>
      <w:marTop w:val="0"/>
      <w:marBottom w:val="0"/>
      <w:divBdr>
        <w:top w:val="none" w:sz="0" w:space="0" w:color="auto"/>
        <w:left w:val="none" w:sz="0" w:space="0" w:color="auto"/>
        <w:bottom w:val="none" w:sz="0" w:space="0" w:color="auto"/>
        <w:right w:val="none" w:sz="0" w:space="0" w:color="auto"/>
      </w:divBdr>
    </w:div>
    <w:div w:id="284044328">
      <w:bodyDiv w:val="1"/>
      <w:marLeft w:val="0"/>
      <w:marRight w:val="0"/>
      <w:marTop w:val="0"/>
      <w:marBottom w:val="0"/>
      <w:divBdr>
        <w:top w:val="none" w:sz="0" w:space="0" w:color="auto"/>
        <w:left w:val="none" w:sz="0" w:space="0" w:color="auto"/>
        <w:bottom w:val="none" w:sz="0" w:space="0" w:color="auto"/>
        <w:right w:val="none" w:sz="0" w:space="0" w:color="auto"/>
      </w:divBdr>
    </w:div>
    <w:div w:id="292447024">
      <w:bodyDiv w:val="1"/>
      <w:marLeft w:val="0"/>
      <w:marRight w:val="0"/>
      <w:marTop w:val="0"/>
      <w:marBottom w:val="0"/>
      <w:divBdr>
        <w:top w:val="none" w:sz="0" w:space="0" w:color="auto"/>
        <w:left w:val="none" w:sz="0" w:space="0" w:color="auto"/>
        <w:bottom w:val="none" w:sz="0" w:space="0" w:color="auto"/>
        <w:right w:val="none" w:sz="0" w:space="0" w:color="auto"/>
      </w:divBdr>
    </w:div>
    <w:div w:id="316694966">
      <w:bodyDiv w:val="1"/>
      <w:marLeft w:val="0"/>
      <w:marRight w:val="0"/>
      <w:marTop w:val="0"/>
      <w:marBottom w:val="0"/>
      <w:divBdr>
        <w:top w:val="none" w:sz="0" w:space="0" w:color="auto"/>
        <w:left w:val="none" w:sz="0" w:space="0" w:color="auto"/>
        <w:bottom w:val="none" w:sz="0" w:space="0" w:color="auto"/>
        <w:right w:val="none" w:sz="0" w:space="0" w:color="auto"/>
      </w:divBdr>
    </w:div>
    <w:div w:id="325285305">
      <w:bodyDiv w:val="1"/>
      <w:marLeft w:val="0"/>
      <w:marRight w:val="0"/>
      <w:marTop w:val="0"/>
      <w:marBottom w:val="0"/>
      <w:divBdr>
        <w:top w:val="none" w:sz="0" w:space="0" w:color="auto"/>
        <w:left w:val="none" w:sz="0" w:space="0" w:color="auto"/>
        <w:bottom w:val="none" w:sz="0" w:space="0" w:color="auto"/>
        <w:right w:val="none" w:sz="0" w:space="0" w:color="auto"/>
      </w:divBdr>
    </w:div>
    <w:div w:id="331758447">
      <w:bodyDiv w:val="1"/>
      <w:marLeft w:val="0"/>
      <w:marRight w:val="0"/>
      <w:marTop w:val="0"/>
      <w:marBottom w:val="0"/>
      <w:divBdr>
        <w:top w:val="none" w:sz="0" w:space="0" w:color="auto"/>
        <w:left w:val="none" w:sz="0" w:space="0" w:color="auto"/>
        <w:bottom w:val="none" w:sz="0" w:space="0" w:color="auto"/>
        <w:right w:val="none" w:sz="0" w:space="0" w:color="auto"/>
      </w:divBdr>
    </w:div>
    <w:div w:id="344022508">
      <w:bodyDiv w:val="1"/>
      <w:marLeft w:val="0"/>
      <w:marRight w:val="0"/>
      <w:marTop w:val="0"/>
      <w:marBottom w:val="0"/>
      <w:divBdr>
        <w:top w:val="none" w:sz="0" w:space="0" w:color="auto"/>
        <w:left w:val="none" w:sz="0" w:space="0" w:color="auto"/>
        <w:bottom w:val="none" w:sz="0" w:space="0" w:color="auto"/>
        <w:right w:val="none" w:sz="0" w:space="0" w:color="auto"/>
      </w:divBdr>
      <w:divsChild>
        <w:div w:id="1167866717">
          <w:marLeft w:val="0"/>
          <w:marRight w:val="0"/>
          <w:marTop w:val="0"/>
          <w:marBottom w:val="0"/>
          <w:divBdr>
            <w:top w:val="none" w:sz="0" w:space="0" w:color="auto"/>
            <w:left w:val="none" w:sz="0" w:space="0" w:color="auto"/>
            <w:bottom w:val="none" w:sz="0" w:space="0" w:color="auto"/>
            <w:right w:val="none" w:sz="0" w:space="0" w:color="auto"/>
          </w:divBdr>
        </w:div>
        <w:div w:id="1742100379">
          <w:marLeft w:val="0"/>
          <w:marRight w:val="0"/>
          <w:marTop w:val="0"/>
          <w:marBottom w:val="0"/>
          <w:divBdr>
            <w:top w:val="none" w:sz="0" w:space="0" w:color="auto"/>
            <w:left w:val="none" w:sz="0" w:space="0" w:color="auto"/>
            <w:bottom w:val="none" w:sz="0" w:space="0" w:color="auto"/>
            <w:right w:val="none" w:sz="0" w:space="0" w:color="auto"/>
          </w:divBdr>
        </w:div>
        <w:div w:id="1806699861">
          <w:marLeft w:val="0"/>
          <w:marRight w:val="0"/>
          <w:marTop w:val="0"/>
          <w:marBottom w:val="0"/>
          <w:divBdr>
            <w:top w:val="none" w:sz="0" w:space="0" w:color="auto"/>
            <w:left w:val="none" w:sz="0" w:space="0" w:color="auto"/>
            <w:bottom w:val="none" w:sz="0" w:space="0" w:color="auto"/>
            <w:right w:val="none" w:sz="0" w:space="0" w:color="auto"/>
          </w:divBdr>
        </w:div>
      </w:divsChild>
    </w:div>
    <w:div w:id="349380785">
      <w:bodyDiv w:val="1"/>
      <w:marLeft w:val="0"/>
      <w:marRight w:val="0"/>
      <w:marTop w:val="0"/>
      <w:marBottom w:val="0"/>
      <w:divBdr>
        <w:top w:val="none" w:sz="0" w:space="0" w:color="auto"/>
        <w:left w:val="none" w:sz="0" w:space="0" w:color="auto"/>
        <w:bottom w:val="none" w:sz="0" w:space="0" w:color="auto"/>
        <w:right w:val="none" w:sz="0" w:space="0" w:color="auto"/>
      </w:divBdr>
    </w:div>
    <w:div w:id="357001519">
      <w:bodyDiv w:val="1"/>
      <w:marLeft w:val="0"/>
      <w:marRight w:val="0"/>
      <w:marTop w:val="0"/>
      <w:marBottom w:val="0"/>
      <w:divBdr>
        <w:top w:val="none" w:sz="0" w:space="0" w:color="auto"/>
        <w:left w:val="none" w:sz="0" w:space="0" w:color="auto"/>
        <w:bottom w:val="none" w:sz="0" w:space="0" w:color="auto"/>
        <w:right w:val="none" w:sz="0" w:space="0" w:color="auto"/>
      </w:divBdr>
    </w:div>
    <w:div w:id="368457766">
      <w:bodyDiv w:val="1"/>
      <w:marLeft w:val="0"/>
      <w:marRight w:val="0"/>
      <w:marTop w:val="0"/>
      <w:marBottom w:val="0"/>
      <w:divBdr>
        <w:top w:val="none" w:sz="0" w:space="0" w:color="auto"/>
        <w:left w:val="none" w:sz="0" w:space="0" w:color="auto"/>
        <w:bottom w:val="none" w:sz="0" w:space="0" w:color="auto"/>
        <w:right w:val="none" w:sz="0" w:space="0" w:color="auto"/>
      </w:divBdr>
    </w:div>
    <w:div w:id="372193140">
      <w:bodyDiv w:val="1"/>
      <w:marLeft w:val="0"/>
      <w:marRight w:val="0"/>
      <w:marTop w:val="0"/>
      <w:marBottom w:val="0"/>
      <w:divBdr>
        <w:top w:val="none" w:sz="0" w:space="0" w:color="auto"/>
        <w:left w:val="none" w:sz="0" w:space="0" w:color="auto"/>
        <w:bottom w:val="none" w:sz="0" w:space="0" w:color="auto"/>
        <w:right w:val="none" w:sz="0" w:space="0" w:color="auto"/>
      </w:divBdr>
    </w:div>
    <w:div w:id="383797414">
      <w:bodyDiv w:val="1"/>
      <w:marLeft w:val="0"/>
      <w:marRight w:val="0"/>
      <w:marTop w:val="0"/>
      <w:marBottom w:val="0"/>
      <w:divBdr>
        <w:top w:val="none" w:sz="0" w:space="0" w:color="auto"/>
        <w:left w:val="none" w:sz="0" w:space="0" w:color="auto"/>
        <w:bottom w:val="none" w:sz="0" w:space="0" w:color="auto"/>
        <w:right w:val="none" w:sz="0" w:space="0" w:color="auto"/>
      </w:divBdr>
      <w:divsChild>
        <w:div w:id="556206298">
          <w:marLeft w:val="0"/>
          <w:marRight w:val="0"/>
          <w:marTop w:val="0"/>
          <w:marBottom w:val="0"/>
          <w:divBdr>
            <w:top w:val="none" w:sz="0" w:space="0" w:color="auto"/>
            <w:left w:val="none" w:sz="0" w:space="0" w:color="auto"/>
            <w:bottom w:val="none" w:sz="0" w:space="0" w:color="auto"/>
            <w:right w:val="none" w:sz="0" w:space="0" w:color="auto"/>
          </w:divBdr>
        </w:div>
      </w:divsChild>
    </w:div>
    <w:div w:id="391781677">
      <w:bodyDiv w:val="1"/>
      <w:marLeft w:val="0"/>
      <w:marRight w:val="0"/>
      <w:marTop w:val="0"/>
      <w:marBottom w:val="0"/>
      <w:divBdr>
        <w:top w:val="none" w:sz="0" w:space="0" w:color="auto"/>
        <w:left w:val="none" w:sz="0" w:space="0" w:color="auto"/>
        <w:bottom w:val="none" w:sz="0" w:space="0" w:color="auto"/>
        <w:right w:val="none" w:sz="0" w:space="0" w:color="auto"/>
      </w:divBdr>
    </w:div>
    <w:div w:id="404227362">
      <w:bodyDiv w:val="1"/>
      <w:marLeft w:val="0"/>
      <w:marRight w:val="0"/>
      <w:marTop w:val="0"/>
      <w:marBottom w:val="0"/>
      <w:divBdr>
        <w:top w:val="none" w:sz="0" w:space="0" w:color="auto"/>
        <w:left w:val="none" w:sz="0" w:space="0" w:color="auto"/>
        <w:bottom w:val="none" w:sz="0" w:space="0" w:color="auto"/>
        <w:right w:val="none" w:sz="0" w:space="0" w:color="auto"/>
      </w:divBdr>
      <w:divsChild>
        <w:div w:id="802163364">
          <w:marLeft w:val="0"/>
          <w:marRight w:val="0"/>
          <w:marTop w:val="0"/>
          <w:marBottom w:val="0"/>
          <w:divBdr>
            <w:top w:val="none" w:sz="0" w:space="0" w:color="auto"/>
            <w:left w:val="none" w:sz="0" w:space="0" w:color="auto"/>
            <w:bottom w:val="none" w:sz="0" w:space="0" w:color="auto"/>
            <w:right w:val="none" w:sz="0" w:space="0" w:color="auto"/>
          </w:divBdr>
        </w:div>
        <w:div w:id="1207916423">
          <w:marLeft w:val="0"/>
          <w:marRight w:val="0"/>
          <w:marTop w:val="0"/>
          <w:marBottom w:val="0"/>
          <w:divBdr>
            <w:top w:val="none" w:sz="0" w:space="0" w:color="auto"/>
            <w:left w:val="none" w:sz="0" w:space="0" w:color="auto"/>
            <w:bottom w:val="none" w:sz="0" w:space="0" w:color="auto"/>
            <w:right w:val="none" w:sz="0" w:space="0" w:color="auto"/>
          </w:divBdr>
        </w:div>
        <w:div w:id="97601554">
          <w:marLeft w:val="0"/>
          <w:marRight w:val="0"/>
          <w:marTop w:val="0"/>
          <w:marBottom w:val="0"/>
          <w:divBdr>
            <w:top w:val="none" w:sz="0" w:space="0" w:color="auto"/>
            <w:left w:val="none" w:sz="0" w:space="0" w:color="auto"/>
            <w:bottom w:val="none" w:sz="0" w:space="0" w:color="auto"/>
            <w:right w:val="none" w:sz="0" w:space="0" w:color="auto"/>
          </w:divBdr>
        </w:div>
        <w:div w:id="1733771477">
          <w:marLeft w:val="0"/>
          <w:marRight w:val="0"/>
          <w:marTop w:val="0"/>
          <w:marBottom w:val="0"/>
          <w:divBdr>
            <w:top w:val="none" w:sz="0" w:space="0" w:color="auto"/>
            <w:left w:val="none" w:sz="0" w:space="0" w:color="auto"/>
            <w:bottom w:val="none" w:sz="0" w:space="0" w:color="auto"/>
            <w:right w:val="none" w:sz="0" w:space="0" w:color="auto"/>
          </w:divBdr>
        </w:div>
        <w:div w:id="1475217320">
          <w:marLeft w:val="0"/>
          <w:marRight w:val="0"/>
          <w:marTop w:val="0"/>
          <w:marBottom w:val="0"/>
          <w:divBdr>
            <w:top w:val="none" w:sz="0" w:space="0" w:color="auto"/>
            <w:left w:val="none" w:sz="0" w:space="0" w:color="auto"/>
            <w:bottom w:val="none" w:sz="0" w:space="0" w:color="auto"/>
            <w:right w:val="none" w:sz="0" w:space="0" w:color="auto"/>
          </w:divBdr>
        </w:div>
        <w:div w:id="1244340507">
          <w:marLeft w:val="0"/>
          <w:marRight w:val="0"/>
          <w:marTop w:val="0"/>
          <w:marBottom w:val="0"/>
          <w:divBdr>
            <w:top w:val="none" w:sz="0" w:space="0" w:color="auto"/>
            <w:left w:val="none" w:sz="0" w:space="0" w:color="auto"/>
            <w:bottom w:val="none" w:sz="0" w:space="0" w:color="auto"/>
            <w:right w:val="none" w:sz="0" w:space="0" w:color="auto"/>
          </w:divBdr>
        </w:div>
        <w:div w:id="723917375">
          <w:marLeft w:val="0"/>
          <w:marRight w:val="0"/>
          <w:marTop w:val="0"/>
          <w:marBottom w:val="0"/>
          <w:divBdr>
            <w:top w:val="none" w:sz="0" w:space="0" w:color="auto"/>
            <w:left w:val="none" w:sz="0" w:space="0" w:color="auto"/>
            <w:bottom w:val="none" w:sz="0" w:space="0" w:color="auto"/>
            <w:right w:val="none" w:sz="0" w:space="0" w:color="auto"/>
          </w:divBdr>
        </w:div>
        <w:div w:id="1915580994">
          <w:marLeft w:val="0"/>
          <w:marRight w:val="0"/>
          <w:marTop w:val="0"/>
          <w:marBottom w:val="0"/>
          <w:divBdr>
            <w:top w:val="none" w:sz="0" w:space="0" w:color="auto"/>
            <w:left w:val="none" w:sz="0" w:space="0" w:color="auto"/>
            <w:bottom w:val="none" w:sz="0" w:space="0" w:color="auto"/>
            <w:right w:val="none" w:sz="0" w:space="0" w:color="auto"/>
          </w:divBdr>
        </w:div>
        <w:div w:id="1827355256">
          <w:marLeft w:val="0"/>
          <w:marRight w:val="0"/>
          <w:marTop w:val="0"/>
          <w:marBottom w:val="0"/>
          <w:divBdr>
            <w:top w:val="none" w:sz="0" w:space="0" w:color="auto"/>
            <w:left w:val="none" w:sz="0" w:space="0" w:color="auto"/>
            <w:bottom w:val="none" w:sz="0" w:space="0" w:color="auto"/>
            <w:right w:val="none" w:sz="0" w:space="0" w:color="auto"/>
          </w:divBdr>
        </w:div>
        <w:div w:id="546836915">
          <w:marLeft w:val="0"/>
          <w:marRight w:val="0"/>
          <w:marTop w:val="0"/>
          <w:marBottom w:val="0"/>
          <w:divBdr>
            <w:top w:val="none" w:sz="0" w:space="0" w:color="auto"/>
            <w:left w:val="none" w:sz="0" w:space="0" w:color="auto"/>
            <w:bottom w:val="none" w:sz="0" w:space="0" w:color="auto"/>
            <w:right w:val="none" w:sz="0" w:space="0" w:color="auto"/>
          </w:divBdr>
        </w:div>
        <w:div w:id="97144511">
          <w:marLeft w:val="0"/>
          <w:marRight w:val="0"/>
          <w:marTop w:val="0"/>
          <w:marBottom w:val="0"/>
          <w:divBdr>
            <w:top w:val="none" w:sz="0" w:space="0" w:color="auto"/>
            <w:left w:val="none" w:sz="0" w:space="0" w:color="auto"/>
            <w:bottom w:val="none" w:sz="0" w:space="0" w:color="auto"/>
            <w:right w:val="none" w:sz="0" w:space="0" w:color="auto"/>
          </w:divBdr>
        </w:div>
        <w:div w:id="255555001">
          <w:marLeft w:val="0"/>
          <w:marRight w:val="0"/>
          <w:marTop w:val="0"/>
          <w:marBottom w:val="0"/>
          <w:divBdr>
            <w:top w:val="none" w:sz="0" w:space="0" w:color="auto"/>
            <w:left w:val="none" w:sz="0" w:space="0" w:color="auto"/>
            <w:bottom w:val="none" w:sz="0" w:space="0" w:color="auto"/>
            <w:right w:val="none" w:sz="0" w:space="0" w:color="auto"/>
          </w:divBdr>
        </w:div>
        <w:div w:id="1407725567">
          <w:marLeft w:val="0"/>
          <w:marRight w:val="0"/>
          <w:marTop w:val="0"/>
          <w:marBottom w:val="0"/>
          <w:divBdr>
            <w:top w:val="none" w:sz="0" w:space="0" w:color="auto"/>
            <w:left w:val="none" w:sz="0" w:space="0" w:color="auto"/>
            <w:bottom w:val="none" w:sz="0" w:space="0" w:color="auto"/>
            <w:right w:val="none" w:sz="0" w:space="0" w:color="auto"/>
          </w:divBdr>
        </w:div>
        <w:div w:id="1324356456">
          <w:marLeft w:val="0"/>
          <w:marRight w:val="0"/>
          <w:marTop w:val="0"/>
          <w:marBottom w:val="0"/>
          <w:divBdr>
            <w:top w:val="none" w:sz="0" w:space="0" w:color="auto"/>
            <w:left w:val="none" w:sz="0" w:space="0" w:color="auto"/>
            <w:bottom w:val="none" w:sz="0" w:space="0" w:color="auto"/>
            <w:right w:val="none" w:sz="0" w:space="0" w:color="auto"/>
          </w:divBdr>
        </w:div>
        <w:div w:id="166605161">
          <w:marLeft w:val="0"/>
          <w:marRight w:val="0"/>
          <w:marTop w:val="0"/>
          <w:marBottom w:val="0"/>
          <w:divBdr>
            <w:top w:val="none" w:sz="0" w:space="0" w:color="auto"/>
            <w:left w:val="none" w:sz="0" w:space="0" w:color="auto"/>
            <w:bottom w:val="none" w:sz="0" w:space="0" w:color="auto"/>
            <w:right w:val="none" w:sz="0" w:space="0" w:color="auto"/>
          </w:divBdr>
        </w:div>
        <w:div w:id="642733336">
          <w:marLeft w:val="0"/>
          <w:marRight w:val="0"/>
          <w:marTop w:val="0"/>
          <w:marBottom w:val="0"/>
          <w:divBdr>
            <w:top w:val="none" w:sz="0" w:space="0" w:color="auto"/>
            <w:left w:val="none" w:sz="0" w:space="0" w:color="auto"/>
            <w:bottom w:val="none" w:sz="0" w:space="0" w:color="auto"/>
            <w:right w:val="none" w:sz="0" w:space="0" w:color="auto"/>
          </w:divBdr>
        </w:div>
        <w:div w:id="357513502">
          <w:marLeft w:val="0"/>
          <w:marRight w:val="0"/>
          <w:marTop w:val="0"/>
          <w:marBottom w:val="0"/>
          <w:divBdr>
            <w:top w:val="none" w:sz="0" w:space="0" w:color="auto"/>
            <w:left w:val="none" w:sz="0" w:space="0" w:color="auto"/>
            <w:bottom w:val="none" w:sz="0" w:space="0" w:color="auto"/>
            <w:right w:val="none" w:sz="0" w:space="0" w:color="auto"/>
          </w:divBdr>
        </w:div>
        <w:div w:id="1050610855">
          <w:marLeft w:val="0"/>
          <w:marRight w:val="0"/>
          <w:marTop w:val="0"/>
          <w:marBottom w:val="0"/>
          <w:divBdr>
            <w:top w:val="none" w:sz="0" w:space="0" w:color="auto"/>
            <w:left w:val="none" w:sz="0" w:space="0" w:color="auto"/>
            <w:bottom w:val="none" w:sz="0" w:space="0" w:color="auto"/>
            <w:right w:val="none" w:sz="0" w:space="0" w:color="auto"/>
          </w:divBdr>
        </w:div>
        <w:div w:id="1996958727">
          <w:marLeft w:val="0"/>
          <w:marRight w:val="0"/>
          <w:marTop w:val="0"/>
          <w:marBottom w:val="0"/>
          <w:divBdr>
            <w:top w:val="none" w:sz="0" w:space="0" w:color="auto"/>
            <w:left w:val="none" w:sz="0" w:space="0" w:color="auto"/>
            <w:bottom w:val="none" w:sz="0" w:space="0" w:color="auto"/>
            <w:right w:val="none" w:sz="0" w:space="0" w:color="auto"/>
          </w:divBdr>
        </w:div>
        <w:div w:id="799224248">
          <w:marLeft w:val="0"/>
          <w:marRight w:val="0"/>
          <w:marTop w:val="0"/>
          <w:marBottom w:val="0"/>
          <w:divBdr>
            <w:top w:val="none" w:sz="0" w:space="0" w:color="auto"/>
            <w:left w:val="none" w:sz="0" w:space="0" w:color="auto"/>
            <w:bottom w:val="none" w:sz="0" w:space="0" w:color="auto"/>
            <w:right w:val="none" w:sz="0" w:space="0" w:color="auto"/>
          </w:divBdr>
        </w:div>
        <w:div w:id="145439252">
          <w:marLeft w:val="0"/>
          <w:marRight w:val="0"/>
          <w:marTop w:val="0"/>
          <w:marBottom w:val="0"/>
          <w:divBdr>
            <w:top w:val="none" w:sz="0" w:space="0" w:color="auto"/>
            <w:left w:val="none" w:sz="0" w:space="0" w:color="auto"/>
            <w:bottom w:val="none" w:sz="0" w:space="0" w:color="auto"/>
            <w:right w:val="none" w:sz="0" w:space="0" w:color="auto"/>
          </w:divBdr>
        </w:div>
      </w:divsChild>
    </w:div>
    <w:div w:id="407192874">
      <w:bodyDiv w:val="1"/>
      <w:marLeft w:val="0"/>
      <w:marRight w:val="0"/>
      <w:marTop w:val="0"/>
      <w:marBottom w:val="0"/>
      <w:divBdr>
        <w:top w:val="none" w:sz="0" w:space="0" w:color="auto"/>
        <w:left w:val="none" w:sz="0" w:space="0" w:color="auto"/>
        <w:bottom w:val="none" w:sz="0" w:space="0" w:color="auto"/>
        <w:right w:val="none" w:sz="0" w:space="0" w:color="auto"/>
      </w:divBdr>
      <w:divsChild>
        <w:div w:id="29186695">
          <w:marLeft w:val="0"/>
          <w:marRight w:val="0"/>
          <w:marTop w:val="0"/>
          <w:marBottom w:val="0"/>
          <w:divBdr>
            <w:top w:val="none" w:sz="0" w:space="0" w:color="auto"/>
            <w:left w:val="none" w:sz="0" w:space="0" w:color="auto"/>
            <w:bottom w:val="none" w:sz="0" w:space="0" w:color="auto"/>
            <w:right w:val="none" w:sz="0" w:space="0" w:color="auto"/>
          </w:divBdr>
        </w:div>
      </w:divsChild>
    </w:div>
    <w:div w:id="407315190">
      <w:bodyDiv w:val="1"/>
      <w:marLeft w:val="0"/>
      <w:marRight w:val="0"/>
      <w:marTop w:val="0"/>
      <w:marBottom w:val="0"/>
      <w:divBdr>
        <w:top w:val="none" w:sz="0" w:space="0" w:color="auto"/>
        <w:left w:val="none" w:sz="0" w:space="0" w:color="auto"/>
        <w:bottom w:val="none" w:sz="0" w:space="0" w:color="auto"/>
        <w:right w:val="none" w:sz="0" w:space="0" w:color="auto"/>
      </w:divBdr>
    </w:div>
    <w:div w:id="413016536">
      <w:bodyDiv w:val="1"/>
      <w:marLeft w:val="0"/>
      <w:marRight w:val="0"/>
      <w:marTop w:val="0"/>
      <w:marBottom w:val="0"/>
      <w:divBdr>
        <w:top w:val="none" w:sz="0" w:space="0" w:color="auto"/>
        <w:left w:val="none" w:sz="0" w:space="0" w:color="auto"/>
        <w:bottom w:val="none" w:sz="0" w:space="0" w:color="auto"/>
        <w:right w:val="none" w:sz="0" w:space="0" w:color="auto"/>
      </w:divBdr>
      <w:divsChild>
        <w:div w:id="442768639">
          <w:marLeft w:val="0"/>
          <w:marRight w:val="0"/>
          <w:marTop w:val="0"/>
          <w:marBottom w:val="0"/>
          <w:divBdr>
            <w:top w:val="none" w:sz="0" w:space="0" w:color="auto"/>
            <w:left w:val="none" w:sz="0" w:space="0" w:color="auto"/>
            <w:bottom w:val="none" w:sz="0" w:space="0" w:color="auto"/>
            <w:right w:val="none" w:sz="0" w:space="0" w:color="auto"/>
          </w:divBdr>
        </w:div>
        <w:div w:id="1982727220">
          <w:marLeft w:val="0"/>
          <w:marRight w:val="0"/>
          <w:marTop w:val="210"/>
          <w:marBottom w:val="0"/>
          <w:divBdr>
            <w:top w:val="none" w:sz="0" w:space="0" w:color="auto"/>
            <w:left w:val="none" w:sz="0" w:space="0" w:color="auto"/>
            <w:bottom w:val="none" w:sz="0" w:space="0" w:color="auto"/>
            <w:right w:val="none" w:sz="0" w:space="0" w:color="auto"/>
          </w:divBdr>
        </w:div>
        <w:div w:id="1426148168">
          <w:marLeft w:val="0"/>
          <w:marRight w:val="0"/>
          <w:marTop w:val="0"/>
          <w:marBottom w:val="0"/>
          <w:divBdr>
            <w:top w:val="none" w:sz="0" w:space="0" w:color="auto"/>
            <w:left w:val="none" w:sz="0" w:space="0" w:color="auto"/>
            <w:bottom w:val="none" w:sz="0" w:space="0" w:color="auto"/>
            <w:right w:val="none" w:sz="0" w:space="0" w:color="auto"/>
          </w:divBdr>
        </w:div>
        <w:div w:id="402992305">
          <w:marLeft w:val="0"/>
          <w:marRight w:val="0"/>
          <w:marTop w:val="0"/>
          <w:marBottom w:val="0"/>
          <w:divBdr>
            <w:top w:val="none" w:sz="0" w:space="0" w:color="auto"/>
            <w:left w:val="none" w:sz="0" w:space="0" w:color="auto"/>
            <w:bottom w:val="none" w:sz="0" w:space="0" w:color="auto"/>
            <w:right w:val="none" w:sz="0" w:space="0" w:color="auto"/>
          </w:divBdr>
        </w:div>
        <w:div w:id="206990206">
          <w:marLeft w:val="0"/>
          <w:marRight w:val="0"/>
          <w:marTop w:val="0"/>
          <w:marBottom w:val="0"/>
          <w:divBdr>
            <w:top w:val="none" w:sz="0" w:space="0" w:color="auto"/>
            <w:left w:val="none" w:sz="0" w:space="0" w:color="auto"/>
            <w:bottom w:val="none" w:sz="0" w:space="0" w:color="auto"/>
            <w:right w:val="none" w:sz="0" w:space="0" w:color="auto"/>
          </w:divBdr>
        </w:div>
        <w:div w:id="1556355968">
          <w:marLeft w:val="0"/>
          <w:marRight w:val="0"/>
          <w:marTop w:val="0"/>
          <w:marBottom w:val="0"/>
          <w:divBdr>
            <w:top w:val="none" w:sz="0" w:space="0" w:color="auto"/>
            <w:left w:val="none" w:sz="0" w:space="0" w:color="auto"/>
            <w:bottom w:val="none" w:sz="0" w:space="0" w:color="auto"/>
            <w:right w:val="none" w:sz="0" w:space="0" w:color="auto"/>
          </w:divBdr>
        </w:div>
        <w:div w:id="252713505">
          <w:marLeft w:val="0"/>
          <w:marRight w:val="0"/>
          <w:marTop w:val="0"/>
          <w:marBottom w:val="0"/>
          <w:divBdr>
            <w:top w:val="none" w:sz="0" w:space="0" w:color="auto"/>
            <w:left w:val="none" w:sz="0" w:space="0" w:color="auto"/>
            <w:bottom w:val="none" w:sz="0" w:space="0" w:color="auto"/>
            <w:right w:val="none" w:sz="0" w:space="0" w:color="auto"/>
          </w:divBdr>
        </w:div>
        <w:div w:id="2104838479">
          <w:marLeft w:val="0"/>
          <w:marRight w:val="0"/>
          <w:marTop w:val="0"/>
          <w:marBottom w:val="0"/>
          <w:divBdr>
            <w:top w:val="none" w:sz="0" w:space="0" w:color="auto"/>
            <w:left w:val="none" w:sz="0" w:space="0" w:color="auto"/>
            <w:bottom w:val="none" w:sz="0" w:space="0" w:color="auto"/>
            <w:right w:val="none" w:sz="0" w:space="0" w:color="auto"/>
          </w:divBdr>
        </w:div>
        <w:div w:id="26681692">
          <w:marLeft w:val="0"/>
          <w:marRight w:val="0"/>
          <w:marTop w:val="0"/>
          <w:marBottom w:val="0"/>
          <w:divBdr>
            <w:top w:val="none" w:sz="0" w:space="0" w:color="auto"/>
            <w:left w:val="none" w:sz="0" w:space="0" w:color="auto"/>
            <w:bottom w:val="none" w:sz="0" w:space="0" w:color="auto"/>
            <w:right w:val="none" w:sz="0" w:space="0" w:color="auto"/>
          </w:divBdr>
        </w:div>
        <w:div w:id="1375035619">
          <w:marLeft w:val="0"/>
          <w:marRight w:val="0"/>
          <w:marTop w:val="0"/>
          <w:marBottom w:val="0"/>
          <w:divBdr>
            <w:top w:val="none" w:sz="0" w:space="0" w:color="auto"/>
            <w:left w:val="none" w:sz="0" w:space="0" w:color="auto"/>
            <w:bottom w:val="none" w:sz="0" w:space="0" w:color="auto"/>
            <w:right w:val="none" w:sz="0" w:space="0" w:color="auto"/>
          </w:divBdr>
        </w:div>
        <w:div w:id="338774777">
          <w:marLeft w:val="0"/>
          <w:marRight w:val="0"/>
          <w:marTop w:val="0"/>
          <w:marBottom w:val="0"/>
          <w:divBdr>
            <w:top w:val="none" w:sz="0" w:space="0" w:color="auto"/>
            <w:left w:val="none" w:sz="0" w:space="0" w:color="auto"/>
            <w:bottom w:val="none" w:sz="0" w:space="0" w:color="auto"/>
            <w:right w:val="none" w:sz="0" w:space="0" w:color="auto"/>
          </w:divBdr>
        </w:div>
        <w:div w:id="1390032741">
          <w:marLeft w:val="0"/>
          <w:marRight w:val="0"/>
          <w:marTop w:val="0"/>
          <w:marBottom w:val="0"/>
          <w:divBdr>
            <w:top w:val="none" w:sz="0" w:space="0" w:color="auto"/>
            <w:left w:val="none" w:sz="0" w:space="0" w:color="auto"/>
            <w:bottom w:val="none" w:sz="0" w:space="0" w:color="auto"/>
            <w:right w:val="none" w:sz="0" w:space="0" w:color="auto"/>
          </w:divBdr>
        </w:div>
        <w:div w:id="672025846">
          <w:marLeft w:val="0"/>
          <w:marRight w:val="0"/>
          <w:marTop w:val="0"/>
          <w:marBottom w:val="0"/>
          <w:divBdr>
            <w:top w:val="none" w:sz="0" w:space="0" w:color="auto"/>
            <w:left w:val="none" w:sz="0" w:space="0" w:color="auto"/>
            <w:bottom w:val="none" w:sz="0" w:space="0" w:color="auto"/>
            <w:right w:val="none" w:sz="0" w:space="0" w:color="auto"/>
          </w:divBdr>
        </w:div>
        <w:div w:id="299384366">
          <w:marLeft w:val="0"/>
          <w:marRight w:val="0"/>
          <w:marTop w:val="0"/>
          <w:marBottom w:val="0"/>
          <w:divBdr>
            <w:top w:val="none" w:sz="0" w:space="0" w:color="auto"/>
            <w:left w:val="none" w:sz="0" w:space="0" w:color="auto"/>
            <w:bottom w:val="none" w:sz="0" w:space="0" w:color="auto"/>
            <w:right w:val="none" w:sz="0" w:space="0" w:color="auto"/>
          </w:divBdr>
        </w:div>
        <w:div w:id="324600939">
          <w:marLeft w:val="0"/>
          <w:marRight w:val="0"/>
          <w:marTop w:val="0"/>
          <w:marBottom w:val="0"/>
          <w:divBdr>
            <w:top w:val="none" w:sz="0" w:space="0" w:color="auto"/>
            <w:left w:val="none" w:sz="0" w:space="0" w:color="auto"/>
            <w:bottom w:val="none" w:sz="0" w:space="0" w:color="auto"/>
            <w:right w:val="none" w:sz="0" w:space="0" w:color="auto"/>
          </w:divBdr>
        </w:div>
        <w:div w:id="237247534">
          <w:marLeft w:val="0"/>
          <w:marRight w:val="0"/>
          <w:marTop w:val="0"/>
          <w:marBottom w:val="0"/>
          <w:divBdr>
            <w:top w:val="none" w:sz="0" w:space="0" w:color="auto"/>
            <w:left w:val="none" w:sz="0" w:space="0" w:color="auto"/>
            <w:bottom w:val="none" w:sz="0" w:space="0" w:color="auto"/>
            <w:right w:val="none" w:sz="0" w:space="0" w:color="auto"/>
          </w:divBdr>
        </w:div>
        <w:div w:id="803620504">
          <w:marLeft w:val="0"/>
          <w:marRight w:val="0"/>
          <w:marTop w:val="0"/>
          <w:marBottom w:val="0"/>
          <w:divBdr>
            <w:top w:val="none" w:sz="0" w:space="0" w:color="auto"/>
            <w:left w:val="none" w:sz="0" w:space="0" w:color="auto"/>
            <w:bottom w:val="none" w:sz="0" w:space="0" w:color="auto"/>
            <w:right w:val="none" w:sz="0" w:space="0" w:color="auto"/>
          </w:divBdr>
        </w:div>
        <w:div w:id="1298149128">
          <w:marLeft w:val="0"/>
          <w:marRight w:val="0"/>
          <w:marTop w:val="0"/>
          <w:marBottom w:val="0"/>
          <w:divBdr>
            <w:top w:val="none" w:sz="0" w:space="0" w:color="auto"/>
            <w:left w:val="none" w:sz="0" w:space="0" w:color="auto"/>
            <w:bottom w:val="none" w:sz="0" w:space="0" w:color="auto"/>
            <w:right w:val="none" w:sz="0" w:space="0" w:color="auto"/>
          </w:divBdr>
        </w:div>
        <w:div w:id="1257396537">
          <w:marLeft w:val="0"/>
          <w:marRight w:val="0"/>
          <w:marTop w:val="0"/>
          <w:marBottom w:val="0"/>
          <w:divBdr>
            <w:top w:val="none" w:sz="0" w:space="0" w:color="auto"/>
            <w:left w:val="none" w:sz="0" w:space="0" w:color="auto"/>
            <w:bottom w:val="none" w:sz="0" w:space="0" w:color="auto"/>
            <w:right w:val="none" w:sz="0" w:space="0" w:color="auto"/>
          </w:divBdr>
        </w:div>
        <w:div w:id="317535838">
          <w:marLeft w:val="0"/>
          <w:marRight w:val="0"/>
          <w:marTop w:val="0"/>
          <w:marBottom w:val="0"/>
          <w:divBdr>
            <w:top w:val="none" w:sz="0" w:space="0" w:color="auto"/>
            <w:left w:val="none" w:sz="0" w:space="0" w:color="auto"/>
            <w:bottom w:val="none" w:sz="0" w:space="0" w:color="auto"/>
            <w:right w:val="none" w:sz="0" w:space="0" w:color="auto"/>
          </w:divBdr>
        </w:div>
        <w:div w:id="1431706486">
          <w:marLeft w:val="0"/>
          <w:marRight w:val="0"/>
          <w:marTop w:val="0"/>
          <w:marBottom w:val="0"/>
          <w:divBdr>
            <w:top w:val="none" w:sz="0" w:space="0" w:color="auto"/>
            <w:left w:val="none" w:sz="0" w:space="0" w:color="auto"/>
            <w:bottom w:val="none" w:sz="0" w:space="0" w:color="auto"/>
            <w:right w:val="none" w:sz="0" w:space="0" w:color="auto"/>
          </w:divBdr>
        </w:div>
      </w:divsChild>
    </w:div>
    <w:div w:id="414060857">
      <w:bodyDiv w:val="1"/>
      <w:marLeft w:val="0"/>
      <w:marRight w:val="0"/>
      <w:marTop w:val="0"/>
      <w:marBottom w:val="0"/>
      <w:divBdr>
        <w:top w:val="none" w:sz="0" w:space="0" w:color="auto"/>
        <w:left w:val="none" w:sz="0" w:space="0" w:color="auto"/>
        <w:bottom w:val="none" w:sz="0" w:space="0" w:color="auto"/>
        <w:right w:val="none" w:sz="0" w:space="0" w:color="auto"/>
      </w:divBdr>
      <w:divsChild>
        <w:div w:id="1748116454">
          <w:marLeft w:val="0"/>
          <w:marRight w:val="0"/>
          <w:marTop w:val="0"/>
          <w:marBottom w:val="0"/>
          <w:divBdr>
            <w:top w:val="none" w:sz="0" w:space="0" w:color="auto"/>
            <w:left w:val="none" w:sz="0" w:space="0" w:color="auto"/>
            <w:bottom w:val="none" w:sz="0" w:space="0" w:color="auto"/>
            <w:right w:val="none" w:sz="0" w:space="0" w:color="auto"/>
          </w:divBdr>
        </w:div>
        <w:div w:id="1337920009">
          <w:marLeft w:val="0"/>
          <w:marRight w:val="0"/>
          <w:marTop w:val="0"/>
          <w:marBottom w:val="0"/>
          <w:divBdr>
            <w:top w:val="none" w:sz="0" w:space="0" w:color="auto"/>
            <w:left w:val="none" w:sz="0" w:space="0" w:color="auto"/>
            <w:bottom w:val="none" w:sz="0" w:space="0" w:color="auto"/>
            <w:right w:val="none" w:sz="0" w:space="0" w:color="auto"/>
          </w:divBdr>
        </w:div>
      </w:divsChild>
    </w:div>
    <w:div w:id="429861911">
      <w:bodyDiv w:val="1"/>
      <w:marLeft w:val="0"/>
      <w:marRight w:val="0"/>
      <w:marTop w:val="0"/>
      <w:marBottom w:val="0"/>
      <w:divBdr>
        <w:top w:val="none" w:sz="0" w:space="0" w:color="auto"/>
        <w:left w:val="none" w:sz="0" w:space="0" w:color="auto"/>
        <w:bottom w:val="none" w:sz="0" w:space="0" w:color="auto"/>
        <w:right w:val="none" w:sz="0" w:space="0" w:color="auto"/>
      </w:divBdr>
    </w:div>
    <w:div w:id="433552156">
      <w:bodyDiv w:val="1"/>
      <w:marLeft w:val="0"/>
      <w:marRight w:val="0"/>
      <w:marTop w:val="0"/>
      <w:marBottom w:val="0"/>
      <w:divBdr>
        <w:top w:val="none" w:sz="0" w:space="0" w:color="auto"/>
        <w:left w:val="none" w:sz="0" w:space="0" w:color="auto"/>
        <w:bottom w:val="none" w:sz="0" w:space="0" w:color="auto"/>
        <w:right w:val="none" w:sz="0" w:space="0" w:color="auto"/>
      </w:divBdr>
      <w:divsChild>
        <w:div w:id="1429548148">
          <w:marLeft w:val="0"/>
          <w:marRight w:val="0"/>
          <w:marTop w:val="0"/>
          <w:marBottom w:val="0"/>
          <w:divBdr>
            <w:top w:val="none" w:sz="0" w:space="0" w:color="auto"/>
            <w:left w:val="none" w:sz="0" w:space="0" w:color="auto"/>
            <w:bottom w:val="none" w:sz="0" w:space="0" w:color="auto"/>
            <w:right w:val="none" w:sz="0" w:space="0" w:color="auto"/>
          </w:divBdr>
        </w:div>
        <w:div w:id="1777602145">
          <w:marLeft w:val="0"/>
          <w:marRight w:val="0"/>
          <w:marTop w:val="210"/>
          <w:marBottom w:val="0"/>
          <w:divBdr>
            <w:top w:val="none" w:sz="0" w:space="0" w:color="auto"/>
            <w:left w:val="none" w:sz="0" w:space="0" w:color="auto"/>
            <w:bottom w:val="none" w:sz="0" w:space="0" w:color="auto"/>
            <w:right w:val="none" w:sz="0" w:space="0" w:color="auto"/>
          </w:divBdr>
        </w:div>
        <w:div w:id="540477222">
          <w:marLeft w:val="0"/>
          <w:marRight w:val="0"/>
          <w:marTop w:val="0"/>
          <w:marBottom w:val="0"/>
          <w:divBdr>
            <w:top w:val="none" w:sz="0" w:space="0" w:color="auto"/>
            <w:left w:val="none" w:sz="0" w:space="0" w:color="auto"/>
            <w:bottom w:val="none" w:sz="0" w:space="0" w:color="auto"/>
            <w:right w:val="none" w:sz="0" w:space="0" w:color="auto"/>
          </w:divBdr>
        </w:div>
        <w:div w:id="908611538">
          <w:marLeft w:val="0"/>
          <w:marRight w:val="0"/>
          <w:marTop w:val="0"/>
          <w:marBottom w:val="0"/>
          <w:divBdr>
            <w:top w:val="none" w:sz="0" w:space="0" w:color="auto"/>
            <w:left w:val="none" w:sz="0" w:space="0" w:color="auto"/>
            <w:bottom w:val="none" w:sz="0" w:space="0" w:color="auto"/>
            <w:right w:val="none" w:sz="0" w:space="0" w:color="auto"/>
          </w:divBdr>
        </w:div>
        <w:div w:id="1539775706">
          <w:marLeft w:val="0"/>
          <w:marRight w:val="0"/>
          <w:marTop w:val="0"/>
          <w:marBottom w:val="0"/>
          <w:divBdr>
            <w:top w:val="none" w:sz="0" w:space="0" w:color="auto"/>
            <w:left w:val="none" w:sz="0" w:space="0" w:color="auto"/>
            <w:bottom w:val="none" w:sz="0" w:space="0" w:color="auto"/>
            <w:right w:val="none" w:sz="0" w:space="0" w:color="auto"/>
          </w:divBdr>
        </w:div>
        <w:div w:id="1603300036">
          <w:marLeft w:val="0"/>
          <w:marRight w:val="0"/>
          <w:marTop w:val="0"/>
          <w:marBottom w:val="0"/>
          <w:divBdr>
            <w:top w:val="none" w:sz="0" w:space="0" w:color="auto"/>
            <w:left w:val="none" w:sz="0" w:space="0" w:color="auto"/>
            <w:bottom w:val="none" w:sz="0" w:space="0" w:color="auto"/>
            <w:right w:val="none" w:sz="0" w:space="0" w:color="auto"/>
          </w:divBdr>
        </w:div>
        <w:div w:id="2011103457">
          <w:marLeft w:val="0"/>
          <w:marRight w:val="0"/>
          <w:marTop w:val="0"/>
          <w:marBottom w:val="0"/>
          <w:divBdr>
            <w:top w:val="none" w:sz="0" w:space="0" w:color="auto"/>
            <w:left w:val="none" w:sz="0" w:space="0" w:color="auto"/>
            <w:bottom w:val="none" w:sz="0" w:space="0" w:color="auto"/>
            <w:right w:val="none" w:sz="0" w:space="0" w:color="auto"/>
          </w:divBdr>
        </w:div>
        <w:div w:id="1024331084">
          <w:marLeft w:val="0"/>
          <w:marRight w:val="0"/>
          <w:marTop w:val="0"/>
          <w:marBottom w:val="0"/>
          <w:divBdr>
            <w:top w:val="none" w:sz="0" w:space="0" w:color="auto"/>
            <w:left w:val="none" w:sz="0" w:space="0" w:color="auto"/>
            <w:bottom w:val="none" w:sz="0" w:space="0" w:color="auto"/>
            <w:right w:val="none" w:sz="0" w:space="0" w:color="auto"/>
          </w:divBdr>
        </w:div>
        <w:div w:id="698316059">
          <w:marLeft w:val="0"/>
          <w:marRight w:val="0"/>
          <w:marTop w:val="0"/>
          <w:marBottom w:val="0"/>
          <w:divBdr>
            <w:top w:val="none" w:sz="0" w:space="0" w:color="auto"/>
            <w:left w:val="none" w:sz="0" w:space="0" w:color="auto"/>
            <w:bottom w:val="none" w:sz="0" w:space="0" w:color="auto"/>
            <w:right w:val="none" w:sz="0" w:space="0" w:color="auto"/>
          </w:divBdr>
        </w:div>
        <w:div w:id="1130172552">
          <w:marLeft w:val="0"/>
          <w:marRight w:val="0"/>
          <w:marTop w:val="0"/>
          <w:marBottom w:val="0"/>
          <w:divBdr>
            <w:top w:val="none" w:sz="0" w:space="0" w:color="auto"/>
            <w:left w:val="none" w:sz="0" w:space="0" w:color="auto"/>
            <w:bottom w:val="none" w:sz="0" w:space="0" w:color="auto"/>
            <w:right w:val="none" w:sz="0" w:space="0" w:color="auto"/>
          </w:divBdr>
        </w:div>
        <w:div w:id="1221287415">
          <w:marLeft w:val="0"/>
          <w:marRight w:val="0"/>
          <w:marTop w:val="0"/>
          <w:marBottom w:val="0"/>
          <w:divBdr>
            <w:top w:val="none" w:sz="0" w:space="0" w:color="auto"/>
            <w:left w:val="none" w:sz="0" w:space="0" w:color="auto"/>
            <w:bottom w:val="none" w:sz="0" w:space="0" w:color="auto"/>
            <w:right w:val="none" w:sz="0" w:space="0" w:color="auto"/>
          </w:divBdr>
        </w:div>
        <w:div w:id="1805007237">
          <w:marLeft w:val="0"/>
          <w:marRight w:val="0"/>
          <w:marTop w:val="0"/>
          <w:marBottom w:val="0"/>
          <w:divBdr>
            <w:top w:val="none" w:sz="0" w:space="0" w:color="auto"/>
            <w:left w:val="none" w:sz="0" w:space="0" w:color="auto"/>
            <w:bottom w:val="none" w:sz="0" w:space="0" w:color="auto"/>
            <w:right w:val="none" w:sz="0" w:space="0" w:color="auto"/>
          </w:divBdr>
        </w:div>
        <w:div w:id="895164768">
          <w:marLeft w:val="0"/>
          <w:marRight w:val="0"/>
          <w:marTop w:val="0"/>
          <w:marBottom w:val="0"/>
          <w:divBdr>
            <w:top w:val="none" w:sz="0" w:space="0" w:color="auto"/>
            <w:left w:val="none" w:sz="0" w:space="0" w:color="auto"/>
            <w:bottom w:val="none" w:sz="0" w:space="0" w:color="auto"/>
            <w:right w:val="none" w:sz="0" w:space="0" w:color="auto"/>
          </w:divBdr>
        </w:div>
        <w:div w:id="2025210445">
          <w:marLeft w:val="0"/>
          <w:marRight w:val="0"/>
          <w:marTop w:val="0"/>
          <w:marBottom w:val="0"/>
          <w:divBdr>
            <w:top w:val="none" w:sz="0" w:space="0" w:color="auto"/>
            <w:left w:val="none" w:sz="0" w:space="0" w:color="auto"/>
            <w:bottom w:val="none" w:sz="0" w:space="0" w:color="auto"/>
            <w:right w:val="none" w:sz="0" w:space="0" w:color="auto"/>
          </w:divBdr>
        </w:div>
        <w:div w:id="335110625">
          <w:marLeft w:val="0"/>
          <w:marRight w:val="0"/>
          <w:marTop w:val="0"/>
          <w:marBottom w:val="0"/>
          <w:divBdr>
            <w:top w:val="none" w:sz="0" w:space="0" w:color="auto"/>
            <w:left w:val="none" w:sz="0" w:space="0" w:color="auto"/>
            <w:bottom w:val="none" w:sz="0" w:space="0" w:color="auto"/>
            <w:right w:val="none" w:sz="0" w:space="0" w:color="auto"/>
          </w:divBdr>
        </w:div>
      </w:divsChild>
    </w:div>
    <w:div w:id="444006917">
      <w:bodyDiv w:val="1"/>
      <w:marLeft w:val="0"/>
      <w:marRight w:val="0"/>
      <w:marTop w:val="0"/>
      <w:marBottom w:val="0"/>
      <w:divBdr>
        <w:top w:val="none" w:sz="0" w:space="0" w:color="auto"/>
        <w:left w:val="none" w:sz="0" w:space="0" w:color="auto"/>
        <w:bottom w:val="none" w:sz="0" w:space="0" w:color="auto"/>
        <w:right w:val="none" w:sz="0" w:space="0" w:color="auto"/>
      </w:divBdr>
    </w:div>
    <w:div w:id="473330013">
      <w:bodyDiv w:val="1"/>
      <w:marLeft w:val="0"/>
      <w:marRight w:val="0"/>
      <w:marTop w:val="0"/>
      <w:marBottom w:val="0"/>
      <w:divBdr>
        <w:top w:val="none" w:sz="0" w:space="0" w:color="auto"/>
        <w:left w:val="none" w:sz="0" w:space="0" w:color="auto"/>
        <w:bottom w:val="none" w:sz="0" w:space="0" w:color="auto"/>
        <w:right w:val="none" w:sz="0" w:space="0" w:color="auto"/>
      </w:divBdr>
    </w:div>
    <w:div w:id="483349743">
      <w:bodyDiv w:val="1"/>
      <w:marLeft w:val="0"/>
      <w:marRight w:val="0"/>
      <w:marTop w:val="0"/>
      <w:marBottom w:val="0"/>
      <w:divBdr>
        <w:top w:val="none" w:sz="0" w:space="0" w:color="auto"/>
        <w:left w:val="none" w:sz="0" w:space="0" w:color="auto"/>
        <w:bottom w:val="none" w:sz="0" w:space="0" w:color="auto"/>
        <w:right w:val="none" w:sz="0" w:space="0" w:color="auto"/>
      </w:divBdr>
    </w:div>
    <w:div w:id="484250446">
      <w:bodyDiv w:val="1"/>
      <w:marLeft w:val="0"/>
      <w:marRight w:val="0"/>
      <w:marTop w:val="0"/>
      <w:marBottom w:val="0"/>
      <w:divBdr>
        <w:top w:val="none" w:sz="0" w:space="0" w:color="auto"/>
        <w:left w:val="none" w:sz="0" w:space="0" w:color="auto"/>
        <w:bottom w:val="none" w:sz="0" w:space="0" w:color="auto"/>
        <w:right w:val="none" w:sz="0" w:space="0" w:color="auto"/>
      </w:divBdr>
    </w:div>
    <w:div w:id="491876520">
      <w:bodyDiv w:val="1"/>
      <w:marLeft w:val="0"/>
      <w:marRight w:val="0"/>
      <w:marTop w:val="0"/>
      <w:marBottom w:val="0"/>
      <w:divBdr>
        <w:top w:val="none" w:sz="0" w:space="0" w:color="auto"/>
        <w:left w:val="none" w:sz="0" w:space="0" w:color="auto"/>
        <w:bottom w:val="none" w:sz="0" w:space="0" w:color="auto"/>
        <w:right w:val="none" w:sz="0" w:space="0" w:color="auto"/>
      </w:divBdr>
    </w:div>
    <w:div w:id="494030021">
      <w:bodyDiv w:val="1"/>
      <w:marLeft w:val="0"/>
      <w:marRight w:val="0"/>
      <w:marTop w:val="0"/>
      <w:marBottom w:val="0"/>
      <w:divBdr>
        <w:top w:val="none" w:sz="0" w:space="0" w:color="auto"/>
        <w:left w:val="none" w:sz="0" w:space="0" w:color="auto"/>
        <w:bottom w:val="none" w:sz="0" w:space="0" w:color="auto"/>
        <w:right w:val="none" w:sz="0" w:space="0" w:color="auto"/>
      </w:divBdr>
      <w:divsChild>
        <w:div w:id="865481431">
          <w:marLeft w:val="0"/>
          <w:marRight w:val="0"/>
          <w:marTop w:val="0"/>
          <w:marBottom w:val="0"/>
          <w:divBdr>
            <w:top w:val="none" w:sz="0" w:space="0" w:color="auto"/>
            <w:left w:val="none" w:sz="0" w:space="0" w:color="auto"/>
            <w:bottom w:val="none" w:sz="0" w:space="0" w:color="auto"/>
            <w:right w:val="none" w:sz="0" w:space="0" w:color="auto"/>
          </w:divBdr>
        </w:div>
        <w:div w:id="109327833">
          <w:marLeft w:val="0"/>
          <w:marRight w:val="0"/>
          <w:marTop w:val="0"/>
          <w:marBottom w:val="0"/>
          <w:divBdr>
            <w:top w:val="none" w:sz="0" w:space="0" w:color="auto"/>
            <w:left w:val="none" w:sz="0" w:space="0" w:color="auto"/>
            <w:bottom w:val="none" w:sz="0" w:space="0" w:color="auto"/>
            <w:right w:val="none" w:sz="0" w:space="0" w:color="auto"/>
          </w:divBdr>
        </w:div>
        <w:div w:id="1525971984">
          <w:marLeft w:val="0"/>
          <w:marRight w:val="0"/>
          <w:marTop w:val="0"/>
          <w:marBottom w:val="0"/>
          <w:divBdr>
            <w:top w:val="none" w:sz="0" w:space="0" w:color="auto"/>
            <w:left w:val="none" w:sz="0" w:space="0" w:color="auto"/>
            <w:bottom w:val="none" w:sz="0" w:space="0" w:color="auto"/>
            <w:right w:val="none" w:sz="0" w:space="0" w:color="auto"/>
          </w:divBdr>
        </w:div>
      </w:divsChild>
    </w:div>
    <w:div w:id="494760673">
      <w:bodyDiv w:val="1"/>
      <w:marLeft w:val="0"/>
      <w:marRight w:val="0"/>
      <w:marTop w:val="0"/>
      <w:marBottom w:val="0"/>
      <w:divBdr>
        <w:top w:val="none" w:sz="0" w:space="0" w:color="auto"/>
        <w:left w:val="none" w:sz="0" w:space="0" w:color="auto"/>
        <w:bottom w:val="none" w:sz="0" w:space="0" w:color="auto"/>
        <w:right w:val="none" w:sz="0" w:space="0" w:color="auto"/>
      </w:divBdr>
    </w:div>
    <w:div w:id="503130574">
      <w:bodyDiv w:val="1"/>
      <w:marLeft w:val="0"/>
      <w:marRight w:val="0"/>
      <w:marTop w:val="0"/>
      <w:marBottom w:val="0"/>
      <w:divBdr>
        <w:top w:val="none" w:sz="0" w:space="0" w:color="auto"/>
        <w:left w:val="none" w:sz="0" w:space="0" w:color="auto"/>
        <w:bottom w:val="none" w:sz="0" w:space="0" w:color="auto"/>
        <w:right w:val="none" w:sz="0" w:space="0" w:color="auto"/>
      </w:divBdr>
    </w:div>
    <w:div w:id="512188255">
      <w:bodyDiv w:val="1"/>
      <w:marLeft w:val="0"/>
      <w:marRight w:val="0"/>
      <w:marTop w:val="0"/>
      <w:marBottom w:val="0"/>
      <w:divBdr>
        <w:top w:val="none" w:sz="0" w:space="0" w:color="auto"/>
        <w:left w:val="none" w:sz="0" w:space="0" w:color="auto"/>
        <w:bottom w:val="none" w:sz="0" w:space="0" w:color="auto"/>
        <w:right w:val="none" w:sz="0" w:space="0" w:color="auto"/>
      </w:divBdr>
    </w:div>
    <w:div w:id="513301734">
      <w:bodyDiv w:val="1"/>
      <w:marLeft w:val="0"/>
      <w:marRight w:val="0"/>
      <w:marTop w:val="0"/>
      <w:marBottom w:val="0"/>
      <w:divBdr>
        <w:top w:val="none" w:sz="0" w:space="0" w:color="auto"/>
        <w:left w:val="none" w:sz="0" w:space="0" w:color="auto"/>
        <w:bottom w:val="none" w:sz="0" w:space="0" w:color="auto"/>
        <w:right w:val="none" w:sz="0" w:space="0" w:color="auto"/>
      </w:divBdr>
    </w:div>
    <w:div w:id="515927352">
      <w:bodyDiv w:val="1"/>
      <w:marLeft w:val="0"/>
      <w:marRight w:val="0"/>
      <w:marTop w:val="0"/>
      <w:marBottom w:val="0"/>
      <w:divBdr>
        <w:top w:val="none" w:sz="0" w:space="0" w:color="auto"/>
        <w:left w:val="none" w:sz="0" w:space="0" w:color="auto"/>
        <w:bottom w:val="none" w:sz="0" w:space="0" w:color="auto"/>
        <w:right w:val="none" w:sz="0" w:space="0" w:color="auto"/>
      </w:divBdr>
      <w:divsChild>
        <w:div w:id="531039526">
          <w:marLeft w:val="0"/>
          <w:marRight w:val="0"/>
          <w:marTop w:val="0"/>
          <w:marBottom w:val="0"/>
          <w:divBdr>
            <w:top w:val="none" w:sz="0" w:space="0" w:color="auto"/>
            <w:left w:val="none" w:sz="0" w:space="0" w:color="auto"/>
            <w:bottom w:val="none" w:sz="0" w:space="0" w:color="auto"/>
            <w:right w:val="none" w:sz="0" w:space="0" w:color="auto"/>
          </w:divBdr>
        </w:div>
        <w:div w:id="88046072">
          <w:marLeft w:val="0"/>
          <w:marRight w:val="0"/>
          <w:marTop w:val="210"/>
          <w:marBottom w:val="0"/>
          <w:divBdr>
            <w:top w:val="none" w:sz="0" w:space="0" w:color="auto"/>
            <w:left w:val="none" w:sz="0" w:space="0" w:color="auto"/>
            <w:bottom w:val="none" w:sz="0" w:space="0" w:color="auto"/>
            <w:right w:val="none" w:sz="0" w:space="0" w:color="auto"/>
          </w:divBdr>
        </w:div>
        <w:div w:id="1588227957">
          <w:marLeft w:val="0"/>
          <w:marRight w:val="0"/>
          <w:marTop w:val="0"/>
          <w:marBottom w:val="0"/>
          <w:divBdr>
            <w:top w:val="none" w:sz="0" w:space="0" w:color="auto"/>
            <w:left w:val="none" w:sz="0" w:space="0" w:color="auto"/>
            <w:bottom w:val="none" w:sz="0" w:space="0" w:color="auto"/>
            <w:right w:val="none" w:sz="0" w:space="0" w:color="auto"/>
          </w:divBdr>
        </w:div>
        <w:div w:id="188758431">
          <w:marLeft w:val="0"/>
          <w:marRight w:val="0"/>
          <w:marTop w:val="0"/>
          <w:marBottom w:val="0"/>
          <w:divBdr>
            <w:top w:val="none" w:sz="0" w:space="0" w:color="auto"/>
            <w:left w:val="none" w:sz="0" w:space="0" w:color="auto"/>
            <w:bottom w:val="none" w:sz="0" w:space="0" w:color="auto"/>
            <w:right w:val="none" w:sz="0" w:space="0" w:color="auto"/>
          </w:divBdr>
        </w:div>
        <w:div w:id="627130946">
          <w:marLeft w:val="0"/>
          <w:marRight w:val="0"/>
          <w:marTop w:val="0"/>
          <w:marBottom w:val="0"/>
          <w:divBdr>
            <w:top w:val="none" w:sz="0" w:space="0" w:color="auto"/>
            <w:left w:val="none" w:sz="0" w:space="0" w:color="auto"/>
            <w:bottom w:val="none" w:sz="0" w:space="0" w:color="auto"/>
            <w:right w:val="none" w:sz="0" w:space="0" w:color="auto"/>
          </w:divBdr>
        </w:div>
        <w:div w:id="2088725143">
          <w:marLeft w:val="0"/>
          <w:marRight w:val="0"/>
          <w:marTop w:val="0"/>
          <w:marBottom w:val="0"/>
          <w:divBdr>
            <w:top w:val="none" w:sz="0" w:space="0" w:color="auto"/>
            <w:left w:val="none" w:sz="0" w:space="0" w:color="auto"/>
            <w:bottom w:val="none" w:sz="0" w:space="0" w:color="auto"/>
            <w:right w:val="none" w:sz="0" w:space="0" w:color="auto"/>
          </w:divBdr>
        </w:div>
        <w:div w:id="1444955098">
          <w:marLeft w:val="0"/>
          <w:marRight w:val="0"/>
          <w:marTop w:val="0"/>
          <w:marBottom w:val="0"/>
          <w:divBdr>
            <w:top w:val="none" w:sz="0" w:space="0" w:color="auto"/>
            <w:left w:val="none" w:sz="0" w:space="0" w:color="auto"/>
            <w:bottom w:val="none" w:sz="0" w:space="0" w:color="auto"/>
            <w:right w:val="none" w:sz="0" w:space="0" w:color="auto"/>
          </w:divBdr>
        </w:div>
      </w:divsChild>
    </w:div>
    <w:div w:id="517701314">
      <w:bodyDiv w:val="1"/>
      <w:marLeft w:val="0"/>
      <w:marRight w:val="0"/>
      <w:marTop w:val="0"/>
      <w:marBottom w:val="0"/>
      <w:divBdr>
        <w:top w:val="none" w:sz="0" w:space="0" w:color="auto"/>
        <w:left w:val="none" w:sz="0" w:space="0" w:color="auto"/>
        <w:bottom w:val="none" w:sz="0" w:space="0" w:color="auto"/>
        <w:right w:val="none" w:sz="0" w:space="0" w:color="auto"/>
      </w:divBdr>
      <w:divsChild>
        <w:div w:id="808984829">
          <w:marLeft w:val="0"/>
          <w:marRight w:val="0"/>
          <w:marTop w:val="0"/>
          <w:marBottom w:val="0"/>
          <w:divBdr>
            <w:top w:val="none" w:sz="0" w:space="0" w:color="auto"/>
            <w:left w:val="none" w:sz="0" w:space="0" w:color="auto"/>
            <w:bottom w:val="none" w:sz="0" w:space="0" w:color="auto"/>
            <w:right w:val="none" w:sz="0" w:space="0" w:color="auto"/>
          </w:divBdr>
        </w:div>
      </w:divsChild>
    </w:div>
    <w:div w:id="523445601">
      <w:bodyDiv w:val="1"/>
      <w:marLeft w:val="0"/>
      <w:marRight w:val="0"/>
      <w:marTop w:val="0"/>
      <w:marBottom w:val="0"/>
      <w:divBdr>
        <w:top w:val="none" w:sz="0" w:space="0" w:color="auto"/>
        <w:left w:val="none" w:sz="0" w:space="0" w:color="auto"/>
        <w:bottom w:val="none" w:sz="0" w:space="0" w:color="auto"/>
        <w:right w:val="none" w:sz="0" w:space="0" w:color="auto"/>
      </w:divBdr>
    </w:div>
    <w:div w:id="536351825">
      <w:bodyDiv w:val="1"/>
      <w:marLeft w:val="0"/>
      <w:marRight w:val="0"/>
      <w:marTop w:val="0"/>
      <w:marBottom w:val="0"/>
      <w:divBdr>
        <w:top w:val="none" w:sz="0" w:space="0" w:color="auto"/>
        <w:left w:val="none" w:sz="0" w:space="0" w:color="auto"/>
        <w:bottom w:val="none" w:sz="0" w:space="0" w:color="auto"/>
        <w:right w:val="none" w:sz="0" w:space="0" w:color="auto"/>
      </w:divBdr>
      <w:divsChild>
        <w:div w:id="1736320337">
          <w:marLeft w:val="0"/>
          <w:marRight w:val="0"/>
          <w:marTop w:val="0"/>
          <w:marBottom w:val="0"/>
          <w:divBdr>
            <w:top w:val="none" w:sz="0" w:space="0" w:color="auto"/>
            <w:left w:val="none" w:sz="0" w:space="0" w:color="auto"/>
            <w:bottom w:val="none" w:sz="0" w:space="0" w:color="auto"/>
            <w:right w:val="none" w:sz="0" w:space="0" w:color="auto"/>
          </w:divBdr>
        </w:div>
      </w:divsChild>
    </w:div>
    <w:div w:id="536695437">
      <w:bodyDiv w:val="1"/>
      <w:marLeft w:val="0"/>
      <w:marRight w:val="0"/>
      <w:marTop w:val="0"/>
      <w:marBottom w:val="0"/>
      <w:divBdr>
        <w:top w:val="none" w:sz="0" w:space="0" w:color="auto"/>
        <w:left w:val="none" w:sz="0" w:space="0" w:color="auto"/>
        <w:bottom w:val="none" w:sz="0" w:space="0" w:color="auto"/>
        <w:right w:val="none" w:sz="0" w:space="0" w:color="auto"/>
      </w:divBdr>
      <w:divsChild>
        <w:div w:id="1337147144">
          <w:marLeft w:val="0"/>
          <w:marRight w:val="0"/>
          <w:marTop w:val="0"/>
          <w:marBottom w:val="0"/>
          <w:divBdr>
            <w:top w:val="none" w:sz="0" w:space="0" w:color="auto"/>
            <w:left w:val="none" w:sz="0" w:space="0" w:color="auto"/>
            <w:bottom w:val="none" w:sz="0" w:space="0" w:color="auto"/>
            <w:right w:val="none" w:sz="0" w:space="0" w:color="auto"/>
          </w:divBdr>
        </w:div>
        <w:div w:id="829255405">
          <w:marLeft w:val="0"/>
          <w:marRight w:val="0"/>
          <w:marTop w:val="0"/>
          <w:marBottom w:val="0"/>
          <w:divBdr>
            <w:top w:val="none" w:sz="0" w:space="0" w:color="auto"/>
            <w:left w:val="none" w:sz="0" w:space="0" w:color="auto"/>
            <w:bottom w:val="none" w:sz="0" w:space="0" w:color="auto"/>
            <w:right w:val="none" w:sz="0" w:space="0" w:color="auto"/>
          </w:divBdr>
        </w:div>
        <w:div w:id="371806608">
          <w:marLeft w:val="0"/>
          <w:marRight w:val="0"/>
          <w:marTop w:val="0"/>
          <w:marBottom w:val="0"/>
          <w:divBdr>
            <w:top w:val="none" w:sz="0" w:space="0" w:color="auto"/>
            <w:left w:val="none" w:sz="0" w:space="0" w:color="auto"/>
            <w:bottom w:val="none" w:sz="0" w:space="0" w:color="auto"/>
            <w:right w:val="none" w:sz="0" w:space="0" w:color="auto"/>
          </w:divBdr>
        </w:div>
        <w:div w:id="603146425">
          <w:marLeft w:val="0"/>
          <w:marRight w:val="0"/>
          <w:marTop w:val="0"/>
          <w:marBottom w:val="0"/>
          <w:divBdr>
            <w:top w:val="none" w:sz="0" w:space="0" w:color="auto"/>
            <w:left w:val="none" w:sz="0" w:space="0" w:color="auto"/>
            <w:bottom w:val="none" w:sz="0" w:space="0" w:color="auto"/>
            <w:right w:val="none" w:sz="0" w:space="0" w:color="auto"/>
          </w:divBdr>
        </w:div>
        <w:div w:id="1954240784">
          <w:marLeft w:val="0"/>
          <w:marRight w:val="0"/>
          <w:marTop w:val="0"/>
          <w:marBottom w:val="0"/>
          <w:divBdr>
            <w:top w:val="none" w:sz="0" w:space="0" w:color="auto"/>
            <w:left w:val="none" w:sz="0" w:space="0" w:color="auto"/>
            <w:bottom w:val="none" w:sz="0" w:space="0" w:color="auto"/>
            <w:right w:val="none" w:sz="0" w:space="0" w:color="auto"/>
          </w:divBdr>
        </w:div>
        <w:div w:id="1759135873">
          <w:marLeft w:val="0"/>
          <w:marRight w:val="0"/>
          <w:marTop w:val="0"/>
          <w:marBottom w:val="0"/>
          <w:divBdr>
            <w:top w:val="none" w:sz="0" w:space="0" w:color="auto"/>
            <w:left w:val="none" w:sz="0" w:space="0" w:color="auto"/>
            <w:bottom w:val="none" w:sz="0" w:space="0" w:color="auto"/>
            <w:right w:val="none" w:sz="0" w:space="0" w:color="auto"/>
          </w:divBdr>
        </w:div>
        <w:div w:id="355235147">
          <w:marLeft w:val="0"/>
          <w:marRight w:val="0"/>
          <w:marTop w:val="0"/>
          <w:marBottom w:val="0"/>
          <w:divBdr>
            <w:top w:val="none" w:sz="0" w:space="0" w:color="auto"/>
            <w:left w:val="none" w:sz="0" w:space="0" w:color="auto"/>
            <w:bottom w:val="none" w:sz="0" w:space="0" w:color="auto"/>
            <w:right w:val="none" w:sz="0" w:space="0" w:color="auto"/>
          </w:divBdr>
        </w:div>
        <w:div w:id="1829705955">
          <w:marLeft w:val="0"/>
          <w:marRight w:val="0"/>
          <w:marTop w:val="0"/>
          <w:marBottom w:val="0"/>
          <w:divBdr>
            <w:top w:val="none" w:sz="0" w:space="0" w:color="auto"/>
            <w:left w:val="none" w:sz="0" w:space="0" w:color="auto"/>
            <w:bottom w:val="none" w:sz="0" w:space="0" w:color="auto"/>
            <w:right w:val="none" w:sz="0" w:space="0" w:color="auto"/>
          </w:divBdr>
        </w:div>
        <w:div w:id="1224215180">
          <w:marLeft w:val="0"/>
          <w:marRight w:val="0"/>
          <w:marTop w:val="0"/>
          <w:marBottom w:val="0"/>
          <w:divBdr>
            <w:top w:val="none" w:sz="0" w:space="0" w:color="auto"/>
            <w:left w:val="none" w:sz="0" w:space="0" w:color="auto"/>
            <w:bottom w:val="none" w:sz="0" w:space="0" w:color="auto"/>
            <w:right w:val="none" w:sz="0" w:space="0" w:color="auto"/>
          </w:divBdr>
        </w:div>
        <w:div w:id="549659239">
          <w:marLeft w:val="0"/>
          <w:marRight w:val="0"/>
          <w:marTop w:val="0"/>
          <w:marBottom w:val="0"/>
          <w:divBdr>
            <w:top w:val="none" w:sz="0" w:space="0" w:color="auto"/>
            <w:left w:val="none" w:sz="0" w:space="0" w:color="auto"/>
            <w:bottom w:val="none" w:sz="0" w:space="0" w:color="auto"/>
            <w:right w:val="none" w:sz="0" w:space="0" w:color="auto"/>
          </w:divBdr>
        </w:div>
        <w:div w:id="1697460711">
          <w:marLeft w:val="0"/>
          <w:marRight w:val="0"/>
          <w:marTop w:val="0"/>
          <w:marBottom w:val="0"/>
          <w:divBdr>
            <w:top w:val="none" w:sz="0" w:space="0" w:color="auto"/>
            <w:left w:val="none" w:sz="0" w:space="0" w:color="auto"/>
            <w:bottom w:val="none" w:sz="0" w:space="0" w:color="auto"/>
            <w:right w:val="none" w:sz="0" w:space="0" w:color="auto"/>
          </w:divBdr>
        </w:div>
        <w:div w:id="1881045284">
          <w:marLeft w:val="0"/>
          <w:marRight w:val="0"/>
          <w:marTop w:val="0"/>
          <w:marBottom w:val="0"/>
          <w:divBdr>
            <w:top w:val="none" w:sz="0" w:space="0" w:color="auto"/>
            <w:left w:val="none" w:sz="0" w:space="0" w:color="auto"/>
            <w:bottom w:val="none" w:sz="0" w:space="0" w:color="auto"/>
            <w:right w:val="none" w:sz="0" w:space="0" w:color="auto"/>
          </w:divBdr>
        </w:div>
        <w:div w:id="112019231">
          <w:marLeft w:val="0"/>
          <w:marRight w:val="0"/>
          <w:marTop w:val="0"/>
          <w:marBottom w:val="0"/>
          <w:divBdr>
            <w:top w:val="none" w:sz="0" w:space="0" w:color="auto"/>
            <w:left w:val="none" w:sz="0" w:space="0" w:color="auto"/>
            <w:bottom w:val="none" w:sz="0" w:space="0" w:color="auto"/>
            <w:right w:val="none" w:sz="0" w:space="0" w:color="auto"/>
          </w:divBdr>
        </w:div>
        <w:div w:id="297491901">
          <w:marLeft w:val="0"/>
          <w:marRight w:val="0"/>
          <w:marTop w:val="0"/>
          <w:marBottom w:val="0"/>
          <w:divBdr>
            <w:top w:val="none" w:sz="0" w:space="0" w:color="auto"/>
            <w:left w:val="none" w:sz="0" w:space="0" w:color="auto"/>
            <w:bottom w:val="none" w:sz="0" w:space="0" w:color="auto"/>
            <w:right w:val="none" w:sz="0" w:space="0" w:color="auto"/>
          </w:divBdr>
        </w:div>
        <w:div w:id="1380398654">
          <w:marLeft w:val="0"/>
          <w:marRight w:val="0"/>
          <w:marTop w:val="0"/>
          <w:marBottom w:val="0"/>
          <w:divBdr>
            <w:top w:val="none" w:sz="0" w:space="0" w:color="auto"/>
            <w:left w:val="none" w:sz="0" w:space="0" w:color="auto"/>
            <w:bottom w:val="none" w:sz="0" w:space="0" w:color="auto"/>
            <w:right w:val="none" w:sz="0" w:space="0" w:color="auto"/>
          </w:divBdr>
        </w:div>
        <w:div w:id="1947689718">
          <w:marLeft w:val="0"/>
          <w:marRight w:val="0"/>
          <w:marTop w:val="0"/>
          <w:marBottom w:val="0"/>
          <w:divBdr>
            <w:top w:val="none" w:sz="0" w:space="0" w:color="auto"/>
            <w:left w:val="none" w:sz="0" w:space="0" w:color="auto"/>
            <w:bottom w:val="none" w:sz="0" w:space="0" w:color="auto"/>
            <w:right w:val="none" w:sz="0" w:space="0" w:color="auto"/>
          </w:divBdr>
        </w:div>
      </w:divsChild>
    </w:div>
    <w:div w:id="538201544">
      <w:bodyDiv w:val="1"/>
      <w:marLeft w:val="0"/>
      <w:marRight w:val="0"/>
      <w:marTop w:val="0"/>
      <w:marBottom w:val="0"/>
      <w:divBdr>
        <w:top w:val="none" w:sz="0" w:space="0" w:color="auto"/>
        <w:left w:val="none" w:sz="0" w:space="0" w:color="auto"/>
        <w:bottom w:val="none" w:sz="0" w:space="0" w:color="auto"/>
        <w:right w:val="none" w:sz="0" w:space="0" w:color="auto"/>
      </w:divBdr>
    </w:div>
    <w:div w:id="538594800">
      <w:bodyDiv w:val="1"/>
      <w:marLeft w:val="0"/>
      <w:marRight w:val="0"/>
      <w:marTop w:val="0"/>
      <w:marBottom w:val="0"/>
      <w:divBdr>
        <w:top w:val="none" w:sz="0" w:space="0" w:color="auto"/>
        <w:left w:val="none" w:sz="0" w:space="0" w:color="auto"/>
        <w:bottom w:val="none" w:sz="0" w:space="0" w:color="auto"/>
        <w:right w:val="none" w:sz="0" w:space="0" w:color="auto"/>
      </w:divBdr>
    </w:div>
    <w:div w:id="542324432">
      <w:bodyDiv w:val="1"/>
      <w:marLeft w:val="0"/>
      <w:marRight w:val="0"/>
      <w:marTop w:val="0"/>
      <w:marBottom w:val="0"/>
      <w:divBdr>
        <w:top w:val="none" w:sz="0" w:space="0" w:color="auto"/>
        <w:left w:val="none" w:sz="0" w:space="0" w:color="auto"/>
        <w:bottom w:val="none" w:sz="0" w:space="0" w:color="auto"/>
        <w:right w:val="none" w:sz="0" w:space="0" w:color="auto"/>
      </w:divBdr>
    </w:div>
    <w:div w:id="545798745">
      <w:bodyDiv w:val="1"/>
      <w:marLeft w:val="0"/>
      <w:marRight w:val="0"/>
      <w:marTop w:val="0"/>
      <w:marBottom w:val="0"/>
      <w:divBdr>
        <w:top w:val="none" w:sz="0" w:space="0" w:color="auto"/>
        <w:left w:val="none" w:sz="0" w:space="0" w:color="auto"/>
        <w:bottom w:val="none" w:sz="0" w:space="0" w:color="auto"/>
        <w:right w:val="none" w:sz="0" w:space="0" w:color="auto"/>
      </w:divBdr>
    </w:div>
    <w:div w:id="548343528">
      <w:bodyDiv w:val="1"/>
      <w:marLeft w:val="0"/>
      <w:marRight w:val="0"/>
      <w:marTop w:val="0"/>
      <w:marBottom w:val="0"/>
      <w:divBdr>
        <w:top w:val="none" w:sz="0" w:space="0" w:color="auto"/>
        <w:left w:val="none" w:sz="0" w:space="0" w:color="auto"/>
        <w:bottom w:val="none" w:sz="0" w:space="0" w:color="auto"/>
        <w:right w:val="none" w:sz="0" w:space="0" w:color="auto"/>
      </w:divBdr>
    </w:div>
    <w:div w:id="549653936">
      <w:bodyDiv w:val="1"/>
      <w:marLeft w:val="0"/>
      <w:marRight w:val="0"/>
      <w:marTop w:val="0"/>
      <w:marBottom w:val="0"/>
      <w:divBdr>
        <w:top w:val="none" w:sz="0" w:space="0" w:color="auto"/>
        <w:left w:val="none" w:sz="0" w:space="0" w:color="auto"/>
        <w:bottom w:val="none" w:sz="0" w:space="0" w:color="auto"/>
        <w:right w:val="none" w:sz="0" w:space="0" w:color="auto"/>
      </w:divBdr>
    </w:div>
    <w:div w:id="554203268">
      <w:bodyDiv w:val="1"/>
      <w:marLeft w:val="0"/>
      <w:marRight w:val="0"/>
      <w:marTop w:val="0"/>
      <w:marBottom w:val="0"/>
      <w:divBdr>
        <w:top w:val="none" w:sz="0" w:space="0" w:color="auto"/>
        <w:left w:val="none" w:sz="0" w:space="0" w:color="auto"/>
        <w:bottom w:val="none" w:sz="0" w:space="0" w:color="auto"/>
        <w:right w:val="none" w:sz="0" w:space="0" w:color="auto"/>
      </w:divBdr>
      <w:divsChild>
        <w:div w:id="2114279777">
          <w:marLeft w:val="0"/>
          <w:marRight w:val="0"/>
          <w:marTop w:val="0"/>
          <w:marBottom w:val="0"/>
          <w:divBdr>
            <w:top w:val="none" w:sz="0" w:space="0" w:color="auto"/>
            <w:left w:val="none" w:sz="0" w:space="0" w:color="auto"/>
            <w:bottom w:val="none" w:sz="0" w:space="0" w:color="auto"/>
            <w:right w:val="none" w:sz="0" w:space="0" w:color="auto"/>
          </w:divBdr>
        </w:div>
        <w:div w:id="1982120">
          <w:marLeft w:val="0"/>
          <w:marRight w:val="0"/>
          <w:marTop w:val="0"/>
          <w:marBottom w:val="0"/>
          <w:divBdr>
            <w:top w:val="none" w:sz="0" w:space="0" w:color="auto"/>
            <w:left w:val="none" w:sz="0" w:space="0" w:color="auto"/>
            <w:bottom w:val="none" w:sz="0" w:space="0" w:color="auto"/>
            <w:right w:val="none" w:sz="0" w:space="0" w:color="auto"/>
          </w:divBdr>
        </w:div>
        <w:div w:id="1581283387">
          <w:marLeft w:val="0"/>
          <w:marRight w:val="0"/>
          <w:marTop w:val="0"/>
          <w:marBottom w:val="0"/>
          <w:divBdr>
            <w:top w:val="none" w:sz="0" w:space="0" w:color="auto"/>
            <w:left w:val="none" w:sz="0" w:space="0" w:color="auto"/>
            <w:bottom w:val="none" w:sz="0" w:space="0" w:color="auto"/>
            <w:right w:val="none" w:sz="0" w:space="0" w:color="auto"/>
          </w:divBdr>
        </w:div>
      </w:divsChild>
    </w:div>
    <w:div w:id="55601195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69199338">
      <w:bodyDiv w:val="1"/>
      <w:marLeft w:val="0"/>
      <w:marRight w:val="0"/>
      <w:marTop w:val="0"/>
      <w:marBottom w:val="0"/>
      <w:divBdr>
        <w:top w:val="none" w:sz="0" w:space="0" w:color="auto"/>
        <w:left w:val="none" w:sz="0" w:space="0" w:color="auto"/>
        <w:bottom w:val="none" w:sz="0" w:space="0" w:color="auto"/>
        <w:right w:val="none" w:sz="0" w:space="0" w:color="auto"/>
      </w:divBdr>
      <w:divsChild>
        <w:div w:id="472141264">
          <w:marLeft w:val="0"/>
          <w:marRight w:val="0"/>
          <w:marTop w:val="0"/>
          <w:marBottom w:val="0"/>
          <w:divBdr>
            <w:top w:val="none" w:sz="0" w:space="0" w:color="auto"/>
            <w:left w:val="none" w:sz="0" w:space="0" w:color="auto"/>
            <w:bottom w:val="none" w:sz="0" w:space="0" w:color="auto"/>
            <w:right w:val="none" w:sz="0" w:space="0" w:color="auto"/>
          </w:divBdr>
        </w:div>
        <w:div w:id="1014070369">
          <w:marLeft w:val="0"/>
          <w:marRight w:val="0"/>
          <w:marTop w:val="0"/>
          <w:marBottom w:val="0"/>
          <w:divBdr>
            <w:top w:val="none" w:sz="0" w:space="0" w:color="auto"/>
            <w:left w:val="none" w:sz="0" w:space="0" w:color="auto"/>
            <w:bottom w:val="none" w:sz="0" w:space="0" w:color="auto"/>
            <w:right w:val="none" w:sz="0" w:space="0" w:color="auto"/>
          </w:divBdr>
        </w:div>
        <w:div w:id="1147282011">
          <w:marLeft w:val="0"/>
          <w:marRight w:val="0"/>
          <w:marTop w:val="0"/>
          <w:marBottom w:val="0"/>
          <w:divBdr>
            <w:top w:val="none" w:sz="0" w:space="0" w:color="auto"/>
            <w:left w:val="none" w:sz="0" w:space="0" w:color="auto"/>
            <w:bottom w:val="none" w:sz="0" w:space="0" w:color="auto"/>
            <w:right w:val="none" w:sz="0" w:space="0" w:color="auto"/>
          </w:divBdr>
        </w:div>
        <w:div w:id="2141142189">
          <w:marLeft w:val="0"/>
          <w:marRight w:val="0"/>
          <w:marTop w:val="0"/>
          <w:marBottom w:val="0"/>
          <w:divBdr>
            <w:top w:val="none" w:sz="0" w:space="0" w:color="auto"/>
            <w:left w:val="none" w:sz="0" w:space="0" w:color="auto"/>
            <w:bottom w:val="none" w:sz="0" w:space="0" w:color="auto"/>
            <w:right w:val="none" w:sz="0" w:space="0" w:color="auto"/>
          </w:divBdr>
        </w:div>
        <w:div w:id="1133477077">
          <w:marLeft w:val="0"/>
          <w:marRight w:val="0"/>
          <w:marTop w:val="0"/>
          <w:marBottom w:val="0"/>
          <w:divBdr>
            <w:top w:val="none" w:sz="0" w:space="0" w:color="auto"/>
            <w:left w:val="none" w:sz="0" w:space="0" w:color="auto"/>
            <w:bottom w:val="none" w:sz="0" w:space="0" w:color="auto"/>
            <w:right w:val="none" w:sz="0" w:space="0" w:color="auto"/>
          </w:divBdr>
        </w:div>
      </w:divsChild>
    </w:div>
    <w:div w:id="576280159">
      <w:bodyDiv w:val="1"/>
      <w:marLeft w:val="0"/>
      <w:marRight w:val="0"/>
      <w:marTop w:val="0"/>
      <w:marBottom w:val="0"/>
      <w:divBdr>
        <w:top w:val="none" w:sz="0" w:space="0" w:color="auto"/>
        <w:left w:val="none" w:sz="0" w:space="0" w:color="auto"/>
        <w:bottom w:val="none" w:sz="0" w:space="0" w:color="auto"/>
        <w:right w:val="none" w:sz="0" w:space="0" w:color="auto"/>
      </w:divBdr>
    </w:div>
    <w:div w:id="576283080">
      <w:bodyDiv w:val="1"/>
      <w:marLeft w:val="0"/>
      <w:marRight w:val="0"/>
      <w:marTop w:val="0"/>
      <w:marBottom w:val="0"/>
      <w:divBdr>
        <w:top w:val="none" w:sz="0" w:space="0" w:color="auto"/>
        <w:left w:val="none" w:sz="0" w:space="0" w:color="auto"/>
        <w:bottom w:val="none" w:sz="0" w:space="0" w:color="auto"/>
        <w:right w:val="none" w:sz="0" w:space="0" w:color="auto"/>
      </w:divBdr>
    </w:div>
    <w:div w:id="578910705">
      <w:bodyDiv w:val="1"/>
      <w:marLeft w:val="0"/>
      <w:marRight w:val="0"/>
      <w:marTop w:val="0"/>
      <w:marBottom w:val="0"/>
      <w:divBdr>
        <w:top w:val="none" w:sz="0" w:space="0" w:color="auto"/>
        <w:left w:val="none" w:sz="0" w:space="0" w:color="auto"/>
        <w:bottom w:val="none" w:sz="0" w:space="0" w:color="auto"/>
        <w:right w:val="none" w:sz="0" w:space="0" w:color="auto"/>
      </w:divBdr>
    </w:div>
    <w:div w:id="584798563">
      <w:bodyDiv w:val="1"/>
      <w:marLeft w:val="0"/>
      <w:marRight w:val="0"/>
      <w:marTop w:val="0"/>
      <w:marBottom w:val="0"/>
      <w:divBdr>
        <w:top w:val="none" w:sz="0" w:space="0" w:color="auto"/>
        <w:left w:val="none" w:sz="0" w:space="0" w:color="auto"/>
        <w:bottom w:val="none" w:sz="0" w:space="0" w:color="auto"/>
        <w:right w:val="none" w:sz="0" w:space="0" w:color="auto"/>
      </w:divBdr>
      <w:divsChild>
        <w:div w:id="1089303397">
          <w:marLeft w:val="0"/>
          <w:marRight w:val="0"/>
          <w:marTop w:val="0"/>
          <w:marBottom w:val="0"/>
          <w:divBdr>
            <w:top w:val="none" w:sz="0" w:space="0" w:color="auto"/>
            <w:left w:val="none" w:sz="0" w:space="0" w:color="auto"/>
            <w:bottom w:val="none" w:sz="0" w:space="0" w:color="auto"/>
            <w:right w:val="none" w:sz="0" w:space="0" w:color="auto"/>
          </w:divBdr>
        </w:div>
        <w:div w:id="36399360">
          <w:marLeft w:val="0"/>
          <w:marRight w:val="0"/>
          <w:marTop w:val="210"/>
          <w:marBottom w:val="0"/>
          <w:divBdr>
            <w:top w:val="none" w:sz="0" w:space="0" w:color="auto"/>
            <w:left w:val="none" w:sz="0" w:space="0" w:color="auto"/>
            <w:bottom w:val="none" w:sz="0" w:space="0" w:color="auto"/>
            <w:right w:val="none" w:sz="0" w:space="0" w:color="auto"/>
          </w:divBdr>
        </w:div>
        <w:div w:id="1154951112">
          <w:marLeft w:val="0"/>
          <w:marRight w:val="0"/>
          <w:marTop w:val="0"/>
          <w:marBottom w:val="0"/>
          <w:divBdr>
            <w:top w:val="none" w:sz="0" w:space="0" w:color="auto"/>
            <w:left w:val="none" w:sz="0" w:space="0" w:color="auto"/>
            <w:bottom w:val="none" w:sz="0" w:space="0" w:color="auto"/>
            <w:right w:val="none" w:sz="0" w:space="0" w:color="auto"/>
          </w:divBdr>
        </w:div>
        <w:div w:id="1238369333">
          <w:marLeft w:val="0"/>
          <w:marRight w:val="0"/>
          <w:marTop w:val="0"/>
          <w:marBottom w:val="0"/>
          <w:divBdr>
            <w:top w:val="none" w:sz="0" w:space="0" w:color="auto"/>
            <w:left w:val="none" w:sz="0" w:space="0" w:color="auto"/>
            <w:bottom w:val="none" w:sz="0" w:space="0" w:color="auto"/>
            <w:right w:val="none" w:sz="0" w:space="0" w:color="auto"/>
          </w:divBdr>
        </w:div>
        <w:div w:id="1548881823">
          <w:marLeft w:val="0"/>
          <w:marRight w:val="0"/>
          <w:marTop w:val="0"/>
          <w:marBottom w:val="0"/>
          <w:divBdr>
            <w:top w:val="none" w:sz="0" w:space="0" w:color="auto"/>
            <w:left w:val="none" w:sz="0" w:space="0" w:color="auto"/>
            <w:bottom w:val="none" w:sz="0" w:space="0" w:color="auto"/>
            <w:right w:val="none" w:sz="0" w:space="0" w:color="auto"/>
          </w:divBdr>
        </w:div>
        <w:div w:id="1259482068">
          <w:marLeft w:val="0"/>
          <w:marRight w:val="0"/>
          <w:marTop w:val="0"/>
          <w:marBottom w:val="0"/>
          <w:divBdr>
            <w:top w:val="none" w:sz="0" w:space="0" w:color="auto"/>
            <w:left w:val="none" w:sz="0" w:space="0" w:color="auto"/>
            <w:bottom w:val="none" w:sz="0" w:space="0" w:color="auto"/>
            <w:right w:val="none" w:sz="0" w:space="0" w:color="auto"/>
          </w:divBdr>
        </w:div>
        <w:div w:id="1779249728">
          <w:marLeft w:val="0"/>
          <w:marRight w:val="0"/>
          <w:marTop w:val="0"/>
          <w:marBottom w:val="0"/>
          <w:divBdr>
            <w:top w:val="none" w:sz="0" w:space="0" w:color="auto"/>
            <w:left w:val="none" w:sz="0" w:space="0" w:color="auto"/>
            <w:bottom w:val="none" w:sz="0" w:space="0" w:color="auto"/>
            <w:right w:val="none" w:sz="0" w:space="0" w:color="auto"/>
          </w:divBdr>
        </w:div>
        <w:div w:id="1655646898">
          <w:marLeft w:val="0"/>
          <w:marRight w:val="0"/>
          <w:marTop w:val="0"/>
          <w:marBottom w:val="0"/>
          <w:divBdr>
            <w:top w:val="none" w:sz="0" w:space="0" w:color="auto"/>
            <w:left w:val="none" w:sz="0" w:space="0" w:color="auto"/>
            <w:bottom w:val="none" w:sz="0" w:space="0" w:color="auto"/>
            <w:right w:val="none" w:sz="0" w:space="0" w:color="auto"/>
          </w:divBdr>
        </w:div>
        <w:div w:id="2074813502">
          <w:marLeft w:val="0"/>
          <w:marRight w:val="0"/>
          <w:marTop w:val="0"/>
          <w:marBottom w:val="0"/>
          <w:divBdr>
            <w:top w:val="none" w:sz="0" w:space="0" w:color="auto"/>
            <w:left w:val="none" w:sz="0" w:space="0" w:color="auto"/>
            <w:bottom w:val="none" w:sz="0" w:space="0" w:color="auto"/>
            <w:right w:val="none" w:sz="0" w:space="0" w:color="auto"/>
          </w:divBdr>
        </w:div>
        <w:div w:id="1672445568">
          <w:marLeft w:val="0"/>
          <w:marRight w:val="0"/>
          <w:marTop w:val="0"/>
          <w:marBottom w:val="0"/>
          <w:divBdr>
            <w:top w:val="none" w:sz="0" w:space="0" w:color="auto"/>
            <w:left w:val="none" w:sz="0" w:space="0" w:color="auto"/>
            <w:bottom w:val="none" w:sz="0" w:space="0" w:color="auto"/>
            <w:right w:val="none" w:sz="0" w:space="0" w:color="auto"/>
          </w:divBdr>
        </w:div>
        <w:div w:id="455028757">
          <w:marLeft w:val="0"/>
          <w:marRight w:val="0"/>
          <w:marTop w:val="0"/>
          <w:marBottom w:val="0"/>
          <w:divBdr>
            <w:top w:val="none" w:sz="0" w:space="0" w:color="auto"/>
            <w:left w:val="none" w:sz="0" w:space="0" w:color="auto"/>
            <w:bottom w:val="none" w:sz="0" w:space="0" w:color="auto"/>
            <w:right w:val="none" w:sz="0" w:space="0" w:color="auto"/>
          </w:divBdr>
        </w:div>
        <w:div w:id="810711901">
          <w:marLeft w:val="0"/>
          <w:marRight w:val="0"/>
          <w:marTop w:val="0"/>
          <w:marBottom w:val="0"/>
          <w:divBdr>
            <w:top w:val="none" w:sz="0" w:space="0" w:color="auto"/>
            <w:left w:val="none" w:sz="0" w:space="0" w:color="auto"/>
            <w:bottom w:val="none" w:sz="0" w:space="0" w:color="auto"/>
            <w:right w:val="none" w:sz="0" w:space="0" w:color="auto"/>
          </w:divBdr>
        </w:div>
        <w:div w:id="1000043769">
          <w:marLeft w:val="0"/>
          <w:marRight w:val="0"/>
          <w:marTop w:val="0"/>
          <w:marBottom w:val="0"/>
          <w:divBdr>
            <w:top w:val="none" w:sz="0" w:space="0" w:color="auto"/>
            <w:left w:val="none" w:sz="0" w:space="0" w:color="auto"/>
            <w:bottom w:val="none" w:sz="0" w:space="0" w:color="auto"/>
            <w:right w:val="none" w:sz="0" w:space="0" w:color="auto"/>
          </w:divBdr>
        </w:div>
        <w:div w:id="694842180">
          <w:marLeft w:val="0"/>
          <w:marRight w:val="0"/>
          <w:marTop w:val="0"/>
          <w:marBottom w:val="0"/>
          <w:divBdr>
            <w:top w:val="none" w:sz="0" w:space="0" w:color="auto"/>
            <w:left w:val="none" w:sz="0" w:space="0" w:color="auto"/>
            <w:bottom w:val="none" w:sz="0" w:space="0" w:color="auto"/>
            <w:right w:val="none" w:sz="0" w:space="0" w:color="auto"/>
          </w:divBdr>
        </w:div>
        <w:div w:id="755979265">
          <w:marLeft w:val="0"/>
          <w:marRight w:val="0"/>
          <w:marTop w:val="0"/>
          <w:marBottom w:val="0"/>
          <w:divBdr>
            <w:top w:val="none" w:sz="0" w:space="0" w:color="auto"/>
            <w:left w:val="none" w:sz="0" w:space="0" w:color="auto"/>
            <w:bottom w:val="none" w:sz="0" w:space="0" w:color="auto"/>
            <w:right w:val="none" w:sz="0" w:space="0" w:color="auto"/>
          </w:divBdr>
        </w:div>
        <w:div w:id="1437167873">
          <w:marLeft w:val="0"/>
          <w:marRight w:val="0"/>
          <w:marTop w:val="0"/>
          <w:marBottom w:val="0"/>
          <w:divBdr>
            <w:top w:val="none" w:sz="0" w:space="0" w:color="auto"/>
            <w:left w:val="none" w:sz="0" w:space="0" w:color="auto"/>
            <w:bottom w:val="none" w:sz="0" w:space="0" w:color="auto"/>
            <w:right w:val="none" w:sz="0" w:space="0" w:color="auto"/>
          </w:divBdr>
        </w:div>
        <w:div w:id="1517302855">
          <w:marLeft w:val="0"/>
          <w:marRight w:val="0"/>
          <w:marTop w:val="0"/>
          <w:marBottom w:val="0"/>
          <w:divBdr>
            <w:top w:val="none" w:sz="0" w:space="0" w:color="auto"/>
            <w:left w:val="none" w:sz="0" w:space="0" w:color="auto"/>
            <w:bottom w:val="none" w:sz="0" w:space="0" w:color="auto"/>
            <w:right w:val="none" w:sz="0" w:space="0" w:color="auto"/>
          </w:divBdr>
        </w:div>
      </w:divsChild>
    </w:div>
    <w:div w:id="585000632">
      <w:bodyDiv w:val="1"/>
      <w:marLeft w:val="0"/>
      <w:marRight w:val="0"/>
      <w:marTop w:val="0"/>
      <w:marBottom w:val="0"/>
      <w:divBdr>
        <w:top w:val="none" w:sz="0" w:space="0" w:color="auto"/>
        <w:left w:val="none" w:sz="0" w:space="0" w:color="auto"/>
        <w:bottom w:val="none" w:sz="0" w:space="0" w:color="auto"/>
        <w:right w:val="none" w:sz="0" w:space="0" w:color="auto"/>
      </w:divBdr>
    </w:div>
    <w:div w:id="595939070">
      <w:bodyDiv w:val="1"/>
      <w:marLeft w:val="0"/>
      <w:marRight w:val="0"/>
      <w:marTop w:val="0"/>
      <w:marBottom w:val="0"/>
      <w:divBdr>
        <w:top w:val="none" w:sz="0" w:space="0" w:color="auto"/>
        <w:left w:val="none" w:sz="0" w:space="0" w:color="auto"/>
        <w:bottom w:val="none" w:sz="0" w:space="0" w:color="auto"/>
        <w:right w:val="none" w:sz="0" w:space="0" w:color="auto"/>
      </w:divBdr>
    </w:div>
    <w:div w:id="600340204">
      <w:bodyDiv w:val="1"/>
      <w:marLeft w:val="0"/>
      <w:marRight w:val="0"/>
      <w:marTop w:val="0"/>
      <w:marBottom w:val="0"/>
      <w:divBdr>
        <w:top w:val="none" w:sz="0" w:space="0" w:color="auto"/>
        <w:left w:val="none" w:sz="0" w:space="0" w:color="auto"/>
        <w:bottom w:val="none" w:sz="0" w:space="0" w:color="auto"/>
        <w:right w:val="none" w:sz="0" w:space="0" w:color="auto"/>
      </w:divBdr>
    </w:div>
    <w:div w:id="618145074">
      <w:bodyDiv w:val="1"/>
      <w:marLeft w:val="0"/>
      <w:marRight w:val="0"/>
      <w:marTop w:val="0"/>
      <w:marBottom w:val="0"/>
      <w:divBdr>
        <w:top w:val="none" w:sz="0" w:space="0" w:color="auto"/>
        <w:left w:val="none" w:sz="0" w:space="0" w:color="auto"/>
        <w:bottom w:val="none" w:sz="0" w:space="0" w:color="auto"/>
        <w:right w:val="none" w:sz="0" w:space="0" w:color="auto"/>
      </w:divBdr>
    </w:div>
    <w:div w:id="625893618">
      <w:bodyDiv w:val="1"/>
      <w:marLeft w:val="0"/>
      <w:marRight w:val="0"/>
      <w:marTop w:val="0"/>
      <w:marBottom w:val="0"/>
      <w:divBdr>
        <w:top w:val="none" w:sz="0" w:space="0" w:color="auto"/>
        <w:left w:val="none" w:sz="0" w:space="0" w:color="auto"/>
        <w:bottom w:val="none" w:sz="0" w:space="0" w:color="auto"/>
        <w:right w:val="none" w:sz="0" w:space="0" w:color="auto"/>
      </w:divBdr>
      <w:divsChild>
        <w:div w:id="981470326">
          <w:marLeft w:val="0"/>
          <w:marRight w:val="0"/>
          <w:marTop w:val="0"/>
          <w:marBottom w:val="0"/>
          <w:divBdr>
            <w:top w:val="none" w:sz="0" w:space="0" w:color="auto"/>
            <w:left w:val="none" w:sz="0" w:space="0" w:color="auto"/>
            <w:bottom w:val="none" w:sz="0" w:space="0" w:color="auto"/>
            <w:right w:val="none" w:sz="0" w:space="0" w:color="auto"/>
          </w:divBdr>
        </w:div>
      </w:divsChild>
    </w:div>
    <w:div w:id="627474387">
      <w:bodyDiv w:val="1"/>
      <w:marLeft w:val="0"/>
      <w:marRight w:val="0"/>
      <w:marTop w:val="0"/>
      <w:marBottom w:val="0"/>
      <w:divBdr>
        <w:top w:val="none" w:sz="0" w:space="0" w:color="auto"/>
        <w:left w:val="none" w:sz="0" w:space="0" w:color="auto"/>
        <w:bottom w:val="none" w:sz="0" w:space="0" w:color="auto"/>
        <w:right w:val="none" w:sz="0" w:space="0" w:color="auto"/>
      </w:divBdr>
    </w:div>
    <w:div w:id="631595428">
      <w:bodyDiv w:val="1"/>
      <w:marLeft w:val="0"/>
      <w:marRight w:val="0"/>
      <w:marTop w:val="0"/>
      <w:marBottom w:val="0"/>
      <w:divBdr>
        <w:top w:val="none" w:sz="0" w:space="0" w:color="auto"/>
        <w:left w:val="none" w:sz="0" w:space="0" w:color="auto"/>
        <w:bottom w:val="none" w:sz="0" w:space="0" w:color="auto"/>
        <w:right w:val="none" w:sz="0" w:space="0" w:color="auto"/>
      </w:divBdr>
    </w:div>
    <w:div w:id="633214266">
      <w:bodyDiv w:val="1"/>
      <w:marLeft w:val="0"/>
      <w:marRight w:val="0"/>
      <w:marTop w:val="0"/>
      <w:marBottom w:val="0"/>
      <w:divBdr>
        <w:top w:val="none" w:sz="0" w:space="0" w:color="auto"/>
        <w:left w:val="none" w:sz="0" w:space="0" w:color="auto"/>
        <w:bottom w:val="none" w:sz="0" w:space="0" w:color="auto"/>
        <w:right w:val="none" w:sz="0" w:space="0" w:color="auto"/>
      </w:divBdr>
      <w:divsChild>
        <w:div w:id="1012991137">
          <w:marLeft w:val="0"/>
          <w:marRight w:val="0"/>
          <w:marTop w:val="0"/>
          <w:marBottom w:val="0"/>
          <w:divBdr>
            <w:top w:val="none" w:sz="0" w:space="0" w:color="auto"/>
            <w:left w:val="none" w:sz="0" w:space="0" w:color="auto"/>
            <w:bottom w:val="none" w:sz="0" w:space="0" w:color="auto"/>
            <w:right w:val="none" w:sz="0" w:space="0" w:color="auto"/>
          </w:divBdr>
        </w:div>
      </w:divsChild>
    </w:div>
    <w:div w:id="634871557">
      <w:bodyDiv w:val="1"/>
      <w:marLeft w:val="0"/>
      <w:marRight w:val="0"/>
      <w:marTop w:val="0"/>
      <w:marBottom w:val="0"/>
      <w:divBdr>
        <w:top w:val="none" w:sz="0" w:space="0" w:color="auto"/>
        <w:left w:val="none" w:sz="0" w:space="0" w:color="auto"/>
        <w:bottom w:val="none" w:sz="0" w:space="0" w:color="auto"/>
        <w:right w:val="none" w:sz="0" w:space="0" w:color="auto"/>
      </w:divBdr>
    </w:div>
    <w:div w:id="637414601">
      <w:bodyDiv w:val="1"/>
      <w:marLeft w:val="0"/>
      <w:marRight w:val="0"/>
      <w:marTop w:val="0"/>
      <w:marBottom w:val="0"/>
      <w:divBdr>
        <w:top w:val="none" w:sz="0" w:space="0" w:color="auto"/>
        <w:left w:val="none" w:sz="0" w:space="0" w:color="auto"/>
        <w:bottom w:val="none" w:sz="0" w:space="0" w:color="auto"/>
        <w:right w:val="none" w:sz="0" w:space="0" w:color="auto"/>
      </w:divBdr>
      <w:divsChild>
        <w:div w:id="1422143858">
          <w:marLeft w:val="0"/>
          <w:marRight w:val="0"/>
          <w:marTop w:val="0"/>
          <w:marBottom w:val="0"/>
          <w:divBdr>
            <w:top w:val="none" w:sz="0" w:space="0" w:color="auto"/>
            <w:left w:val="none" w:sz="0" w:space="0" w:color="auto"/>
            <w:bottom w:val="none" w:sz="0" w:space="0" w:color="auto"/>
            <w:right w:val="none" w:sz="0" w:space="0" w:color="auto"/>
          </w:divBdr>
        </w:div>
        <w:div w:id="120005862">
          <w:marLeft w:val="0"/>
          <w:marRight w:val="0"/>
          <w:marTop w:val="210"/>
          <w:marBottom w:val="0"/>
          <w:divBdr>
            <w:top w:val="none" w:sz="0" w:space="0" w:color="auto"/>
            <w:left w:val="none" w:sz="0" w:space="0" w:color="auto"/>
            <w:bottom w:val="none" w:sz="0" w:space="0" w:color="auto"/>
            <w:right w:val="none" w:sz="0" w:space="0" w:color="auto"/>
          </w:divBdr>
        </w:div>
        <w:div w:id="666515728">
          <w:marLeft w:val="0"/>
          <w:marRight w:val="0"/>
          <w:marTop w:val="0"/>
          <w:marBottom w:val="0"/>
          <w:divBdr>
            <w:top w:val="none" w:sz="0" w:space="0" w:color="auto"/>
            <w:left w:val="none" w:sz="0" w:space="0" w:color="auto"/>
            <w:bottom w:val="none" w:sz="0" w:space="0" w:color="auto"/>
            <w:right w:val="none" w:sz="0" w:space="0" w:color="auto"/>
          </w:divBdr>
        </w:div>
        <w:div w:id="744381845">
          <w:marLeft w:val="0"/>
          <w:marRight w:val="0"/>
          <w:marTop w:val="0"/>
          <w:marBottom w:val="0"/>
          <w:divBdr>
            <w:top w:val="none" w:sz="0" w:space="0" w:color="auto"/>
            <w:left w:val="none" w:sz="0" w:space="0" w:color="auto"/>
            <w:bottom w:val="none" w:sz="0" w:space="0" w:color="auto"/>
            <w:right w:val="none" w:sz="0" w:space="0" w:color="auto"/>
          </w:divBdr>
        </w:div>
        <w:div w:id="1235775372">
          <w:marLeft w:val="0"/>
          <w:marRight w:val="0"/>
          <w:marTop w:val="0"/>
          <w:marBottom w:val="0"/>
          <w:divBdr>
            <w:top w:val="none" w:sz="0" w:space="0" w:color="auto"/>
            <w:left w:val="none" w:sz="0" w:space="0" w:color="auto"/>
            <w:bottom w:val="none" w:sz="0" w:space="0" w:color="auto"/>
            <w:right w:val="none" w:sz="0" w:space="0" w:color="auto"/>
          </w:divBdr>
        </w:div>
        <w:div w:id="149447378">
          <w:marLeft w:val="0"/>
          <w:marRight w:val="0"/>
          <w:marTop w:val="0"/>
          <w:marBottom w:val="0"/>
          <w:divBdr>
            <w:top w:val="none" w:sz="0" w:space="0" w:color="auto"/>
            <w:left w:val="none" w:sz="0" w:space="0" w:color="auto"/>
            <w:bottom w:val="none" w:sz="0" w:space="0" w:color="auto"/>
            <w:right w:val="none" w:sz="0" w:space="0" w:color="auto"/>
          </w:divBdr>
        </w:div>
        <w:div w:id="1001390714">
          <w:marLeft w:val="0"/>
          <w:marRight w:val="0"/>
          <w:marTop w:val="0"/>
          <w:marBottom w:val="0"/>
          <w:divBdr>
            <w:top w:val="none" w:sz="0" w:space="0" w:color="auto"/>
            <w:left w:val="none" w:sz="0" w:space="0" w:color="auto"/>
            <w:bottom w:val="none" w:sz="0" w:space="0" w:color="auto"/>
            <w:right w:val="none" w:sz="0" w:space="0" w:color="auto"/>
          </w:divBdr>
        </w:div>
        <w:div w:id="2032293767">
          <w:marLeft w:val="0"/>
          <w:marRight w:val="0"/>
          <w:marTop w:val="0"/>
          <w:marBottom w:val="0"/>
          <w:divBdr>
            <w:top w:val="none" w:sz="0" w:space="0" w:color="auto"/>
            <w:left w:val="none" w:sz="0" w:space="0" w:color="auto"/>
            <w:bottom w:val="none" w:sz="0" w:space="0" w:color="auto"/>
            <w:right w:val="none" w:sz="0" w:space="0" w:color="auto"/>
          </w:divBdr>
        </w:div>
        <w:div w:id="24214674">
          <w:marLeft w:val="0"/>
          <w:marRight w:val="0"/>
          <w:marTop w:val="0"/>
          <w:marBottom w:val="0"/>
          <w:divBdr>
            <w:top w:val="none" w:sz="0" w:space="0" w:color="auto"/>
            <w:left w:val="none" w:sz="0" w:space="0" w:color="auto"/>
            <w:bottom w:val="none" w:sz="0" w:space="0" w:color="auto"/>
            <w:right w:val="none" w:sz="0" w:space="0" w:color="auto"/>
          </w:divBdr>
        </w:div>
        <w:div w:id="526061398">
          <w:marLeft w:val="0"/>
          <w:marRight w:val="0"/>
          <w:marTop w:val="0"/>
          <w:marBottom w:val="0"/>
          <w:divBdr>
            <w:top w:val="none" w:sz="0" w:space="0" w:color="auto"/>
            <w:left w:val="none" w:sz="0" w:space="0" w:color="auto"/>
            <w:bottom w:val="none" w:sz="0" w:space="0" w:color="auto"/>
            <w:right w:val="none" w:sz="0" w:space="0" w:color="auto"/>
          </w:divBdr>
        </w:div>
        <w:div w:id="1894274196">
          <w:marLeft w:val="0"/>
          <w:marRight w:val="0"/>
          <w:marTop w:val="0"/>
          <w:marBottom w:val="0"/>
          <w:divBdr>
            <w:top w:val="none" w:sz="0" w:space="0" w:color="auto"/>
            <w:left w:val="none" w:sz="0" w:space="0" w:color="auto"/>
            <w:bottom w:val="none" w:sz="0" w:space="0" w:color="auto"/>
            <w:right w:val="none" w:sz="0" w:space="0" w:color="auto"/>
          </w:divBdr>
        </w:div>
        <w:div w:id="1446969939">
          <w:marLeft w:val="0"/>
          <w:marRight w:val="0"/>
          <w:marTop w:val="0"/>
          <w:marBottom w:val="0"/>
          <w:divBdr>
            <w:top w:val="none" w:sz="0" w:space="0" w:color="auto"/>
            <w:left w:val="none" w:sz="0" w:space="0" w:color="auto"/>
            <w:bottom w:val="none" w:sz="0" w:space="0" w:color="auto"/>
            <w:right w:val="none" w:sz="0" w:space="0" w:color="auto"/>
          </w:divBdr>
        </w:div>
        <w:div w:id="532499158">
          <w:marLeft w:val="0"/>
          <w:marRight w:val="0"/>
          <w:marTop w:val="0"/>
          <w:marBottom w:val="0"/>
          <w:divBdr>
            <w:top w:val="none" w:sz="0" w:space="0" w:color="auto"/>
            <w:left w:val="none" w:sz="0" w:space="0" w:color="auto"/>
            <w:bottom w:val="none" w:sz="0" w:space="0" w:color="auto"/>
            <w:right w:val="none" w:sz="0" w:space="0" w:color="auto"/>
          </w:divBdr>
        </w:div>
        <w:div w:id="60641542">
          <w:marLeft w:val="0"/>
          <w:marRight w:val="0"/>
          <w:marTop w:val="0"/>
          <w:marBottom w:val="0"/>
          <w:divBdr>
            <w:top w:val="none" w:sz="0" w:space="0" w:color="auto"/>
            <w:left w:val="none" w:sz="0" w:space="0" w:color="auto"/>
            <w:bottom w:val="none" w:sz="0" w:space="0" w:color="auto"/>
            <w:right w:val="none" w:sz="0" w:space="0" w:color="auto"/>
          </w:divBdr>
        </w:div>
        <w:div w:id="1823234141">
          <w:marLeft w:val="0"/>
          <w:marRight w:val="0"/>
          <w:marTop w:val="0"/>
          <w:marBottom w:val="0"/>
          <w:divBdr>
            <w:top w:val="none" w:sz="0" w:space="0" w:color="auto"/>
            <w:left w:val="none" w:sz="0" w:space="0" w:color="auto"/>
            <w:bottom w:val="none" w:sz="0" w:space="0" w:color="auto"/>
            <w:right w:val="none" w:sz="0" w:space="0" w:color="auto"/>
          </w:divBdr>
        </w:div>
        <w:div w:id="56129809">
          <w:marLeft w:val="0"/>
          <w:marRight w:val="0"/>
          <w:marTop w:val="0"/>
          <w:marBottom w:val="0"/>
          <w:divBdr>
            <w:top w:val="none" w:sz="0" w:space="0" w:color="auto"/>
            <w:left w:val="none" w:sz="0" w:space="0" w:color="auto"/>
            <w:bottom w:val="none" w:sz="0" w:space="0" w:color="auto"/>
            <w:right w:val="none" w:sz="0" w:space="0" w:color="auto"/>
          </w:divBdr>
        </w:div>
        <w:div w:id="600065393">
          <w:marLeft w:val="0"/>
          <w:marRight w:val="0"/>
          <w:marTop w:val="0"/>
          <w:marBottom w:val="0"/>
          <w:divBdr>
            <w:top w:val="none" w:sz="0" w:space="0" w:color="auto"/>
            <w:left w:val="none" w:sz="0" w:space="0" w:color="auto"/>
            <w:bottom w:val="none" w:sz="0" w:space="0" w:color="auto"/>
            <w:right w:val="none" w:sz="0" w:space="0" w:color="auto"/>
          </w:divBdr>
        </w:div>
      </w:divsChild>
    </w:div>
    <w:div w:id="640767522">
      <w:bodyDiv w:val="1"/>
      <w:marLeft w:val="0"/>
      <w:marRight w:val="0"/>
      <w:marTop w:val="0"/>
      <w:marBottom w:val="0"/>
      <w:divBdr>
        <w:top w:val="none" w:sz="0" w:space="0" w:color="auto"/>
        <w:left w:val="none" w:sz="0" w:space="0" w:color="auto"/>
        <w:bottom w:val="none" w:sz="0" w:space="0" w:color="auto"/>
        <w:right w:val="none" w:sz="0" w:space="0" w:color="auto"/>
      </w:divBdr>
      <w:divsChild>
        <w:div w:id="2105566276">
          <w:marLeft w:val="0"/>
          <w:marRight w:val="0"/>
          <w:marTop w:val="0"/>
          <w:marBottom w:val="180"/>
          <w:divBdr>
            <w:top w:val="none" w:sz="0" w:space="0" w:color="auto"/>
            <w:left w:val="none" w:sz="0" w:space="0" w:color="auto"/>
            <w:bottom w:val="none" w:sz="0" w:space="0" w:color="auto"/>
            <w:right w:val="none" w:sz="0" w:space="0" w:color="auto"/>
          </w:divBdr>
        </w:div>
        <w:div w:id="1345009172">
          <w:marLeft w:val="0"/>
          <w:marRight w:val="0"/>
          <w:marTop w:val="0"/>
          <w:marBottom w:val="0"/>
          <w:divBdr>
            <w:top w:val="none" w:sz="0" w:space="0" w:color="auto"/>
            <w:left w:val="none" w:sz="0" w:space="0" w:color="auto"/>
            <w:bottom w:val="none" w:sz="0" w:space="0" w:color="auto"/>
            <w:right w:val="none" w:sz="0" w:space="0" w:color="auto"/>
          </w:divBdr>
        </w:div>
      </w:divsChild>
    </w:div>
    <w:div w:id="650787574">
      <w:bodyDiv w:val="1"/>
      <w:marLeft w:val="0"/>
      <w:marRight w:val="0"/>
      <w:marTop w:val="0"/>
      <w:marBottom w:val="0"/>
      <w:divBdr>
        <w:top w:val="none" w:sz="0" w:space="0" w:color="auto"/>
        <w:left w:val="none" w:sz="0" w:space="0" w:color="auto"/>
        <w:bottom w:val="none" w:sz="0" w:space="0" w:color="auto"/>
        <w:right w:val="none" w:sz="0" w:space="0" w:color="auto"/>
      </w:divBdr>
    </w:div>
    <w:div w:id="655764084">
      <w:bodyDiv w:val="1"/>
      <w:marLeft w:val="0"/>
      <w:marRight w:val="0"/>
      <w:marTop w:val="0"/>
      <w:marBottom w:val="0"/>
      <w:divBdr>
        <w:top w:val="none" w:sz="0" w:space="0" w:color="auto"/>
        <w:left w:val="none" w:sz="0" w:space="0" w:color="auto"/>
        <w:bottom w:val="none" w:sz="0" w:space="0" w:color="auto"/>
        <w:right w:val="none" w:sz="0" w:space="0" w:color="auto"/>
      </w:divBdr>
    </w:div>
    <w:div w:id="660353785">
      <w:bodyDiv w:val="1"/>
      <w:marLeft w:val="0"/>
      <w:marRight w:val="0"/>
      <w:marTop w:val="0"/>
      <w:marBottom w:val="0"/>
      <w:divBdr>
        <w:top w:val="none" w:sz="0" w:space="0" w:color="auto"/>
        <w:left w:val="none" w:sz="0" w:space="0" w:color="auto"/>
        <w:bottom w:val="none" w:sz="0" w:space="0" w:color="auto"/>
        <w:right w:val="none" w:sz="0" w:space="0" w:color="auto"/>
      </w:divBdr>
      <w:divsChild>
        <w:div w:id="1560167523">
          <w:marLeft w:val="0"/>
          <w:marRight w:val="0"/>
          <w:marTop w:val="0"/>
          <w:marBottom w:val="0"/>
          <w:divBdr>
            <w:top w:val="none" w:sz="0" w:space="0" w:color="auto"/>
            <w:left w:val="none" w:sz="0" w:space="0" w:color="auto"/>
            <w:bottom w:val="none" w:sz="0" w:space="0" w:color="auto"/>
            <w:right w:val="none" w:sz="0" w:space="0" w:color="auto"/>
          </w:divBdr>
        </w:div>
      </w:divsChild>
    </w:div>
    <w:div w:id="662128658">
      <w:bodyDiv w:val="1"/>
      <w:marLeft w:val="0"/>
      <w:marRight w:val="0"/>
      <w:marTop w:val="0"/>
      <w:marBottom w:val="0"/>
      <w:divBdr>
        <w:top w:val="none" w:sz="0" w:space="0" w:color="auto"/>
        <w:left w:val="none" w:sz="0" w:space="0" w:color="auto"/>
        <w:bottom w:val="none" w:sz="0" w:space="0" w:color="auto"/>
        <w:right w:val="none" w:sz="0" w:space="0" w:color="auto"/>
      </w:divBdr>
    </w:div>
    <w:div w:id="664816699">
      <w:bodyDiv w:val="1"/>
      <w:marLeft w:val="0"/>
      <w:marRight w:val="0"/>
      <w:marTop w:val="0"/>
      <w:marBottom w:val="0"/>
      <w:divBdr>
        <w:top w:val="none" w:sz="0" w:space="0" w:color="auto"/>
        <w:left w:val="none" w:sz="0" w:space="0" w:color="auto"/>
        <w:bottom w:val="none" w:sz="0" w:space="0" w:color="auto"/>
        <w:right w:val="none" w:sz="0" w:space="0" w:color="auto"/>
      </w:divBdr>
    </w:div>
    <w:div w:id="674185777">
      <w:bodyDiv w:val="1"/>
      <w:marLeft w:val="0"/>
      <w:marRight w:val="0"/>
      <w:marTop w:val="0"/>
      <w:marBottom w:val="0"/>
      <w:divBdr>
        <w:top w:val="none" w:sz="0" w:space="0" w:color="auto"/>
        <w:left w:val="none" w:sz="0" w:space="0" w:color="auto"/>
        <w:bottom w:val="none" w:sz="0" w:space="0" w:color="auto"/>
        <w:right w:val="none" w:sz="0" w:space="0" w:color="auto"/>
      </w:divBdr>
    </w:div>
    <w:div w:id="685446253">
      <w:bodyDiv w:val="1"/>
      <w:marLeft w:val="0"/>
      <w:marRight w:val="0"/>
      <w:marTop w:val="0"/>
      <w:marBottom w:val="0"/>
      <w:divBdr>
        <w:top w:val="none" w:sz="0" w:space="0" w:color="auto"/>
        <w:left w:val="none" w:sz="0" w:space="0" w:color="auto"/>
        <w:bottom w:val="none" w:sz="0" w:space="0" w:color="auto"/>
        <w:right w:val="none" w:sz="0" w:space="0" w:color="auto"/>
      </w:divBdr>
      <w:divsChild>
        <w:div w:id="1900436462">
          <w:marLeft w:val="0"/>
          <w:marRight w:val="0"/>
          <w:marTop w:val="0"/>
          <w:marBottom w:val="0"/>
          <w:divBdr>
            <w:top w:val="none" w:sz="0" w:space="0" w:color="auto"/>
            <w:left w:val="none" w:sz="0" w:space="0" w:color="auto"/>
            <w:bottom w:val="none" w:sz="0" w:space="0" w:color="auto"/>
            <w:right w:val="none" w:sz="0" w:space="0" w:color="auto"/>
          </w:divBdr>
        </w:div>
        <w:div w:id="1135367639">
          <w:marLeft w:val="0"/>
          <w:marRight w:val="0"/>
          <w:marTop w:val="0"/>
          <w:marBottom w:val="0"/>
          <w:divBdr>
            <w:top w:val="none" w:sz="0" w:space="0" w:color="auto"/>
            <w:left w:val="none" w:sz="0" w:space="0" w:color="auto"/>
            <w:bottom w:val="none" w:sz="0" w:space="0" w:color="auto"/>
            <w:right w:val="none" w:sz="0" w:space="0" w:color="auto"/>
          </w:divBdr>
          <w:divsChild>
            <w:div w:id="1359696952">
              <w:marLeft w:val="0"/>
              <w:marRight w:val="0"/>
              <w:marTop w:val="0"/>
              <w:marBottom w:val="0"/>
              <w:divBdr>
                <w:top w:val="none" w:sz="0" w:space="0" w:color="auto"/>
                <w:left w:val="none" w:sz="0" w:space="0" w:color="auto"/>
                <w:bottom w:val="none" w:sz="0" w:space="0" w:color="auto"/>
                <w:right w:val="none" w:sz="0" w:space="0" w:color="auto"/>
              </w:divBdr>
            </w:div>
            <w:div w:id="4297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535">
      <w:bodyDiv w:val="1"/>
      <w:marLeft w:val="0"/>
      <w:marRight w:val="0"/>
      <w:marTop w:val="0"/>
      <w:marBottom w:val="0"/>
      <w:divBdr>
        <w:top w:val="none" w:sz="0" w:space="0" w:color="auto"/>
        <w:left w:val="none" w:sz="0" w:space="0" w:color="auto"/>
        <w:bottom w:val="none" w:sz="0" w:space="0" w:color="auto"/>
        <w:right w:val="none" w:sz="0" w:space="0" w:color="auto"/>
      </w:divBdr>
      <w:divsChild>
        <w:div w:id="159042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691683269">
      <w:bodyDiv w:val="1"/>
      <w:marLeft w:val="0"/>
      <w:marRight w:val="0"/>
      <w:marTop w:val="0"/>
      <w:marBottom w:val="0"/>
      <w:divBdr>
        <w:top w:val="none" w:sz="0" w:space="0" w:color="auto"/>
        <w:left w:val="none" w:sz="0" w:space="0" w:color="auto"/>
        <w:bottom w:val="none" w:sz="0" w:space="0" w:color="auto"/>
        <w:right w:val="none" w:sz="0" w:space="0" w:color="auto"/>
      </w:divBdr>
    </w:div>
    <w:div w:id="698629342">
      <w:bodyDiv w:val="1"/>
      <w:marLeft w:val="0"/>
      <w:marRight w:val="0"/>
      <w:marTop w:val="0"/>
      <w:marBottom w:val="0"/>
      <w:divBdr>
        <w:top w:val="none" w:sz="0" w:space="0" w:color="auto"/>
        <w:left w:val="none" w:sz="0" w:space="0" w:color="auto"/>
        <w:bottom w:val="none" w:sz="0" w:space="0" w:color="auto"/>
        <w:right w:val="none" w:sz="0" w:space="0" w:color="auto"/>
      </w:divBdr>
    </w:div>
    <w:div w:id="699472137">
      <w:bodyDiv w:val="1"/>
      <w:marLeft w:val="0"/>
      <w:marRight w:val="0"/>
      <w:marTop w:val="0"/>
      <w:marBottom w:val="0"/>
      <w:divBdr>
        <w:top w:val="none" w:sz="0" w:space="0" w:color="auto"/>
        <w:left w:val="none" w:sz="0" w:space="0" w:color="auto"/>
        <w:bottom w:val="none" w:sz="0" w:space="0" w:color="auto"/>
        <w:right w:val="none" w:sz="0" w:space="0" w:color="auto"/>
      </w:divBdr>
      <w:divsChild>
        <w:div w:id="1864829166">
          <w:marLeft w:val="0"/>
          <w:marRight w:val="0"/>
          <w:marTop w:val="0"/>
          <w:marBottom w:val="0"/>
          <w:divBdr>
            <w:top w:val="none" w:sz="0" w:space="0" w:color="auto"/>
            <w:left w:val="none" w:sz="0" w:space="0" w:color="auto"/>
            <w:bottom w:val="none" w:sz="0" w:space="0" w:color="auto"/>
            <w:right w:val="none" w:sz="0" w:space="0" w:color="auto"/>
          </w:divBdr>
        </w:div>
      </w:divsChild>
    </w:div>
    <w:div w:id="701394948">
      <w:bodyDiv w:val="1"/>
      <w:marLeft w:val="0"/>
      <w:marRight w:val="0"/>
      <w:marTop w:val="0"/>
      <w:marBottom w:val="0"/>
      <w:divBdr>
        <w:top w:val="none" w:sz="0" w:space="0" w:color="auto"/>
        <w:left w:val="none" w:sz="0" w:space="0" w:color="auto"/>
        <w:bottom w:val="none" w:sz="0" w:space="0" w:color="auto"/>
        <w:right w:val="none" w:sz="0" w:space="0" w:color="auto"/>
      </w:divBdr>
    </w:div>
    <w:div w:id="703671336">
      <w:bodyDiv w:val="1"/>
      <w:marLeft w:val="0"/>
      <w:marRight w:val="0"/>
      <w:marTop w:val="0"/>
      <w:marBottom w:val="0"/>
      <w:divBdr>
        <w:top w:val="none" w:sz="0" w:space="0" w:color="auto"/>
        <w:left w:val="none" w:sz="0" w:space="0" w:color="auto"/>
        <w:bottom w:val="none" w:sz="0" w:space="0" w:color="auto"/>
        <w:right w:val="none" w:sz="0" w:space="0" w:color="auto"/>
      </w:divBdr>
      <w:divsChild>
        <w:div w:id="352728393">
          <w:marLeft w:val="0"/>
          <w:marRight w:val="0"/>
          <w:marTop w:val="0"/>
          <w:marBottom w:val="0"/>
          <w:divBdr>
            <w:top w:val="none" w:sz="0" w:space="0" w:color="auto"/>
            <w:left w:val="none" w:sz="0" w:space="0" w:color="auto"/>
            <w:bottom w:val="none" w:sz="0" w:space="0" w:color="auto"/>
            <w:right w:val="none" w:sz="0" w:space="0" w:color="auto"/>
          </w:divBdr>
        </w:div>
        <w:div w:id="1128627687">
          <w:marLeft w:val="0"/>
          <w:marRight w:val="0"/>
          <w:marTop w:val="0"/>
          <w:marBottom w:val="0"/>
          <w:divBdr>
            <w:top w:val="none" w:sz="0" w:space="0" w:color="auto"/>
            <w:left w:val="none" w:sz="0" w:space="0" w:color="auto"/>
            <w:bottom w:val="none" w:sz="0" w:space="0" w:color="auto"/>
            <w:right w:val="none" w:sz="0" w:space="0" w:color="auto"/>
          </w:divBdr>
        </w:div>
      </w:divsChild>
    </w:div>
    <w:div w:id="706563421">
      <w:bodyDiv w:val="1"/>
      <w:marLeft w:val="0"/>
      <w:marRight w:val="0"/>
      <w:marTop w:val="0"/>
      <w:marBottom w:val="0"/>
      <w:divBdr>
        <w:top w:val="none" w:sz="0" w:space="0" w:color="auto"/>
        <w:left w:val="none" w:sz="0" w:space="0" w:color="auto"/>
        <w:bottom w:val="none" w:sz="0" w:space="0" w:color="auto"/>
        <w:right w:val="none" w:sz="0" w:space="0" w:color="auto"/>
      </w:divBdr>
      <w:divsChild>
        <w:div w:id="1174419704">
          <w:marLeft w:val="0"/>
          <w:marRight w:val="0"/>
          <w:marTop w:val="0"/>
          <w:marBottom w:val="0"/>
          <w:divBdr>
            <w:top w:val="none" w:sz="0" w:space="0" w:color="auto"/>
            <w:left w:val="none" w:sz="0" w:space="0" w:color="auto"/>
            <w:bottom w:val="none" w:sz="0" w:space="0" w:color="auto"/>
            <w:right w:val="none" w:sz="0" w:space="0" w:color="auto"/>
          </w:divBdr>
        </w:div>
      </w:divsChild>
    </w:div>
    <w:div w:id="710765303">
      <w:bodyDiv w:val="1"/>
      <w:marLeft w:val="0"/>
      <w:marRight w:val="0"/>
      <w:marTop w:val="0"/>
      <w:marBottom w:val="0"/>
      <w:divBdr>
        <w:top w:val="none" w:sz="0" w:space="0" w:color="auto"/>
        <w:left w:val="none" w:sz="0" w:space="0" w:color="auto"/>
        <w:bottom w:val="none" w:sz="0" w:space="0" w:color="auto"/>
        <w:right w:val="none" w:sz="0" w:space="0" w:color="auto"/>
      </w:divBdr>
    </w:div>
    <w:div w:id="710882950">
      <w:bodyDiv w:val="1"/>
      <w:marLeft w:val="0"/>
      <w:marRight w:val="0"/>
      <w:marTop w:val="0"/>
      <w:marBottom w:val="0"/>
      <w:divBdr>
        <w:top w:val="none" w:sz="0" w:space="0" w:color="auto"/>
        <w:left w:val="none" w:sz="0" w:space="0" w:color="auto"/>
        <w:bottom w:val="none" w:sz="0" w:space="0" w:color="auto"/>
        <w:right w:val="none" w:sz="0" w:space="0" w:color="auto"/>
      </w:divBdr>
    </w:div>
    <w:div w:id="718434640">
      <w:bodyDiv w:val="1"/>
      <w:marLeft w:val="0"/>
      <w:marRight w:val="0"/>
      <w:marTop w:val="0"/>
      <w:marBottom w:val="0"/>
      <w:divBdr>
        <w:top w:val="none" w:sz="0" w:space="0" w:color="auto"/>
        <w:left w:val="none" w:sz="0" w:space="0" w:color="auto"/>
        <w:bottom w:val="none" w:sz="0" w:space="0" w:color="auto"/>
        <w:right w:val="none" w:sz="0" w:space="0" w:color="auto"/>
      </w:divBdr>
    </w:div>
    <w:div w:id="729305922">
      <w:bodyDiv w:val="1"/>
      <w:marLeft w:val="0"/>
      <w:marRight w:val="0"/>
      <w:marTop w:val="0"/>
      <w:marBottom w:val="0"/>
      <w:divBdr>
        <w:top w:val="none" w:sz="0" w:space="0" w:color="auto"/>
        <w:left w:val="none" w:sz="0" w:space="0" w:color="auto"/>
        <w:bottom w:val="none" w:sz="0" w:space="0" w:color="auto"/>
        <w:right w:val="none" w:sz="0" w:space="0" w:color="auto"/>
      </w:divBdr>
    </w:div>
    <w:div w:id="730037445">
      <w:bodyDiv w:val="1"/>
      <w:marLeft w:val="0"/>
      <w:marRight w:val="0"/>
      <w:marTop w:val="0"/>
      <w:marBottom w:val="0"/>
      <w:divBdr>
        <w:top w:val="none" w:sz="0" w:space="0" w:color="auto"/>
        <w:left w:val="none" w:sz="0" w:space="0" w:color="auto"/>
        <w:bottom w:val="none" w:sz="0" w:space="0" w:color="auto"/>
        <w:right w:val="none" w:sz="0" w:space="0" w:color="auto"/>
      </w:divBdr>
    </w:div>
    <w:div w:id="734158513">
      <w:bodyDiv w:val="1"/>
      <w:marLeft w:val="0"/>
      <w:marRight w:val="0"/>
      <w:marTop w:val="0"/>
      <w:marBottom w:val="0"/>
      <w:divBdr>
        <w:top w:val="none" w:sz="0" w:space="0" w:color="auto"/>
        <w:left w:val="none" w:sz="0" w:space="0" w:color="auto"/>
        <w:bottom w:val="none" w:sz="0" w:space="0" w:color="auto"/>
        <w:right w:val="none" w:sz="0" w:space="0" w:color="auto"/>
      </w:divBdr>
    </w:div>
    <w:div w:id="741802443">
      <w:bodyDiv w:val="1"/>
      <w:marLeft w:val="0"/>
      <w:marRight w:val="0"/>
      <w:marTop w:val="0"/>
      <w:marBottom w:val="0"/>
      <w:divBdr>
        <w:top w:val="none" w:sz="0" w:space="0" w:color="auto"/>
        <w:left w:val="none" w:sz="0" w:space="0" w:color="auto"/>
        <w:bottom w:val="none" w:sz="0" w:space="0" w:color="auto"/>
        <w:right w:val="none" w:sz="0" w:space="0" w:color="auto"/>
      </w:divBdr>
    </w:div>
    <w:div w:id="745146803">
      <w:bodyDiv w:val="1"/>
      <w:marLeft w:val="0"/>
      <w:marRight w:val="0"/>
      <w:marTop w:val="0"/>
      <w:marBottom w:val="0"/>
      <w:divBdr>
        <w:top w:val="none" w:sz="0" w:space="0" w:color="auto"/>
        <w:left w:val="none" w:sz="0" w:space="0" w:color="auto"/>
        <w:bottom w:val="none" w:sz="0" w:space="0" w:color="auto"/>
        <w:right w:val="none" w:sz="0" w:space="0" w:color="auto"/>
      </w:divBdr>
      <w:divsChild>
        <w:div w:id="556354964">
          <w:marLeft w:val="0"/>
          <w:marRight w:val="0"/>
          <w:marTop w:val="0"/>
          <w:marBottom w:val="0"/>
          <w:divBdr>
            <w:top w:val="none" w:sz="0" w:space="0" w:color="auto"/>
            <w:left w:val="none" w:sz="0" w:space="0" w:color="auto"/>
            <w:bottom w:val="none" w:sz="0" w:space="0" w:color="auto"/>
            <w:right w:val="none" w:sz="0" w:space="0" w:color="auto"/>
          </w:divBdr>
        </w:div>
        <w:div w:id="895895295">
          <w:marLeft w:val="0"/>
          <w:marRight w:val="0"/>
          <w:marTop w:val="210"/>
          <w:marBottom w:val="0"/>
          <w:divBdr>
            <w:top w:val="none" w:sz="0" w:space="0" w:color="auto"/>
            <w:left w:val="none" w:sz="0" w:space="0" w:color="auto"/>
            <w:bottom w:val="none" w:sz="0" w:space="0" w:color="auto"/>
            <w:right w:val="none" w:sz="0" w:space="0" w:color="auto"/>
          </w:divBdr>
        </w:div>
        <w:div w:id="844637214">
          <w:marLeft w:val="0"/>
          <w:marRight w:val="0"/>
          <w:marTop w:val="0"/>
          <w:marBottom w:val="0"/>
          <w:divBdr>
            <w:top w:val="none" w:sz="0" w:space="0" w:color="auto"/>
            <w:left w:val="none" w:sz="0" w:space="0" w:color="auto"/>
            <w:bottom w:val="none" w:sz="0" w:space="0" w:color="auto"/>
            <w:right w:val="none" w:sz="0" w:space="0" w:color="auto"/>
          </w:divBdr>
        </w:div>
        <w:div w:id="686489935">
          <w:marLeft w:val="0"/>
          <w:marRight w:val="0"/>
          <w:marTop w:val="0"/>
          <w:marBottom w:val="0"/>
          <w:divBdr>
            <w:top w:val="none" w:sz="0" w:space="0" w:color="auto"/>
            <w:left w:val="none" w:sz="0" w:space="0" w:color="auto"/>
            <w:bottom w:val="none" w:sz="0" w:space="0" w:color="auto"/>
            <w:right w:val="none" w:sz="0" w:space="0" w:color="auto"/>
          </w:divBdr>
        </w:div>
        <w:div w:id="722875254">
          <w:marLeft w:val="0"/>
          <w:marRight w:val="0"/>
          <w:marTop w:val="0"/>
          <w:marBottom w:val="0"/>
          <w:divBdr>
            <w:top w:val="none" w:sz="0" w:space="0" w:color="auto"/>
            <w:left w:val="none" w:sz="0" w:space="0" w:color="auto"/>
            <w:bottom w:val="none" w:sz="0" w:space="0" w:color="auto"/>
            <w:right w:val="none" w:sz="0" w:space="0" w:color="auto"/>
          </w:divBdr>
        </w:div>
        <w:div w:id="1217083795">
          <w:marLeft w:val="0"/>
          <w:marRight w:val="0"/>
          <w:marTop w:val="0"/>
          <w:marBottom w:val="0"/>
          <w:divBdr>
            <w:top w:val="none" w:sz="0" w:space="0" w:color="auto"/>
            <w:left w:val="none" w:sz="0" w:space="0" w:color="auto"/>
            <w:bottom w:val="none" w:sz="0" w:space="0" w:color="auto"/>
            <w:right w:val="none" w:sz="0" w:space="0" w:color="auto"/>
          </w:divBdr>
        </w:div>
        <w:div w:id="1179810600">
          <w:marLeft w:val="0"/>
          <w:marRight w:val="0"/>
          <w:marTop w:val="0"/>
          <w:marBottom w:val="0"/>
          <w:divBdr>
            <w:top w:val="none" w:sz="0" w:space="0" w:color="auto"/>
            <w:left w:val="none" w:sz="0" w:space="0" w:color="auto"/>
            <w:bottom w:val="none" w:sz="0" w:space="0" w:color="auto"/>
            <w:right w:val="none" w:sz="0" w:space="0" w:color="auto"/>
          </w:divBdr>
        </w:div>
        <w:div w:id="1629164611">
          <w:marLeft w:val="0"/>
          <w:marRight w:val="0"/>
          <w:marTop w:val="0"/>
          <w:marBottom w:val="0"/>
          <w:divBdr>
            <w:top w:val="none" w:sz="0" w:space="0" w:color="auto"/>
            <w:left w:val="none" w:sz="0" w:space="0" w:color="auto"/>
            <w:bottom w:val="none" w:sz="0" w:space="0" w:color="auto"/>
            <w:right w:val="none" w:sz="0" w:space="0" w:color="auto"/>
          </w:divBdr>
        </w:div>
        <w:div w:id="1775590584">
          <w:marLeft w:val="0"/>
          <w:marRight w:val="0"/>
          <w:marTop w:val="0"/>
          <w:marBottom w:val="0"/>
          <w:divBdr>
            <w:top w:val="none" w:sz="0" w:space="0" w:color="auto"/>
            <w:left w:val="none" w:sz="0" w:space="0" w:color="auto"/>
            <w:bottom w:val="none" w:sz="0" w:space="0" w:color="auto"/>
            <w:right w:val="none" w:sz="0" w:space="0" w:color="auto"/>
          </w:divBdr>
        </w:div>
      </w:divsChild>
    </w:div>
    <w:div w:id="745147207">
      <w:bodyDiv w:val="1"/>
      <w:marLeft w:val="0"/>
      <w:marRight w:val="0"/>
      <w:marTop w:val="0"/>
      <w:marBottom w:val="0"/>
      <w:divBdr>
        <w:top w:val="none" w:sz="0" w:space="0" w:color="auto"/>
        <w:left w:val="none" w:sz="0" w:space="0" w:color="auto"/>
        <w:bottom w:val="none" w:sz="0" w:space="0" w:color="auto"/>
        <w:right w:val="none" w:sz="0" w:space="0" w:color="auto"/>
      </w:divBdr>
    </w:div>
    <w:div w:id="752778918">
      <w:bodyDiv w:val="1"/>
      <w:marLeft w:val="0"/>
      <w:marRight w:val="0"/>
      <w:marTop w:val="0"/>
      <w:marBottom w:val="0"/>
      <w:divBdr>
        <w:top w:val="none" w:sz="0" w:space="0" w:color="auto"/>
        <w:left w:val="none" w:sz="0" w:space="0" w:color="auto"/>
        <w:bottom w:val="none" w:sz="0" w:space="0" w:color="auto"/>
        <w:right w:val="none" w:sz="0" w:space="0" w:color="auto"/>
      </w:divBdr>
    </w:div>
    <w:div w:id="757092280">
      <w:bodyDiv w:val="1"/>
      <w:marLeft w:val="0"/>
      <w:marRight w:val="0"/>
      <w:marTop w:val="0"/>
      <w:marBottom w:val="0"/>
      <w:divBdr>
        <w:top w:val="none" w:sz="0" w:space="0" w:color="auto"/>
        <w:left w:val="none" w:sz="0" w:space="0" w:color="auto"/>
        <w:bottom w:val="none" w:sz="0" w:space="0" w:color="auto"/>
        <w:right w:val="none" w:sz="0" w:space="0" w:color="auto"/>
      </w:divBdr>
    </w:div>
    <w:div w:id="767890813">
      <w:bodyDiv w:val="1"/>
      <w:marLeft w:val="0"/>
      <w:marRight w:val="0"/>
      <w:marTop w:val="0"/>
      <w:marBottom w:val="0"/>
      <w:divBdr>
        <w:top w:val="none" w:sz="0" w:space="0" w:color="auto"/>
        <w:left w:val="none" w:sz="0" w:space="0" w:color="auto"/>
        <w:bottom w:val="none" w:sz="0" w:space="0" w:color="auto"/>
        <w:right w:val="none" w:sz="0" w:space="0" w:color="auto"/>
      </w:divBdr>
    </w:div>
    <w:div w:id="771704338">
      <w:bodyDiv w:val="1"/>
      <w:marLeft w:val="0"/>
      <w:marRight w:val="0"/>
      <w:marTop w:val="0"/>
      <w:marBottom w:val="0"/>
      <w:divBdr>
        <w:top w:val="none" w:sz="0" w:space="0" w:color="auto"/>
        <w:left w:val="none" w:sz="0" w:space="0" w:color="auto"/>
        <w:bottom w:val="none" w:sz="0" w:space="0" w:color="auto"/>
        <w:right w:val="none" w:sz="0" w:space="0" w:color="auto"/>
      </w:divBdr>
    </w:div>
    <w:div w:id="774134987">
      <w:bodyDiv w:val="1"/>
      <w:marLeft w:val="0"/>
      <w:marRight w:val="0"/>
      <w:marTop w:val="0"/>
      <w:marBottom w:val="0"/>
      <w:divBdr>
        <w:top w:val="none" w:sz="0" w:space="0" w:color="auto"/>
        <w:left w:val="none" w:sz="0" w:space="0" w:color="auto"/>
        <w:bottom w:val="none" w:sz="0" w:space="0" w:color="auto"/>
        <w:right w:val="none" w:sz="0" w:space="0" w:color="auto"/>
      </w:divBdr>
    </w:div>
    <w:div w:id="774834350">
      <w:bodyDiv w:val="1"/>
      <w:marLeft w:val="0"/>
      <w:marRight w:val="0"/>
      <w:marTop w:val="0"/>
      <w:marBottom w:val="0"/>
      <w:divBdr>
        <w:top w:val="none" w:sz="0" w:space="0" w:color="auto"/>
        <w:left w:val="none" w:sz="0" w:space="0" w:color="auto"/>
        <w:bottom w:val="none" w:sz="0" w:space="0" w:color="auto"/>
        <w:right w:val="none" w:sz="0" w:space="0" w:color="auto"/>
      </w:divBdr>
      <w:divsChild>
        <w:div w:id="678313062">
          <w:marLeft w:val="0"/>
          <w:marRight w:val="0"/>
          <w:marTop w:val="0"/>
          <w:marBottom w:val="0"/>
          <w:divBdr>
            <w:top w:val="none" w:sz="0" w:space="0" w:color="auto"/>
            <w:left w:val="none" w:sz="0" w:space="0" w:color="auto"/>
            <w:bottom w:val="none" w:sz="0" w:space="0" w:color="auto"/>
            <w:right w:val="none" w:sz="0" w:space="0" w:color="auto"/>
          </w:divBdr>
        </w:div>
      </w:divsChild>
    </w:div>
    <w:div w:id="782041419">
      <w:bodyDiv w:val="1"/>
      <w:marLeft w:val="0"/>
      <w:marRight w:val="0"/>
      <w:marTop w:val="0"/>
      <w:marBottom w:val="0"/>
      <w:divBdr>
        <w:top w:val="none" w:sz="0" w:space="0" w:color="auto"/>
        <w:left w:val="none" w:sz="0" w:space="0" w:color="auto"/>
        <w:bottom w:val="none" w:sz="0" w:space="0" w:color="auto"/>
        <w:right w:val="none" w:sz="0" w:space="0" w:color="auto"/>
      </w:divBdr>
    </w:div>
    <w:div w:id="782656706">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4229734">
      <w:bodyDiv w:val="1"/>
      <w:marLeft w:val="0"/>
      <w:marRight w:val="0"/>
      <w:marTop w:val="0"/>
      <w:marBottom w:val="0"/>
      <w:divBdr>
        <w:top w:val="none" w:sz="0" w:space="0" w:color="auto"/>
        <w:left w:val="none" w:sz="0" w:space="0" w:color="auto"/>
        <w:bottom w:val="none" w:sz="0" w:space="0" w:color="auto"/>
        <w:right w:val="none" w:sz="0" w:space="0" w:color="auto"/>
      </w:divBdr>
    </w:div>
    <w:div w:id="799493482">
      <w:bodyDiv w:val="1"/>
      <w:marLeft w:val="0"/>
      <w:marRight w:val="0"/>
      <w:marTop w:val="0"/>
      <w:marBottom w:val="0"/>
      <w:divBdr>
        <w:top w:val="none" w:sz="0" w:space="0" w:color="auto"/>
        <w:left w:val="none" w:sz="0" w:space="0" w:color="auto"/>
        <w:bottom w:val="none" w:sz="0" w:space="0" w:color="auto"/>
        <w:right w:val="none" w:sz="0" w:space="0" w:color="auto"/>
      </w:divBdr>
    </w:div>
    <w:div w:id="799571914">
      <w:bodyDiv w:val="1"/>
      <w:marLeft w:val="0"/>
      <w:marRight w:val="0"/>
      <w:marTop w:val="0"/>
      <w:marBottom w:val="0"/>
      <w:divBdr>
        <w:top w:val="none" w:sz="0" w:space="0" w:color="auto"/>
        <w:left w:val="none" w:sz="0" w:space="0" w:color="auto"/>
        <w:bottom w:val="none" w:sz="0" w:space="0" w:color="auto"/>
        <w:right w:val="none" w:sz="0" w:space="0" w:color="auto"/>
      </w:divBdr>
    </w:div>
    <w:div w:id="800342196">
      <w:bodyDiv w:val="1"/>
      <w:marLeft w:val="0"/>
      <w:marRight w:val="0"/>
      <w:marTop w:val="0"/>
      <w:marBottom w:val="0"/>
      <w:divBdr>
        <w:top w:val="none" w:sz="0" w:space="0" w:color="auto"/>
        <w:left w:val="none" w:sz="0" w:space="0" w:color="auto"/>
        <w:bottom w:val="none" w:sz="0" w:space="0" w:color="auto"/>
        <w:right w:val="none" w:sz="0" w:space="0" w:color="auto"/>
      </w:divBdr>
    </w:div>
    <w:div w:id="804851401">
      <w:bodyDiv w:val="1"/>
      <w:marLeft w:val="0"/>
      <w:marRight w:val="0"/>
      <w:marTop w:val="0"/>
      <w:marBottom w:val="0"/>
      <w:divBdr>
        <w:top w:val="none" w:sz="0" w:space="0" w:color="auto"/>
        <w:left w:val="none" w:sz="0" w:space="0" w:color="auto"/>
        <w:bottom w:val="none" w:sz="0" w:space="0" w:color="auto"/>
        <w:right w:val="none" w:sz="0" w:space="0" w:color="auto"/>
      </w:divBdr>
      <w:divsChild>
        <w:div w:id="1730575473">
          <w:marLeft w:val="0"/>
          <w:marRight w:val="0"/>
          <w:marTop w:val="0"/>
          <w:marBottom w:val="0"/>
          <w:divBdr>
            <w:top w:val="none" w:sz="0" w:space="0" w:color="auto"/>
            <w:left w:val="none" w:sz="0" w:space="0" w:color="auto"/>
            <w:bottom w:val="none" w:sz="0" w:space="0" w:color="auto"/>
            <w:right w:val="none" w:sz="0" w:space="0" w:color="auto"/>
          </w:divBdr>
        </w:div>
        <w:div w:id="496575695">
          <w:marLeft w:val="0"/>
          <w:marRight w:val="0"/>
          <w:marTop w:val="0"/>
          <w:marBottom w:val="0"/>
          <w:divBdr>
            <w:top w:val="none" w:sz="0" w:space="0" w:color="auto"/>
            <w:left w:val="none" w:sz="0" w:space="0" w:color="auto"/>
            <w:bottom w:val="none" w:sz="0" w:space="0" w:color="auto"/>
            <w:right w:val="none" w:sz="0" w:space="0" w:color="auto"/>
          </w:divBdr>
        </w:div>
        <w:div w:id="516310684">
          <w:marLeft w:val="0"/>
          <w:marRight w:val="0"/>
          <w:marTop w:val="0"/>
          <w:marBottom w:val="0"/>
          <w:divBdr>
            <w:top w:val="none" w:sz="0" w:space="0" w:color="auto"/>
            <w:left w:val="none" w:sz="0" w:space="0" w:color="auto"/>
            <w:bottom w:val="none" w:sz="0" w:space="0" w:color="auto"/>
            <w:right w:val="none" w:sz="0" w:space="0" w:color="auto"/>
          </w:divBdr>
        </w:div>
        <w:div w:id="1520847743">
          <w:marLeft w:val="0"/>
          <w:marRight w:val="0"/>
          <w:marTop w:val="0"/>
          <w:marBottom w:val="0"/>
          <w:divBdr>
            <w:top w:val="none" w:sz="0" w:space="0" w:color="auto"/>
            <w:left w:val="none" w:sz="0" w:space="0" w:color="auto"/>
            <w:bottom w:val="none" w:sz="0" w:space="0" w:color="auto"/>
            <w:right w:val="none" w:sz="0" w:space="0" w:color="auto"/>
          </w:divBdr>
        </w:div>
        <w:div w:id="1806728377">
          <w:marLeft w:val="0"/>
          <w:marRight w:val="0"/>
          <w:marTop w:val="0"/>
          <w:marBottom w:val="0"/>
          <w:divBdr>
            <w:top w:val="none" w:sz="0" w:space="0" w:color="auto"/>
            <w:left w:val="none" w:sz="0" w:space="0" w:color="auto"/>
            <w:bottom w:val="none" w:sz="0" w:space="0" w:color="auto"/>
            <w:right w:val="none" w:sz="0" w:space="0" w:color="auto"/>
          </w:divBdr>
        </w:div>
        <w:div w:id="1971741886">
          <w:marLeft w:val="0"/>
          <w:marRight w:val="0"/>
          <w:marTop w:val="0"/>
          <w:marBottom w:val="0"/>
          <w:divBdr>
            <w:top w:val="none" w:sz="0" w:space="0" w:color="auto"/>
            <w:left w:val="none" w:sz="0" w:space="0" w:color="auto"/>
            <w:bottom w:val="none" w:sz="0" w:space="0" w:color="auto"/>
            <w:right w:val="none" w:sz="0" w:space="0" w:color="auto"/>
          </w:divBdr>
        </w:div>
        <w:div w:id="51976255">
          <w:marLeft w:val="0"/>
          <w:marRight w:val="0"/>
          <w:marTop w:val="0"/>
          <w:marBottom w:val="0"/>
          <w:divBdr>
            <w:top w:val="none" w:sz="0" w:space="0" w:color="auto"/>
            <w:left w:val="none" w:sz="0" w:space="0" w:color="auto"/>
            <w:bottom w:val="none" w:sz="0" w:space="0" w:color="auto"/>
            <w:right w:val="none" w:sz="0" w:space="0" w:color="auto"/>
          </w:divBdr>
        </w:div>
        <w:div w:id="1247574179">
          <w:marLeft w:val="0"/>
          <w:marRight w:val="0"/>
          <w:marTop w:val="0"/>
          <w:marBottom w:val="0"/>
          <w:divBdr>
            <w:top w:val="none" w:sz="0" w:space="0" w:color="auto"/>
            <w:left w:val="none" w:sz="0" w:space="0" w:color="auto"/>
            <w:bottom w:val="none" w:sz="0" w:space="0" w:color="auto"/>
            <w:right w:val="none" w:sz="0" w:space="0" w:color="auto"/>
          </w:divBdr>
        </w:div>
      </w:divsChild>
    </w:div>
    <w:div w:id="808935718">
      <w:bodyDiv w:val="1"/>
      <w:marLeft w:val="0"/>
      <w:marRight w:val="0"/>
      <w:marTop w:val="0"/>
      <w:marBottom w:val="0"/>
      <w:divBdr>
        <w:top w:val="none" w:sz="0" w:space="0" w:color="auto"/>
        <w:left w:val="none" w:sz="0" w:space="0" w:color="auto"/>
        <w:bottom w:val="none" w:sz="0" w:space="0" w:color="auto"/>
        <w:right w:val="none" w:sz="0" w:space="0" w:color="auto"/>
      </w:divBdr>
    </w:div>
    <w:div w:id="811564092">
      <w:bodyDiv w:val="1"/>
      <w:marLeft w:val="0"/>
      <w:marRight w:val="0"/>
      <w:marTop w:val="0"/>
      <w:marBottom w:val="0"/>
      <w:divBdr>
        <w:top w:val="none" w:sz="0" w:space="0" w:color="auto"/>
        <w:left w:val="none" w:sz="0" w:space="0" w:color="auto"/>
        <w:bottom w:val="none" w:sz="0" w:space="0" w:color="auto"/>
        <w:right w:val="none" w:sz="0" w:space="0" w:color="auto"/>
      </w:divBdr>
    </w:div>
    <w:div w:id="814957216">
      <w:bodyDiv w:val="1"/>
      <w:marLeft w:val="0"/>
      <w:marRight w:val="0"/>
      <w:marTop w:val="0"/>
      <w:marBottom w:val="0"/>
      <w:divBdr>
        <w:top w:val="none" w:sz="0" w:space="0" w:color="auto"/>
        <w:left w:val="none" w:sz="0" w:space="0" w:color="auto"/>
        <w:bottom w:val="none" w:sz="0" w:space="0" w:color="auto"/>
        <w:right w:val="none" w:sz="0" w:space="0" w:color="auto"/>
      </w:divBdr>
      <w:divsChild>
        <w:div w:id="2140873316">
          <w:marLeft w:val="0"/>
          <w:marRight w:val="0"/>
          <w:marTop w:val="0"/>
          <w:marBottom w:val="0"/>
          <w:divBdr>
            <w:top w:val="none" w:sz="0" w:space="0" w:color="auto"/>
            <w:left w:val="none" w:sz="0" w:space="0" w:color="auto"/>
            <w:bottom w:val="none" w:sz="0" w:space="0" w:color="auto"/>
            <w:right w:val="none" w:sz="0" w:space="0" w:color="auto"/>
          </w:divBdr>
        </w:div>
        <w:div w:id="2023236520">
          <w:marLeft w:val="0"/>
          <w:marRight w:val="0"/>
          <w:marTop w:val="180"/>
          <w:marBottom w:val="0"/>
          <w:divBdr>
            <w:top w:val="none" w:sz="0" w:space="0" w:color="auto"/>
            <w:left w:val="none" w:sz="0" w:space="0" w:color="auto"/>
            <w:bottom w:val="none" w:sz="0" w:space="0" w:color="auto"/>
            <w:right w:val="none" w:sz="0" w:space="0" w:color="auto"/>
          </w:divBdr>
        </w:div>
        <w:div w:id="2027441880">
          <w:marLeft w:val="0"/>
          <w:marRight w:val="0"/>
          <w:marTop w:val="60"/>
          <w:marBottom w:val="0"/>
          <w:divBdr>
            <w:top w:val="none" w:sz="0" w:space="0" w:color="auto"/>
            <w:left w:val="none" w:sz="0" w:space="0" w:color="auto"/>
            <w:bottom w:val="none" w:sz="0" w:space="0" w:color="auto"/>
            <w:right w:val="none" w:sz="0" w:space="0" w:color="auto"/>
          </w:divBdr>
        </w:div>
        <w:div w:id="1185049652">
          <w:marLeft w:val="0"/>
          <w:marRight w:val="0"/>
          <w:marTop w:val="60"/>
          <w:marBottom w:val="0"/>
          <w:divBdr>
            <w:top w:val="none" w:sz="0" w:space="0" w:color="auto"/>
            <w:left w:val="none" w:sz="0" w:space="0" w:color="auto"/>
            <w:bottom w:val="none" w:sz="0" w:space="0" w:color="auto"/>
            <w:right w:val="none" w:sz="0" w:space="0" w:color="auto"/>
          </w:divBdr>
        </w:div>
        <w:div w:id="555893046">
          <w:marLeft w:val="0"/>
          <w:marRight w:val="0"/>
          <w:marTop w:val="60"/>
          <w:marBottom w:val="0"/>
          <w:divBdr>
            <w:top w:val="none" w:sz="0" w:space="0" w:color="auto"/>
            <w:left w:val="none" w:sz="0" w:space="0" w:color="auto"/>
            <w:bottom w:val="none" w:sz="0" w:space="0" w:color="auto"/>
            <w:right w:val="none" w:sz="0" w:space="0" w:color="auto"/>
          </w:divBdr>
        </w:div>
        <w:div w:id="1264458326">
          <w:marLeft w:val="0"/>
          <w:marRight w:val="0"/>
          <w:marTop w:val="60"/>
          <w:marBottom w:val="0"/>
          <w:divBdr>
            <w:top w:val="none" w:sz="0" w:space="0" w:color="auto"/>
            <w:left w:val="none" w:sz="0" w:space="0" w:color="auto"/>
            <w:bottom w:val="none" w:sz="0" w:space="0" w:color="auto"/>
            <w:right w:val="none" w:sz="0" w:space="0" w:color="auto"/>
          </w:divBdr>
        </w:div>
        <w:div w:id="1827895556">
          <w:marLeft w:val="0"/>
          <w:marRight w:val="0"/>
          <w:marTop w:val="60"/>
          <w:marBottom w:val="0"/>
          <w:divBdr>
            <w:top w:val="none" w:sz="0" w:space="0" w:color="auto"/>
            <w:left w:val="none" w:sz="0" w:space="0" w:color="auto"/>
            <w:bottom w:val="none" w:sz="0" w:space="0" w:color="auto"/>
            <w:right w:val="none" w:sz="0" w:space="0" w:color="auto"/>
          </w:divBdr>
        </w:div>
      </w:divsChild>
    </w:div>
    <w:div w:id="816385710">
      <w:bodyDiv w:val="1"/>
      <w:marLeft w:val="0"/>
      <w:marRight w:val="0"/>
      <w:marTop w:val="0"/>
      <w:marBottom w:val="0"/>
      <w:divBdr>
        <w:top w:val="none" w:sz="0" w:space="0" w:color="auto"/>
        <w:left w:val="none" w:sz="0" w:space="0" w:color="auto"/>
        <w:bottom w:val="none" w:sz="0" w:space="0" w:color="auto"/>
        <w:right w:val="none" w:sz="0" w:space="0" w:color="auto"/>
      </w:divBdr>
    </w:div>
    <w:div w:id="818962493">
      <w:bodyDiv w:val="1"/>
      <w:marLeft w:val="0"/>
      <w:marRight w:val="0"/>
      <w:marTop w:val="0"/>
      <w:marBottom w:val="0"/>
      <w:divBdr>
        <w:top w:val="none" w:sz="0" w:space="0" w:color="auto"/>
        <w:left w:val="none" w:sz="0" w:space="0" w:color="auto"/>
        <w:bottom w:val="none" w:sz="0" w:space="0" w:color="auto"/>
        <w:right w:val="none" w:sz="0" w:space="0" w:color="auto"/>
      </w:divBdr>
      <w:divsChild>
        <w:div w:id="995839932">
          <w:marLeft w:val="0"/>
          <w:marRight w:val="0"/>
          <w:marTop w:val="0"/>
          <w:marBottom w:val="0"/>
          <w:divBdr>
            <w:top w:val="none" w:sz="0" w:space="0" w:color="auto"/>
            <w:left w:val="none" w:sz="0" w:space="0" w:color="auto"/>
            <w:bottom w:val="none" w:sz="0" w:space="0" w:color="auto"/>
            <w:right w:val="none" w:sz="0" w:space="0" w:color="auto"/>
          </w:divBdr>
        </w:div>
        <w:div w:id="207693027">
          <w:marLeft w:val="0"/>
          <w:marRight w:val="0"/>
          <w:marTop w:val="0"/>
          <w:marBottom w:val="0"/>
          <w:divBdr>
            <w:top w:val="none" w:sz="0" w:space="0" w:color="auto"/>
            <w:left w:val="none" w:sz="0" w:space="0" w:color="auto"/>
            <w:bottom w:val="none" w:sz="0" w:space="0" w:color="auto"/>
            <w:right w:val="none" w:sz="0" w:space="0" w:color="auto"/>
          </w:divBdr>
        </w:div>
        <w:div w:id="1039210501">
          <w:marLeft w:val="0"/>
          <w:marRight w:val="0"/>
          <w:marTop w:val="0"/>
          <w:marBottom w:val="0"/>
          <w:divBdr>
            <w:top w:val="none" w:sz="0" w:space="0" w:color="auto"/>
            <w:left w:val="none" w:sz="0" w:space="0" w:color="auto"/>
            <w:bottom w:val="none" w:sz="0" w:space="0" w:color="auto"/>
            <w:right w:val="none" w:sz="0" w:space="0" w:color="auto"/>
          </w:divBdr>
        </w:div>
        <w:div w:id="144779180">
          <w:marLeft w:val="0"/>
          <w:marRight w:val="0"/>
          <w:marTop w:val="0"/>
          <w:marBottom w:val="0"/>
          <w:divBdr>
            <w:top w:val="none" w:sz="0" w:space="0" w:color="auto"/>
            <w:left w:val="none" w:sz="0" w:space="0" w:color="auto"/>
            <w:bottom w:val="none" w:sz="0" w:space="0" w:color="auto"/>
            <w:right w:val="none" w:sz="0" w:space="0" w:color="auto"/>
          </w:divBdr>
        </w:div>
        <w:div w:id="378016957">
          <w:marLeft w:val="0"/>
          <w:marRight w:val="0"/>
          <w:marTop w:val="0"/>
          <w:marBottom w:val="0"/>
          <w:divBdr>
            <w:top w:val="none" w:sz="0" w:space="0" w:color="auto"/>
            <w:left w:val="none" w:sz="0" w:space="0" w:color="auto"/>
            <w:bottom w:val="none" w:sz="0" w:space="0" w:color="auto"/>
            <w:right w:val="none" w:sz="0" w:space="0" w:color="auto"/>
          </w:divBdr>
        </w:div>
        <w:div w:id="421145717">
          <w:marLeft w:val="0"/>
          <w:marRight w:val="0"/>
          <w:marTop w:val="0"/>
          <w:marBottom w:val="0"/>
          <w:divBdr>
            <w:top w:val="none" w:sz="0" w:space="0" w:color="auto"/>
            <w:left w:val="none" w:sz="0" w:space="0" w:color="auto"/>
            <w:bottom w:val="none" w:sz="0" w:space="0" w:color="auto"/>
            <w:right w:val="none" w:sz="0" w:space="0" w:color="auto"/>
          </w:divBdr>
        </w:div>
        <w:div w:id="433091191">
          <w:marLeft w:val="0"/>
          <w:marRight w:val="0"/>
          <w:marTop w:val="0"/>
          <w:marBottom w:val="0"/>
          <w:divBdr>
            <w:top w:val="none" w:sz="0" w:space="0" w:color="auto"/>
            <w:left w:val="none" w:sz="0" w:space="0" w:color="auto"/>
            <w:bottom w:val="none" w:sz="0" w:space="0" w:color="auto"/>
            <w:right w:val="none" w:sz="0" w:space="0" w:color="auto"/>
          </w:divBdr>
        </w:div>
        <w:div w:id="1545409206">
          <w:marLeft w:val="0"/>
          <w:marRight w:val="0"/>
          <w:marTop w:val="0"/>
          <w:marBottom w:val="0"/>
          <w:divBdr>
            <w:top w:val="none" w:sz="0" w:space="0" w:color="auto"/>
            <w:left w:val="none" w:sz="0" w:space="0" w:color="auto"/>
            <w:bottom w:val="none" w:sz="0" w:space="0" w:color="auto"/>
            <w:right w:val="none" w:sz="0" w:space="0" w:color="auto"/>
          </w:divBdr>
        </w:div>
        <w:div w:id="1682857104">
          <w:marLeft w:val="0"/>
          <w:marRight w:val="0"/>
          <w:marTop w:val="0"/>
          <w:marBottom w:val="0"/>
          <w:divBdr>
            <w:top w:val="none" w:sz="0" w:space="0" w:color="auto"/>
            <w:left w:val="none" w:sz="0" w:space="0" w:color="auto"/>
            <w:bottom w:val="none" w:sz="0" w:space="0" w:color="auto"/>
            <w:right w:val="none" w:sz="0" w:space="0" w:color="auto"/>
          </w:divBdr>
        </w:div>
      </w:divsChild>
    </w:div>
    <w:div w:id="823087772">
      <w:bodyDiv w:val="1"/>
      <w:marLeft w:val="0"/>
      <w:marRight w:val="0"/>
      <w:marTop w:val="0"/>
      <w:marBottom w:val="0"/>
      <w:divBdr>
        <w:top w:val="none" w:sz="0" w:space="0" w:color="auto"/>
        <w:left w:val="none" w:sz="0" w:space="0" w:color="auto"/>
        <w:bottom w:val="none" w:sz="0" w:space="0" w:color="auto"/>
        <w:right w:val="none" w:sz="0" w:space="0" w:color="auto"/>
      </w:divBdr>
    </w:div>
    <w:div w:id="823858791">
      <w:bodyDiv w:val="1"/>
      <w:marLeft w:val="0"/>
      <w:marRight w:val="0"/>
      <w:marTop w:val="0"/>
      <w:marBottom w:val="0"/>
      <w:divBdr>
        <w:top w:val="none" w:sz="0" w:space="0" w:color="auto"/>
        <w:left w:val="none" w:sz="0" w:space="0" w:color="auto"/>
        <w:bottom w:val="none" w:sz="0" w:space="0" w:color="auto"/>
        <w:right w:val="none" w:sz="0" w:space="0" w:color="auto"/>
      </w:divBdr>
      <w:divsChild>
        <w:div w:id="272443647">
          <w:marLeft w:val="0"/>
          <w:marRight w:val="0"/>
          <w:marTop w:val="0"/>
          <w:marBottom w:val="0"/>
          <w:divBdr>
            <w:top w:val="none" w:sz="0" w:space="0" w:color="auto"/>
            <w:left w:val="none" w:sz="0" w:space="0" w:color="auto"/>
            <w:bottom w:val="none" w:sz="0" w:space="0" w:color="auto"/>
            <w:right w:val="none" w:sz="0" w:space="0" w:color="auto"/>
          </w:divBdr>
        </w:div>
        <w:div w:id="1258370132">
          <w:marLeft w:val="0"/>
          <w:marRight w:val="0"/>
          <w:marTop w:val="210"/>
          <w:marBottom w:val="0"/>
          <w:divBdr>
            <w:top w:val="none" w:sz="0" w:space="0" w:color="auto"/>
            <w:left w:val="none" w:sz="0" w:space="0" w:color="auto"/>
            <w:bottom w:val="none" w:sz="0" w:space="0" w:color="auto"/>
            <w:right w:val="none" w:sz="0" w:space="0" w:color="auto"/>
          </w:divBdr>
        </w:div>
        <w:div w:id="229002239">
          <w:marLeft w:val="0"/>
          <w:marRight w:val="0"/>
          <w:marTop w:val="0"/>
          <w:marBottom w:val="0"/>
          <w:divBdr>
            <w:top w:val="none" w:sz="0" w:space="0" w:color="auto"/>
            <w:left w:val="none" w:sz="0" w:space="0" w:color="auto"/>
            <w:bottom w:val="none" w:sz="0" w:space="0" w:color="auto"/>
            <w:right w:val="none" w:sz="0" w:space="0" w:color="auto"/>
          </w:divBdr>
        </w:div>
        <w:div w:id="439568683">
          <w:marLeft w:val="0"/>
          <w:marRight w:val="0"/>
          <w:marTop w:val="360"/>
          <w:marBottom w:val="0"/>
          <w:divBdr>
            <w:top w:val="none" w:sz="0" w:space="0" w:color="auto"/>
            <w:left w:val="none" w:sz="0" w:space="0" w:color="auto"/>
            <w:bottom w:val="none" w:sz="0" w:space="0" w:color="auto"/>
            <w:right w:val="none" w:sz="0" w:space="0" w:color="auto"/>
          </w:divBdr>
          <w:divsChild>
            <w:div w:id="336462669">
              <w:marLeft w:val="0"/>
              <w:marRight w:val="0"/>
              <w:marTop w:val="0"/>
              <w:marBottom w:val="0"/>
              <w:divBdr>
                <w:top w:val="none" w:sz="0" w:space="0" w:color="auto"/>
                <w:left w:val="none" w:sz="0" w:space="0" w:color="auto"/>
                <w:bottom w:val="none" w:sz="0" w:space="0" w:color="auto"/>
                <w:right w:val="none" w:sz="0" w:space="0" w:color="auto"/>
              </w:divBdr>
              <w:divsChild>
                <w:div w:id="5320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7608">
          <w:marLeft w:val="0"/>
          <w:marRight w:val="0"/>
          <w:marTop w:val="0"/>
          <w:marBottom w:val="0"/>
          <w:divBdr>
            <w:top w:val="none" w:sz="0" w:space="0" w:color="auto"/>
            <w:left w:val="none" w:sz="0" w:space="0" w:color="auto"/>
            <w:bottom w:val="none" w:sz="0" w:space="0" w:color="auto"/>
            <w:right w:val="none" w:sz="0" w:space="0" w:color="auto"/>
          </w:divBdr>
        </w:div>
        <w:div w:id="1820415676">
          <w:marLeft w:val="0"/>
          <w:marRight w:val="0"/>
          <w:marTop w:val="0"/>
          <w:marBottom w:val="0"/>
          <w:divBdr>
            <w:top w:val="none" w:sz="0" w:space="0" w:color="auto"/>
            <w:left w:val="none" w:sz="0" w:space="0" w:color="auto"/>
            <w:bottom w:val="none" w:sz="0" w:space="0" w:color="auto"/>
            <w:right w:val="none" w:sz="0" w:space="0" w:color="auto"/>
          </w:divBdr>
        </w:div>
        <w:div w:id="20322024">
          <w:marLeft w:val="0"/>
          <w:marRight w:val="0"/>
          <w:marTop w:val="0"/>
          <w:marBottom w:val="0"/>
          <w:divBdr>
            <w:top w:val="none" w:sz="0" w:space="0" w:color="auto"/>
            <w:left w:val="none" w:sz="0" w:space="0" w:color="auto"/>
            <w:bottom w:val="none" w:sz="0" w:space="0" w:color="auto"/>
            <w:right w:val="none" w:sz="0" w:space="0" w:color="auto"/>
          </w:divBdr>
        </w:div>
        <w:div w:id="1157963317">
          <w:marLeft w:val="0"/>
          <w:marRight w:val="0"/>
          <w:marTop w:val="0"/>
          <w:marBottom w:val="0"/>
          <w:divBdr>
            <w:top w:val="none" w:sz="0" w:space="0" w:color="auto"/>
            <w:left w:val="none" w:sz="0" w:space="0" w:color="auto"/>
            <w:bottom w:val="none" w:sz="0" w:space="0" w:color="auto"/>
            <w:right w:val="none" w:sz="0" w:space="0" w:color="auto"/>
          </w:divBdr>
        </w:div>
        <w:div w:id="1909805947">
          <w:marLeft w:val="0"/>
          <w:marRight w:val="0"/>
          <w:marTop w:val="0"/>
          <w:marBottom w:val="0"/>
          <w:divBdr>
            <w:top w:val="none" w:sz="0" w:space="0" w:color="auto"/>
            <w:left w:val="none" w:sz="0" w:space="0" w:color="auto"/>
            <w:bottom w:val="none" w:sz="0" w:space="0" w:color="auto"/>
            <w:right w:val="none" w:sz="0" w:space="0" w:color="auto"/>
          </w:divBdr>
        </w:div>
        <w:div w:id="786434756">
          <w:marLeft w:val="0"/>
          <w:marRight w:val="0"/>
          <w:marTop w:val="0"/>
          <w:marBottom w:val="0"/>
          <w:divBdr>
            <w:top w:val="none" w:sz="0" w:space="0" w:color="auto"/>
            <w:left w:val="none" w:sz="0" w:space="0" w:color="auto"/>
            <w:bottom w:val="none" w:sz="0" w:space="0" w:color="auto"/>
            <w:right w:val="none" w:sz="0" w:space="0" w:color="auto"/>
          </w:divBdr>
        </w:div>
        <w:div w:id="69667935">
          <w:marLeft w:val="0"/>
          <w:marRight w:val="0"/>
          <w:marTop w:val="0"/>
          <w:marBottom w:val="0"/>
          <w:divBdr>
            <w:top w:val="none" w:sz="0" w:space="0" w:color="auto"/>
            <w:left w:val="none" w:sz="0" w:space="0" w:color="auto"/>
            <w:bottom w:val="none" w:sz="0" w:space="0" w:color="auto"/>
            <w:right w:val="none" w:sz="0" w:space="0" w:color="auto"/>
          </w:divBdr>
        </w:div>
        <w:div w:id="918099186">
          <w:marLeft w:val="0"/>
          <w:marRight w:val="0"/>
          <w:marTop w:val="0"/>
          <w:marBottom w:val="0"/>
          <w:divBdr>
            <w:top w:val="none" w:sz="0" w:space="0" w:color="auto"/>
            <w:left w:val="none" w:sz="0" w:space="0" w:color="auto"/>
            <w:bottom w:val="none" w:sz="0" w:space="0" w:color="auto"/>
            <w:right w:val="none" w:sz="0" w:space="0" w:color="auto"/>
          </w:divBdr>
        </w:div>
        <w:div w:id="85999861">
          <w:marLeft w:val="0"/>
          <w:marRight w:val="0"/>
          <w:marTop w:val="0"/>
          <w:marBottom w:val="0"/>
          <w:divBdr>
            <w:top w:val="none" w:sz="0" w:space="0" w:color="auto"/>
            <w:left w:val="none" w:sz="0" w:space="0" w:color="auto"/>
            <w:bottom w:val="none" w:sz="0" w:space="0" w:color="auto"/>
            <w:right w:val="none" w:sz="0" w:space="0" w:color="auto"/>
          </w:divBdr>
        </w:div>
        <w:div w:id="511071469">
          <w:marLeft w:val="0"/>
          <w:marRight w:val="0"/>
          <w:marTop w:val="0"/>
          <w:marBottom w:val="0"/>
          <w:divBdr>
            <w:top w:val="none" w:sz="0" w:space="0" w:color="auto"/>
            <w:left w:val="none" w:sz="0" w:space="0" w:color="auto"/>
            <w:bottom w:val="none" w:sz="0" w:space="0" w:color="auto"/>
            <w:right w:val="none" w:sz="0" w:space="0" w:color="auto"/>
          </w:divBdr>
        </w:div>
        <w:div w:id="709841874">
          <w:marLeft w:val="0"/>
          <w:marRight w:val="0"/>
          <w:marTop w:val="0"/>
          <w:marBottom w:val="0"/>
          <w:divBdr>
            <w:top w:val="none" w:sz="0" w:space="0" w:color="auto"/>
            <w:left w:val="none" w:sz="0" w:space="0" w:color="auto"/>
            <w:bottom w:val="none" w:sz="0" w:space="0" w:color="auto"/>
            <w:right w:val="none" w:sz="0" w:space="0" w:color="auto"/>
          </w:divBdr>
        </w:div>
        <w:div w:id="1088504726">
          <w:marLeft w:val="0"/>
          <w:marRight w:val="0"/>
          <w:marTop w:val="0"/>
          <w:marBottom w:val="0"/>
          <w:divBdr>
            <w:top w:val="none" w:sz="0" w:space="0" w:color="auto"/>
            <w:left w:val="none" w:sz="0" w:space="0" w:color="auto"/>
            <w:bottom w:val="none" w:sz="0" w:space="0" w:color="auto"/>
            <w:right w:val="none" w:sz="0" w:space="0" w:color="auto"/>
          </w:divBdr>
        </w:div>
        <w:div w:id="1564411525">
          <w:marLeft w:val="0"/>
          <w:marRight w:val="0"/>
          <w:marTop w:val="0"/>
          <w:marBottom w:val="0"/>
          <w:divBdr>
            <w:top w:val="none" w:sz="0" w:space="0" w:color="auto"/>
            <w:left w:val="none" w:sz="0" w:space="0" w:color="auto"/>
            <w:bottom w:val="none" w:sz="0" w:space="0" w:color="auto"/>
            <w:right w:val="none" w:sz="0" w:space="0" w:color="auto"/>
          </w:divBdr>
        </w:div>
        <w:div w:id="690648137">
          <w:marLeft w:val="0"/>
          <w:marRight w:val="0"/>
          <w:marTop w:val="0"/>
          <w:marBottom w:val="0"/>
          <w:divBdr>
            <w:top w:val="none" w:sz="0" w:space="0" w:color="auto"/>
            <w:left w:val="none" w:sz="0" w:space="0" w:color="auto"/>
            <w:bottom w:val="none" w:sz="0" w:space="0" w:color="auto"/>
            <w:right w:val="none" w:sz="0" w:space="0" w:color="auto"/>
          </w:divBdr>
        </w:div>
        <w:div w:id="1112282031">
          <w:marLeft w:val="0"/>
          <w:marRight w:val="0"/>
          <w:marTop w:val="0"/>
          <w:marBottom w:val="0"/>
          <w:divBdr>
            <w:top w:val="none" w:sz="0" w:space="0" w:color="auto"/>
            <w:left w:val="none" w:sz="0" w:space="0" w:color="auto"/>
            <w:bottom w:val="none" w:sz="0" w:space="0" w:color="auto"/>
            <w:right w:val="none" w:sz="0" w:space="0" w:color="auto"/>
          </w:divBdr>
        </w:div>
      </w:divsChild>
    </w:div>
    <w:div w:id="833836991">
      <w:bodyDiv w:val="1"/>
      <w:marLeft w:val="0"/>
      <w:marRight w:val="0"/>
      <w:marTop w:val="0"/>
      <w:marBottom w:val="0"/>
      <w:divBdr>
        <w:top w:val="none" w:sz="0" w:space="0" w:color="auto"/>
        <w:left w:val="none" w:sz="0" w:space="0" w:color="auto"/>
        <w:bottom w:val="none" w:sz="0" w:space="0" w:color="auto"/>
        <w:right w:val="none" w:sz="0" w:space="0" w:color="auto"/>
      </w:divBdr>
    </w:div>
    <w:div w:id="855071607">
      <w:bodyDiv w:val="1"/>
      <w:marLeft w:val="0"/>
      <w:marRight w:val="0"/>
      <w:marTop w:val="0"/>
      <w:marBottom w:val="0"/>
      <w:divBdr>
        <w:top w:val="none" w:sz="0" w:space="0" w:color="auto"/>
        <w:left w:val="none" w:sz="0" w:space="0" w:color="auto"/>
        <w:bottom w:val="none" w:sz="0" w:space="0" w:color="auto"/>
        <w:right w:val="none" w:sz="0" w:space="0" w:color="auto"/>
      </w:divBdr>
      <w:divsChild>
        <w:div w:id="1167792511">
          <w:marLeft w:val="0"/>
          <w:marRight w:val="0"/>
          <w:marTop w:val="0"/>
          <w:marBottom w:val="0"/>
          <w:divBdr>
            <w:top w:val="none" w:sz="0" w:space="0" w:color="auto"/>
            <w:left w:val="none" w:sz="0" w:space="0" w:color="auto"/>
            <w:bottom w:val="none" w:sz="0" w:space="0" w:color="auto"/>
            <w:right w:val="none" w:sz="0" w:space="0" w:color="auto"/>
          </w:divBdr>
          <w:divsChild>
            <w:div w:id="369771526">
              <w:marLeft w:val="0"/>
              <w:marRight w:val="0"/>
              <w:marTop w:val="0"/>
              <w:marBottom w:val="0"/>
              <w:divBdr>
                <w:top w:val="none" w:sz="0" w:space="0" w:color="auto"/>
                <w:left w:val="none" w:sz="0" w:space="0" w:color="auto"/>
                <w:bottom w:val="none" w:sz="0" w:space="0" w:color="auto"/>
                <w:right w:val="none" w:sz="0" w:space="0" w:color="auto"/>
              </w:divBdr>
              <w:divsChild>
                <w:div w:id="6026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617">
          <w:marLeft w:val="0"/>
          <w:marRight w:val="0"/>
          <w:marTop w:val="0"/>
          <w:marBottom w:val="0"/>
          <w:divBdr>
            <w:top w:val="none" w:sz="0" w:space="0" w:color="auto"/>
            <w:left w:val="none" w:sz="0" w:space="0" w:color="auto"/>
            <w:bottom w:val="none" w:sz="0" w:space="0" w:color="auto"/>
            <w:right w:val="none" w:sz="0" w:space="0" w:color="auto"/>
          </w:divBdr>
          <w:divsChild>
            <w:div w:id="1187330346">
              <w:marLeft w:val="0"/>
              <w:marRight w:val="0"/>
              <w:marTop w:val="0"/>
              <w:marBottom w:val="0"/>
              <w:divBdr>
                <w:top w:val="none" w:sz="0" w:space="0" w:color="auto"/>
                <w:left w:val="none" w:sz="0" w:space="0" w:color="auto"/>
                <w:bottom w:val="none" w:sz="0" w:space="0" w:color="auto"/>
                <w:right w:val="none" w:sz="0" w:space="0" w:color="auto"/>
              </w:divBdr>
              <w:divsChild>
                <w:div w:id="5821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3971">
      <w:bodyDiv w:val="1"/>
      <w:marLeft w:val="0"/>
      <w:marRight w:val="0"/>
      <w:marTop w:val="0"/>
      <w:marBottom w:val="0"/>
      <w:divBdr>
        <w:top w:val="none" w:sz="0" w:space="0" w:color="auto"/>
        <w:left w:val="none" w:sz="0" w:space="0" w:color="auto"/>
        <w:bottom w:val="none" w:sz="0" w:space="0" w:color="auto"/>
        <w:right w:val="none" w:sz="0" w:space="0" w:color="auto"/>
      </w:divBdr>
    </w:div>
    <w:div w:id="871577204">
      <w:bodyDiv w:val="1"/>
      <w:marLeft w:val="0"/>
      <w:marRight w:val="0"/>
      <w:marTop w:val="0"/>
      <w:marBottom w:val="0"/>
      <w:divBdr>
        <w:top w:val="none" w:sz="0" w:space="0" w:color="auto"/>
        <w:left w:val="none" w:sz="0" w:space="0" w:color="auto"/>
        <w:bottom w:val="none" w:sz="0" w:space="0" w:color="auto"/>
        <w:right w:val="none" w:sz="0" w:space="0" w:color="auto"/>
      </w:divBdr>
    </w:div>
    <w:div w:id="881331552">
      <w:bodyDiv w:val="1"/>
      <w:marLeft w:val="0"/>
      <w:marRight w:val="0"/>
      <w:marTop w:val="0"/>
      <w:marBottom w:val="0"/>
      <w:divBdr>
        <w:top w:val="none" w:sz="0" w:space="0" w:color="auto"/>
        <w:left w:val="none" w:sz="0" w:space="0" w:color="auto"/>
        <w:bottom w:val="none" w:sz="0" w:space="0" w:color="auto"/>
        <w:right w:val="none" w:sz="0" w:space="0" w:color="auto"/>
      </w:divBdr>
      <w:divsChild>
        <w:div w:id="1294798395">
          <w:marLeft w:val="0"/>
          <w:marRight w:val="0"/>
          <w:marTop w:val="0"/>
          <w:marBottom w:val="0"/>
          <w:divBdr>
            <w:top w:val="none" w:sz="0" w:space="0" w:color="auto"/>
            <w:left w:val="none" w:sz="0" w:space="0" w:color="auto"/>
            <w:bottom w:val="none" w:sz="0" w:space="0" w:color="auto"/>
            <w:right w:val="none" w:sz="0" w:space="0" w:color="auto"/>
          </w:divBdr>
          <w:divsChild>
            <w:div w:id="1261569150">
              <w:marLeft w:val="0"/>
              <w:marRight w:val="0"/>
              <w:marTop w:val="0"/>
              <w:marBottom w:val="0"/>
              <w:divBdr>
                <w:top w:val="none" w:sz="0" w:space="0" w:color="auto"/>
                <w:left w:val="none" w:sz="0" w:space="0" w:color="auto"/>
                <w:bottom w:val="none" w:sz="0" w:space="0" w:color="auto"/>
                <w:right w:val="none" w:sz="0" w:space="0" w:color="auto"/>
              </w:divBdr>
            </w:div>
          </w:divsChild>
        </w:div>
        <w:div w:id="847135846">
          <w:marLeft w:val="0"/>
          <w:marRight w:val="0"/>
          <w:marTop w:val="0"/>
          <w:marBottom w:val="0"/>
          <w:divBdr>
            <w:top w:val="none" w:sz="0" w:space="0" w:color="auto"/>
            <w:left w:val="none" w:sz="0" w:space="0" w:color="auto"/>
            <w:bottom w:val="none" w:sz="0" w:space="0" w:color="auto"/>
            <w:right w:val="none" w:sz="0" w:space="0" w:color="auto"/>
          </w:divBdr>
          <w:divsChild>
            <w:div w:id="1954632908">
              <w:marLeft w:val="0"/>
              <w:marRight w:val="0"/>
              <w:marTop w:val="0"/>
              <w:marBottom w:val="0"/>
              <w:divBdr>
                <w:top w:val="none" w:sz="0" w:space="0" w:color="auto"/>
                <w:left w:val="none" w:sz="0" w:space="0" w:color="auto"/>
                <w:bottom w:val="none" w:sz="0" w:space="0" w:color="auto"/>
                <w:right w:val="none" w:sz="0" w:space="0" w:color="auto"/>
              </w:divBdr>
            </w:div>
          </w:divsChild>
        </w:div>
        <w:div w:id="1463500851">
          <w:marLeft w:val="0"/>
          <w:marRight w:val="0"/>
          <w:marTop w:val="0"/>
          <w:marBottom w:val="0"/>
          <w:divBdr>
            <w:top w:val="none" w:sz="0" w:space="0" w:color="auto"/>
            <w:left w:val="none" w:sz="0" w:space="0" w:color="auto"/>
            <w:bottom w:val="none" w:sz="0" w:space="0" w:color="auto"/>
            <w:right w:val="none" w:sz="0" w:space="0" w:color="auto"/>
          </w:divBdr>
          <w:divsChild>
            <w:div w:id="544606868">
              <w:marLeft w:val="0"/>
              <w:marRight w:val="0"/>
              <w:marTop w:val="0"/>
              <w:marBottom w:val="0"/>
              <w:divBdr>
                <w:top w:val="none" w:sz="0" w:space="0" w:color="auto"/>
                <w:left w:val="none" w:sz="0" w:space="0" w:color="auto"/>
                <w:bottom w:val="none" w:sz="0" w:space="0" w:color="auto"/>
                <w:right w:val="none" w:sz="0" w:space="0" w:color="auto"/>
              </w:divBdr>
            </w:div>
          </w:divsChild>
        </w:div>
        <w:div w:id="617836483">
          <w:marLeft w:val="0"/>
          <w:marRight w:val="0"/>
          <w:marTop w:val="0"/>
          <w:marBottom w:val="0"/>
          <w:divBdr>
            <w:top w:val="none" w:sz="0" w:space="0" w:color="auto"/>
            <w:left w:val="none" w:sz="0" w:space="0" w:color="auto"/>
            <w:bottom w:val="none" w:sz="0" w:space="0" w:color="auto"/>
            <w:right w:val="none" w:sz="0" w:space="0" w:color="auto"/>
          </w:divBdr>
          <w:divsChild>
            <w:div w:id="296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796">
      <w:bodyDiv w:val="1"/>
      <w:marLeft w:val="0"/>
      <w:marRight w:val="0"/>
      <w:marTop w:val="0"/>
      <w:marBottom w:val="0"/>
      <w:divBdr>
        <w:top w:val="none" w:sz="0" w:space="0" w:color="auto"/>
        <w:left w:val="none" w:sz="0" w:space="0" w:color="auto"/>
        <w:bottom w:val="none" w:sz="0" w:space="0" w:color="auto"/>
        <w:right w:val="none" w:sz="0" w:space="0" w:color="auto"/>
      </w:divBdr>
      <w:divsChild>
        <w:div w:id="195583573">
          <w:marLeft w:val="0"/>
          <w:marRight w:val="0"/>
          <w:marTop w:val="0"/>
          <w:marBottom w:val="0"/>
          <w:divBdr>
            <w:top w:val="none" w:sz="0" w:space="0" w:color="auto"/>
            <w:left w:val="none" w:sz="0" w:space="0" w:color="auto"/>
            <w:bottom w:val="none" w:sz="0" w:space="0" w:color="auto"/>
            <w:right w:val="none" w:sz="0" w:space="0" w:color="auto"/>
          </w:divBdr>
        </w:div>
        <w:div w:id="124156698">
          <w:marLeft w:val="0"/>
          <w:marRight w:val="0"/>
          <w:marTop w:val="270"/>
          <w:marBottom w:val="0"/>
          <w:divBdr>
            <w:top w:val="none" w:sz="0" w:space="0" w:color="auto"/>
            <w:left w:val="none" w:sz="0" w:space="0" w:color="auto"/>
            <w:bottom w:val="none" w:sz="0" w:space="0" w:color="auto"/>
            <w:right w:val="none" w:sz="0" w:space="0" w:color="auto"/>
          </w:divBdr>
        </w:div>
      </w:divsChild>
    </w:div>
    <w:div w:id="887256430">
      <w:bodyDiv w:val="1"/>
      <w:marLeft w:val="0"/>
      <w:marRight w:val="0"/>
      <w:marTop w:val="0"/>
      <w:marBottom w:val="0"/>
      <w:divBdr>
        <w:top w:val="none" w:sz="0" w:space="0" w:color="auto"/>
        <w:left w:val="none" w:sz="0" w:space="0" w:color="auto"/>
        <w:bottom w:val="none" w:sz="0" w:space="0" w:color="auto"/>
        <w:right w:val="none" w:sz="0" w:space="0" w:color="auto"/>
      </w:divBdr>
    </w:div>
    <w:div w:id="891961832">
      <w:bodyDiv w:val="1"/>
      <w:marLeft w:val="0"/>
      <w:marRight w:val="0"/>
      <w:marTop w:val="0"/>
      <w:marBottom w:val="0"/>
      <w:divBdr>
        <w:top w:val="none" w:sz="0" w:space="0" w:color="auto"/>
        <w:left w:val="none" w:sz="0" w:space="0" w:color="auto"/>
        <w:bottom w:val="none" w:sz="0" w:space="0" w:color="auto"/>
        <w:right w:val="none" w:sz="0" w:space="0" w:color="auto"/>
      </w:divBdr>
    </w:div>
    <w:div w:id="904334322">
      <w:bodyDiv w:val="1"/>
      <w:marLeft w:val="0"/>
      <w:marRight w:val="0"/>
      <w:marTop w:val="0"/>
      <w:marBottom w:val="0"/>
      <w:divBdr>
        <w:top w:val="none" w:sz="0" w:space="0" w:color="auto"/>
        <w:left w:val="none" w:sz="0" w:space="0" w:color="auto"/>
        <w:bottom w:val="none" w:sz="0" w:space="0" w:color="auto"/>
        <w:right w:val="none" w:sz="0" w:space="0" w:color="auto"/>
      </w:divBdr>
      <w:divsChild>
        <w:div w:id="1266377653">
          <w:marLeft w:val="0"/>
          <w:marRight w:val="0"/>
          <w:marTop w:val="0"/>
          <w:marBottom w:val="0"/>
          <w:divBdr>
            <w:top w:val="none" w:sz="0" w:space="0" w:color="auto"/>
            <w:left w:val="none" w:sz="0" w:space="0" w:color="auto"/>
            <w:bottom w:val="none" w:sz="0" w:space="0" w:color="auto"/>
            <w:right w:val="none" w:sz="0" w:space="0" w:color="auto"/>
          </w:divBdr>
        </w:div>
        <w:div w:id="792477259">
          <w:marLeft w:val="0"/>
          <w:marRight w:val="0"/>
          <w:marTop w:val="210"/>
          <w:marBottom w:val="0"/>
          <w:divBdr>
            <w:top w:val="none" w:sz="0" w:space="0" w:color="auto"/>
            <w:left w:val="none" w:sz="0" w:space="0" w:color="auto"/>
            <w:bottom w:val="none" w:sz="0" w:space="0" w:color="auto"/>
            <w:right w:val="none" w:sz="0" w:space="0" w:color="auto"/>
          </w:divBdr>
        </w:div>
        <w:div w:id="1493792598">
          <w:marLeft w:val="0"/>
          <w:marRight w:val="0"/>
          <w:marTop w:val="0"/>
          <w:marBottom w:val="0"/>
          <w:divBdr>
            <w:top w:val="none" w:sz="0" w:space="0" w:color="auto"/>
            <w:left w:val="none" w:sz="0" w:space="0" w:color="auto"/>
            <w:bottom w:val="none" w:sz="0" w:space="0" w:color="auto"/>
            <w:right w:val="none" w:sz="0" w:space="0" w:color="auto"/>
          </w:divBdr>
        </w:div>
        <w:div w:id="1336565768">
          <w:marLeft w:val="0"/>
          <w:marRight w:val="0"/>
          <w:marTop w:val="0"/>
          <w:marBottom w:val="0"/>
          <w:divBdr>
            <w:top w:val="none" w:sz="0" w:space="0" w:color="auto"/>
            <w:left w:val="none" w:sz="0" w:space="0" w:color="auto"/>
            <w:bottom w:val="none" w:sz="0" w:space="0" w:color="auto"/>
            <w:right w:val="none" w:sz="0" w:space="0" w:color="auto"/>
          </w:divBdr>
        </w:div>
        <w:div w:id="1171868025">
          <w:marLeft w:val="0"/>
          <w:marRight w:val="0"/>
          <w:marTop w:val="0"/>
          <w:marBottom w:val="0"/>
          <w:divBdr>
            <w:top w:val="none" w:sz="0" w:space="0" w:color="auto"/>
            <w:left w:val="none" w:sz="0" w:space="0" w:color="auto"/>
            <w:bottom w:val="none" w:sz="0" w:space="0" w:color="auto"/>
            <w:right w:val="none" w:sz="0" w:space="0" w:color="auto"/>
          </w:divBdr>
        </w:div>
        <w:div w:id="1071468268">
          <w:marLeft w:val="0"/>
          <w:marRight w:val="0"/>
          <w:marTop w:val="0"/>
          <w:marBottom w:val="0"/>
          <w:divBdr>
            <w:top w:val="none" w:sz="0" w:space="0" w:color="auto"/>
            <w:left w:val="none" w:sz="0" w:space="0" w:color="auto"/>
            <w:bottom w:val="none" w:sz="0" w:space="0" w:color="auto"/>
            <w:right w:val="none" w:sz="0" w:space="0" w:color="auto"/>
          </w:divBdr>
        </w:div>
        <w:div w:id="1504124029">
          <w:marLeft w:val="0"/>
          <w:marRight w:val="0"/>
          <w:marTop w:val="0"/>
          <w:marBottom w:val="0"/>
          <w:divBdr>
            <w:top w:val="none" w:sz="0" w:space="0" w:color="auto"/>
            <w:left w:val="none" w:sz="0" w:space="0" w:color="auto"/>
            <w:bottom w:val="none" w:sz="0" w:space="0" w:color="auto"/>
            <w:right w:val="none" w:sz="0" w:space="0" w:color="auto"/>
          </w:divBdr>
        </w:div>
        <w:div w:id="1750884795">
          <w:marLeft w:val="0"/>
          <w:marRight w:val="0"/>
          <w:marTop w:val="0"/>
          <w:marBottom w:val="0"/>
          <w:divBdr>
            <w:top w:val="none" w:sz="0" w:space="0" w:color="auto"/>
            <w:left w:val="none" w:sz="0" w:space="0" w:color="auto"/>
            <w:bottom w:val="none" w:sz="0" w:space="0" w:color="auto"/>
            <w:right w:val="none" w:sz="0" w:space="0" w:color="auto"/>
          </w:divBdr>
        </w:div>
        <w:div w:id="1700619398">
          <w:marLeft w:val="0"/>
          <w:marRight w:val="0"/>
          <w:marTop w:val="0"/>
          <w:marBottom w:val="0"/>
          <w:divBdr>
            <w:top w:val="none" w:sz="0" w:space="0" w:color="auto"/>
            <w:left w:val="none" w:sz="0" w:space="0" w:color="auto"/>
            <w:bottom w:val="none" w:sz="0" w:space="0" w:color="auto"/>
            <w:right w:val="none" w:sz="0" w:space="0" w:color="auto"/>
          </w:divBdr>
        </w:div>
        <w:div w:id="63990950">
          <w:marLeft w:val="0"/>
          <w:marRight w:val="0"/>
          <w:marTop w:val="0"/>
          <w:marBottom w:val="0"/>
          <w:divBdr>
            <w:top w:val="none" w:sz="0" w:space="0" w:color="auto"/>
            <w:left w:val="none" w:sz="0" w:space="0" w:color="auto"/>
            <w:bottom w:val="none" w:sz="0" w:space="0" w:color="auto"/>
            <w:right w:val="none" w:sz="0" w:space="0" w:color="auto"/>
          </w:divBdr>
        </w:div>
        <w:div w:id="970861926">
          <w:marLeft w:val="0"/>
          <w:marRight w:val="0"/>
          <w:marTop w:val="0"/>
          <w:marBottom w:val="0"/>
          <w:divBdr>
            <w:top w:val="none" w:sz="0" w:space="0" w:color="auto"/>
            <w:left w:val="none" w:sz="0" w:space="0" w:color="auto"/>
            <w:bottom w:val="none" w:sz="0" w:space="0" w:color="auto"/>
            <w:right w:val="none" w:sz="0" w:space="0" w:color="auto"/>
          </w:divBdr>
        </w:div>
      </w:divsChild>
    </w:div>
    <w:div w:id="906497663">
      <w:bodyDiv w:val="1"/>
      <w:marLeft w:val="0"/>
      <w:marRight w:val="0"/>
      <w:marTop w:val="0"/>
      <w:marBottom w:val="0"/>
      <w:divBdr>
        <w:top w:val="none" w:sz="0" w:space="0" w:color="auto"/>
        <w:left w:val="none" w:sz="0" w:space="0" w:color="auto"/>
        <w:bottom w:val="none" w:sz="0" w:space="0" w:color="auto"/>
        <w:right w:val="none" w:sz="0" w:space="0" w:color="auto"/>
      </w:divBdr>
      <w:divsChild>
        <w:div w:id="1031033759">
          <w:marLeft w:val="0"/>
          <w:marRight w:val="0"/>
          <w:marTop w:val="0"/>
          <w:marBottom w:val="0"/>
          <w:divBdr>
            <w:top w:val="none" w:sz="0" w:space="0" w:color="auto"/>
            <w:left w:val="none" w:sz="0" w:space="0" w:color="auto"/>
            <w:bottom w:val="none" w:sz="0" w:space="0" w:color="auto"/>
            <w:right w:val="none" w:sz="0" w:space="0" w:color="auto"/>
          </w:divBdr>
        </w:div>
        <w:div w:id="268854846">
          <w:marLeft w:val="0"/>
          <w:marRight w:val="0"/>
          <w:marTop w:val="0"/>
          <w:marBottom w:val="0"/>
          <w:divBdr>
            <w:top w:val="none" w:sz="0" w:space="0" w:color="auto"/>
            <w:left w:val="none" w:sz="0" w:space="0" w:color="auto"/>
            <w:bottom w:val="none" w:sz="0" w:space="0" w:color="auto"/>
            <w:right w:val="none" w:sz="0" w:space="0" w:color="auto"/>
          </w:divBdr>
        </w:div>
        <w:div w:id="2078941788">
          <w:marLeft w:val="0"/>
          <w:marRight w:val="0"/>
          <w:marTop w:val="0"/>
          <w:marBottom w:val="0"/>
          <w:divBdr>
            <w:top w:val="none" w:sz="0" w:space="0" w:color="auto"/>
            <w:left w:val="none" w:sz="0" w:space="0" w:color="auto"/>
            <w:bottom w:val="none" w:sz="0" w:space="0" w:color="auto"/>
            <w:right w:val="none" w:sz="0" w:space="0" w:color="auto"/>
          </w:divBdr>
        </w:div>
      </w:divsChild>
    </w:div>
    <w:div w:id="911355253">
      <w:bodyDiv w:val="1"/>
      <w:marLeft w:val="0"/>
      <w:marRight w:val="0"/>
      <w:marTop w:val="0"/>
      <w:marBottom w:val="0"/>
      <w:divBdr>
        <w:top w:val="none" w:sz="0" w:space="0" w:color="auto"/>
        <w:left w:val="none" w:sz="0" w:space="0" w:color="auto"/>
        <w:bottom w:val="none" w:sz="0" w:space="0" w:color="auto"/>
        <w:right w:val="none" w:sz="0" w:space="0" w:color="auto"/>
      </w:divBdr>
    </w:div>
    <w:div w:id="913588531">
      <w:bodyDiv w:val="1"/>
      <w:marLeft w:val="0"/>
      <w:marRight w:val="0"/>
      <w:marTop w:val="0"/>
      <w:marBottom w:val="0"/>
      <w:divBdr>
        <w:top w:val="none" w:sz="0" w:space="0" w:color="auto"/>
        <w:left w:val="none" w:sz="0" w:space="0" w:color="auto"/>
        <w:bottom w:val="none" w:sz="0" w:space="0" w:color="auto"/>
        <w:right w:val="none" w:sz="0" w:space="0" w:color="auto"/>
      </w:divBdr>
    </w:div>
    <w:div w:id="915940273">
      <w:bodyDiv w:val="1"/>
      <w:marLeft w:val="0"/>
      <w:marRight w:val="0"/>
      <w:marTop w:val="0"/>
      <w:marBottom w:val="0"/>
      <w:divBdr>
        <w:top w:val="none" w:sz="0" w:space="0" w:color="auto"/>
        <w:left w:val="none" w:sz="0" w:space="0" w:color="auto"/>
        <w:bottom w:val="none" w:sz="0" w:space="0" w:color="auto"/>
        <w:right w:val="none" w:sz="0" w:space="0" w:color="auto"/>
      </w:divBdr>
    </w:div>
    <w:div w:id="921840504">
      <w:bodyDiv w:val="1"/>
      <w:marLeft w:val="0"/>
      <w:marRight w:val="0"/>
      <w:marTop w:val="0"/>
      <w:marBottom w:val="0"/>
      <w:divBdr>
        <w:top w:val="none" w:sz="0" w:space="0" w:color="auto"/>
        <w:left w:val="none" w:sz="0" w:space="0" w:color="auto"/>
        <w:bottom w:val="none" w:sz="0" w:space="0" w:color="auto"/>
        <w:right w:val="none" w:sz="0" w:space="0" w:color="auto"/>
      </w:divBdr>
    </w:div>
    <w:div w:id="926158107">
      <w:bodyDiv w:val="1"/>
      <w:marLeft w:val="0"/>
      <w:marRight w:val="0"/>
      <w:marTop w:val="0"/>
      <w:marBottom w:val="0"/>
      <w:divBdr>
        <w:top w:val="none" w:sz="0" w:space="0" w:color="auto"/>
        <w:left w:val="none" w:sz="0" w:space="0" w:color="auto"/>
        <w:bottom w:val="none" w:sz="0" w:space="0" w:color="auto"/>
        <w:right w:val="none" w:sz="0" w:space="0" w:color="auto"/>
      </w:divBdr>
      <w:divsChild>
        <w:div w:id="975332709">
          <w:marLeft w:val="0"/>
          <w:marRight w:val="0"/>
          <w:marTop w:val="0"/>
          <w:marBottom w:val="0"/>
          <w:divBdr>
            <w:top w:val="none" w:sz="0" w:space="0" w:color="auto"/>
            <w:left w:val="none" w:sz="0" w:space="0" w:color="auto"/>
            <w:bottom w:val="none" w:sz="0" w:space="0" w:color="auto"/>
            <w:right w:val="none" w:sz="0" w:space="0" w:color="auto"/>
          </w:divBdr>
        </w:div>
        <w:div w:id="1749885390">
          <w:marLeft w:val="0"/>
          <w:marRight w:val="0"/>
          <w:marTop w:val="0"/>
          <w:marBottom w:val="0"/>
          <w:divBdr>
            <w:top w:val="none" w:sz="0" w:space="0" w:color="auto"/>
            <w:left w:val="none" w:sz="0" w:space="0" w:color="auto"/>
            <w:bottom w:val="none" w:sz="0" w:space="0" w:color="auto"/>
            <w:right w:val="none" w:sz="0" w:space="0" w:color="auto"/>
          </w:divBdr>
        </w:div>
        <w:div w:id="1933080192">
          <w:marLeft w:val="0"/>
          <w:marRight w:val="0"/>
          <w:marTop w:val="0"/>
          <w:marBottom w:val="0"/>
          <w:divBdr>
            <w:top w:val="none" w:sz="0" w:space="0" w:color="auto"/>
            <w:left w:val="none" w:sz="0" w:space="0" w:color="auto"/>
            <w:bottom w:val="none" w:sz="0" w:space="0" w:color="auto"/>
            <w:right w:val="none" w:sz="0" w:space="0" w:color="auto"/>
          </w:divBdr>
        </w:div>
      </w:divsChild>
    </w:div>
    <w:div w:id="926881944">
      <w:bodyDiv w:val="1"/>
      <w:marLeft w:val="0"/>
      <w:marRight w:val="0"/>
      <w:marTop w:val="0"/>
      <w:marBottom w:val="0"/>
      <w:divBdr>
        <w:top w:val="none" w:sz="0" w:space="0" w:color="auto"/>
        <w:left w:val="none" w:sz="0" w:space="0" w:color="auto"/>
        <w:bottom w:val="none" w:sz="0" w:space="0" w:color="auto"/>
        <w:right w:val="none" w:sz="0" w:space="0" w:color="auto"/>
      </w:divBdr>
    </w:div>
    <w:div w:id="927881885">
      <w:bodyDiv w:val="1"/>
      <w:marLeft w:val="0"/>
      <w:marRight w:val="0"/>
      <w:marTop w:val="0"/>
      <w:marBottom w:val="0"/>
      <w:divBdr>
        <w:top w:val="none" w:sz="0" w:space="0" w:color="auto"/>
        <w:left w:val="none" w:sz="0" w:space="0" w:color="auto"/>
        <w:bottom w:val="none" w:sz="0" w:space="0" w:color="auto"/>
        <w:right w:val="none" w:sz="0" w:space="0" w:color="auto"/>
      </w:divBdr>
      <w:divsChild>
        <w:div w:id="888614311">
          <w:marLeft w:val="0"/>
          <w:marRight w:val="0"/>
          <w:marTop w:val="0"/>
          <w:marBottom w:val="0"/>
          <w:divBdr>
            <w:top w:val="none" w:sz="0" w:space="0" w:color="auto"/>
            <w:left w:val="none" w:sz="0" w:space="0" w:color="auto"/>
            <w:bottom w:val="none" w:sz="0" w:space="0" w:color="auto"/>
            <w:right w:val="none" w:sz="0" w:space="0" w:color="auto"/>
          </w:divBdr>
          <w:divsChild>
            <w:div w:id="1707757108">
              <w:marLeft w:val="0"/>
              <w:marRight w:val="0"/>
              <w:marTop w:val="0"/>
              <w:marBottom w:val="0"/>
              <w:divBdr>
                <w:top w:val="none" w:sz="0" w:space="0" w:color="auto"/>
                <w:left w:val="none" w:sz="0" w:space="0" w:color="auto"/>
                <w:bottom w:val="none" w:sz="0" w:space="0" w:color="auto"/>
                <w:right w:val="none" w:sz="0" w:space="0" w:color="auto"/>
              </w:divBdr>
              <w:divsChild>
                <w:div w:id="3502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8855">
          <w:marLeft w:val="0"/>
          <w:marRight w:val="0"/>
          <w:marTop w:val="0"/>
          <w:marBottom w:val="0"/>
          <w:divBdr>
            <w:top w:val="none" w:sz="0" w:space="0" w:color="auto"/>
            <w:left w:val="none" w:sz="0" w:space="0" w:color="auto"/>
            <w:bottom w:val="none" w:sz="0" w:space="0" w:color="auto"/>
            <w:right w:val="none" w:sz="0" w:space="0" w:color="auto"/>
          </w:divBdr>
          <w:divsChild>
            <w:div w:id="630788224">
              <w:marLeft w:val="0"/>
              <w:marRight w:val="0"/>
              <w:marTop w:val="0"/>
              <w:marBottom w:val="0"/>
              <w:divBdr>
                <w:top w:val="none" w:sz="0" w:space="0" w:color="auto"/>
                <w:left w:val="none" w:sz="0" w:space="0" w:color="auto"/>
                <w:bottom w:val="none" w:sz="0" w:space="0" w:color="auto"/>
                <w:right w:val="none" w:sz="0" w:space="0" w:color="auto"/>
              </w:divBdr>
              <w:divsChild>
                <w:div w:id="16963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0662">
      <w:bodyDiv w:val="1"/>
      <w:marLeft w:val="0"/>
      <w:marRight w:val="0"/>
      <w:marTop w:val="0"/>
      <w:marBottom w:val="0"/>
      <w:divBdr>
        <w:top w:val="none" w:sz="0" w:space="0" w:color="auto"/>
        <w:left w:val="none" w:sz="0" w:space="0" w:color="auto"/>
        <w:bottom w:val="none" w:sz="0" w:space="0" w:color="auto"/>
        <w:right w:val="none" w:sz="0" w:space="0" w:color="auto"/>
      </w:divBdr>
    </w:div>
    <w:div w:id="928580822">
      <w:bodyDiv w:val="1"/>
      <w:marLeft w:val="0"/>
      <w:marRight w:val="0"/>
      <w:marTop w:val="0"/>
      <w:marBottom w:val="0"/>
      <w:divBdr>
        <w:top w:val="none" w:sz="0" w:space="0" w:color="auto"/>
        <w:left w:val="none" w:sz="0" w:space="0" w:color="auto"/>
        <w:bottom w:val="none" w:sz="0" w:space="0" w:color="auto"/>
        <w:right w:val="none" w:sz="0" w:space="0" w:color="auto"/>
      </w:divBdr>
    </w:div>
    <w:div w:id="929242289">
      <w:bodyDiv w:val="1"/>
      <w:marLeft w:val="0"/>
      <w:marRight w:val="0"/>
      <w:marTop w:val="0"/>
      <w:marBottom w:val="0"/>
      <w:divBdr>
        <w:top w:val="none" w:sz="0" w:space="0" w:color="auto"/>
        <w:left w:val="none" w:sz="0" w:space="0" w:color="auto"/>
        <w:bottom w:val="none" w:sz="0" w:space="0" w:color="auto"/>
        <w:right w:val="none" w:sz="0" w:space="0" w:color="auto"/>
      </w:divBdr>
    </w:div>
    <w:div w:id="930894103">
      <w:bodyDiv w:val="1"/>
      <w:marLeft w:val="0"/>
      <w:marRight w:val="0"/>
      <w:marTop w:val="0"/>
      <w:marBottom w:val="0"/>
      <w:divBdr>
        <w:top w:val="none" w:sz="0" w:space="0" w:color="auto"/>
        <w:left w:val="none" w:sz="0" w:space="0" w:color="auto"/>
        <w:bottom w:val="none" w:sz="0" w:space="0" w:color="auto"/>
        <w:right w:val="none" w:sz="0" w:space="0" w:color="auto"/>
      </w:divBdr>
      <w:divsChild>
        <w:div w:id="1677998693">
          <w:marLeft w:val="0"/>
          <w:marRight w:val="0"/>
          <w:marTop w:val="0"/>
          <w:marBottom w:val="0"/>
          <w:divBdr>
            <w:top w:val="none" w:sz="0" w:space="0" w:color="auto"/>
            <w:left w:val="none" w:sz="0" w:space="0" w:color="auto"/>
            <w:bottom w:val="none" w:sz="0" w:space="0" w:color="auto"/>
            <w:right w:val="none" w:sz="0" w:space="0" w:color="auto"/>
          </w:divBdr>
          <w:divsChild>
            <w:div w:id="609553218">
              <w:marLeft w:val="0"/>
              <w:marRight w:val="0"/>
              <w:marTop w:val="0"/>
              <w:marBottom w:val="0"/>
              <w:divBdr>
                <w:top w:val="none" w:sz="0" w:space="0" w:color="auto"/>
                <w:left w:val="none" w:sz="0" w:space="0" w:color="auto"/>
                <w:bottom w:val="none" w:sz="0" w:space="0" w:color="auto"/>
                <w:right w:val="none" w:sz="0" w:space="0" w:color="auto"/>
              </w:divBdr>
              <w:divsChild>
                <w:div w:id="1349672546">
                  <w:marLeft w:val="0"/>
                  <w:marRight w:val="0"/>
                  <w:marTop w:val="255"/>
                  <w:marBottom w:val="255"/>
                  <w:divBdr>
                    <w:top w:val="none" w:sz="0" w:space="0" w:color="auto"/>
                    <w:left w:val="none" w:sz="0" w:space="0" w:color="auto"/>
                    <w:bottom w:val="none" w:sz="0" w:space="0" w:color="auto"/>
                    <w:right w:val="none" w:sz="0" w:space="0" w:color="auto"/>
                  </w:divBdr>
                  <w:divsChild>
                    <w:div w:id="2133091277">
                      <w:marLeft w:val="0"/>
                      <w:marRight w:val="0"/>
                      <w:marTop w:val="0"/>
                      <w:marBottom w:val="0"/>
                      <w:divBdr>
                        <w:top w:val="none" w:sz="0" w:space="0" w:color="auto"/>
                        <w:left w:val="none" w:sz="0" w:space="0" w:color="auto"/>
                        <w:bottom w:val="none" w:sz="0" w:space="0" w:color="auto"/>
                        <w:right w:val="none" w:sz="0" w:space="0" w:color="auto"/>
                      </w:divBdr>
                      <w:divsChild>
                        <w:div w:id="1037857403">
                          <w:marLeft w:val="0"/>
                          <w:marRight w:val="0"/>
                          <w:marTop w:val="0"/>
                          <w:marBottom w:val="0"/>
                          <w:divBdr>
                            <w:top w:val="none" w:sz="0" w:space="0" w:color="auto"/>
                            <w:left w:val="none" w:sz="0" w:space="0" w:color="auto"/>
                            <w:bottom w:val="none" w:sz="0" w:space="0" w:color="auto"/>
                            <w:right w:val="none" w:sz="0" w:space="0" w:color="auto"/>
                          </w:divBdr>
                        </w:div>
                      </w:divsChild>
                    </w:div>
                    <w:div w:id="151339408">
                      <w:marLeft w:val="0"/>
                      <w:marRight w:val="0"/>
                      <w:marTop w:val="210"/>
                      <w:marBottom w:val="0"/>
                      <w:divBdr>
                        <w:top w:val="none" w:sz="0" w:space="0" w:color="auto"/>
                        <w:left w:val="none" w:sz="0" w:space="0" w:color="auto"/>
                        <w:bottom w:val="none" w:sz="0" w:space="0" w:color="auto"/>
                        <w:right w:val="none" w:sz="0" w:space="0" w:color="auto"/>
                      </w:divBdr>
                      <w:divsChild>
                        <w:div w:id="1280642793">
                          <w:marLeft w:val="0"/>
                          <w:marRight w:val="0"/>
                          <w:marTop w:val="0"/>
                          <w:marBottom w:val="0"/>
                          <w:divBdr>
                            <w:top w:val="none" w:sz="0" w:space="0" w:color="auto"/>
                            <w:left w:val="none" w:sz="0" w:space="0" w:color="auto"/>
                            <w:bottom w:val="none" w:sz="0" w:space="0" w:color="auto"/>
                            <w:right w:val="none" w:sz="0" w:space="0" w:color="auto"/>
                          </w:divBdr>
                        </w:div>
                      </w:divsChild>
                    </w:div>
                    <w:div w:id="1204758175">
                      <w:marLeft w:val="0"/>
                      <w:marRight w:val="0"/>
                      <w:marTop w:val="210"/>
                      <w:marBottom w:val="0"/>
                      <w:divBdr>
                        <w:top w:val="none" w:sz="0" w:space="0" w:color="auto"/>
                        <w:left w:val="none" w:sz="0" w:space="0" w:color="auto"/>
                        <w:bottom w:val="none" w:sz="0" w:space="0" w:color="auto"/>
                        <w:right w:val="none" w:sz="0" w:space="0" w:color="auto"/>
                      </w:divBdr>
                      <w:divsChild>
                        <w:div w:id="1772124811">
                          <w:marLeft w:val="0"/>
                          <w:marRight w:val="0"/>
                          <w:marTop w:val="0"/>
                          <w:marBottom w:val="0"/>
                          <w:divBdr>
                            <w:top w:val="none" w:sz="0" w:space="0" w:color="auto"/>
                            <w:left w:val="none" w:sz="0" w:space="0" w:color="auto"/>
                            <w:bottom w:val="none" w:sz="0" w:space="0" w:color="auto"/>
                            <w:right w:val="none" w:sz="0" w:space="0" w:color="auto"/>
                          </w:divBdr>
                          <w:divsChild>
                            <w:div w:id="1332945735">
                              <w:marLeft w:val="0"/>
                              <w:marRight w:val="0"/>
                              <w:marTop w:val="0"/>
                              <w:marBottom w:val="0"/>
                              <w:divBdr>
                                <w:top w:val="none" w:sz="0" w:space="0" w:color="auto"/>
                                <w:left w:val="none" w:sz="0" w:space="0" w:color="auto"/>
                                <w:bottom w:val="none" w:sz="0" w:space="0" w:color="auto"/>
                                <w:right w:val="none" w:sz="0" w:space="0" w:color="auto"/>
                              </w:divBdr>
                            </w:div>
                          </w:divsChild>
                        </w:div>
                        <w:div w:id="1183544093">
                          <w:marLeft w:val="0"/>
                          <w:marRight w:val="0"/>
                          <w:marTop w:val="0"/>
                          <w:marBottom w:val="0"/>
                          <w:divBdr>
                            <w:top w:val="none" w:sz="0" w:space="0" w:color="auto"/>
                            <w:left w:val="none" w:sz="0" w:space="0" w:color="auto"/>
                            <w:bottom w:val="none" w:sz="0" w:space="0" w:color="auto"/>
                            <w:right w:val="none" w:sz="0" w:space="0" w:color="auto"/>
                          </w:divBdr>
                        </w:div>
                      </w:divsChild>
                    </w:div>
                    <w:div w:id="557131285">
                      <w:marLeft w:val="0"/>
                      <w:marRight w:val="0"/>
                      <w:marTop w:val="210"/>
                      <w:marBottom w:val="0"/>
                      <w:divBdr>
                        <w:top w:val="none" w:sz="0" w:space="0" w:color="auto"/>
                        <w:left w:val="none" w:sz="0" w:space="0" w:color="auto"/>
                        <w:bottom w:val="none" w:sz="0" w:space="0" w:color="auto"/>
                        <w:right w:val="none" w:sz="0" w:space="0" w:color="auto"/>
                      </w:divBdr>
                      <w:divsChild>
                        <w:div w:id="906036839">
                          <w:marLeft w:val="0"/>
                          <w:marRight w:val="0"/>
                          <w:marTop w:val="0"/>
                          <w:marBottom w:val="0"/>
                          <w:divBdr>
                            <w:top w:val="none" w:sz="0" w:space="0" w:color="auto"/>
                            <w:left w:val="none" w:sz="0" w:space="0" w:color="auto"/>
                            <w:bottom w:val="none" w:sz="0" w:space="0" w:color="auto"/>
                            <w:right w:val="none" w:sz="0" w:space="0" w:color="auto"/>
                          </w:divBdr>
                        </w:div>
                      </w:divsChild>
                    </w:div>
                    <w:div w:id="602998697">
                      <w:marLeft w:val="0"/>
                      <w:marRight w:val="0"/>
                      <w:marTop w:val="210"/>
                      <w:marBottom w:val="0"/>
                      <w:divBdr>
                        <w:top w:val="none" w:sz="0" w:space="0" w:color="auto"/>
                        <w:left w:val="none" w:sz="0" w:space="0" w:color="auto"/>
                        <w:bottom w:val="none" w:sz="0" w:space="0" w:color="auto"/>
                        <w:right w:val="none" w:sz="0" w:space="0" w:color="auto"/>
                      </w:divBdr>
                      <w:divsChild>
                        <w:div w:id="2068911813">
                          <w:marLeft w:val="0"/>
                          <w:marRight w:val="0"/>
                          <w:marTop w:val="0"/>
                          <w:marBottom w:val="0"/>
                          <w:divBdr>
                            <w:top w:val="none" w:sz="0" w:space="0" w:color="auto"/>
                            <w:left w:val="none" w:sz="0" w:space="0" w:color="auto"/>
                            <w:bottom w:val="none" w:sz="0" w:space="0" w:color="auto"/>
                            <w:right w:val="none" w:sz="0" w:space="0" w:color="auto"/>
                          </w:divBdr>
                        </w:div>
                      </w:divsChild>
                    </w:div>
                    <w:div w:id="1917127753">
                      <w:marLeft w:val="0"/>
                      <w:marRight w:val="0"/>
                      <w:marTop w:val="210"/>
                      <w:marBottom w:val="0"/>
                      <w:divBdr>
                        <w:top w:val="none" w:sz="0" w:space="0" w:color="auto"/>
                        <w:left w:val="none" w:sz="0" w:space="0" w:color="auto"/>
                        <w:bottom w:val="none" w:sz="0" w:space="0" w:color="auto"/>
                        <w:right w:val="none" w:sz="0" w:space="0" w:color="auto"/>
                      </w:divBdr>
                      <w:divsChild>
                        <w:div w:id="1554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5919">
                  <w:marLeft w:val="0"/>
                  <w:marRight w:val="0"/>
                  <w:marTop w:val="255"/>
                  <w:marBottom w:val="255"/>
                  <w:divBdr>
                    <w:top w:val="none" w:sz="0" w:space="0" w:color="auto"/>
                    <w:left w:val="none" w:sz="0" w:space="0" w:color="auto"/>
                    <w:bottom w:val="none" w:sz="0" w:space="0" w:color="auto"/>
                    <w:right w:val="none" w:sz="0" w:space="0" w:color="auto"/>
                  </w:divBdr>
                  <w:divsChild>
                    <w:div w:id="1532646169">
                      <w:marLeft w:val="0"/>
                      <w:marRight w:val="0"/>
                      <w:marTop w:val="0"/>
                      <w:marBottom w:val="0"/>
                      <w:divBdr>
                        <w:top w:val="none" w:sz="0" w:space="0" w:color="auto"/>
                        <w:left w:val="none" w:sz="0" w:space="0" w:color="auto"/>
                        <w:bottom w:val="none" w:sz="0" w:space="0" w:color="auto"/>
                        <w:right w:val="none" w:sz="0" w:space="0" w:color="auto"/>
                      </w:divBdr>
                      <w:divsChild>
                        <w:div w:id="1666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9944">
                  <w:marLeft w:val="0"/>
                  <w:marRight w:val="0"/>
                  <w:marTop w:val="0"/>
                  <w:marBottom w:val="0"/>
                  <w:divBdr>
                    <w:top w:val="none" w:sz="0" w:space="0" w:color="auto"/>
                    <w:left w:val="none" w:sz="0" w:space="0" w:color="auto"/>
                    <w:bottom w:val="none" w:sz="0" w:space="0" w:color="auto"/>
                    <w:right w:val="none" w:sz="0" w:space="0" w:color="auto"/>
                  </w:divBdr>
                  <w:divsChild>
                    <w:div w:id="1773863696">
                      <w:marLeft w:val="0"/>
                      <w:marRight w:val="0"/>
                      <w:marTop w:val="0"/>
                      <w:marBottom w:val="60"/>
                      <w:divBdr>
                        <w:top w:val="none" w:sz="0" w:space="0" w:color="auto"/>
                        <w:left w:val="none" w:sz="0" w:space="0" w:color="auto"/>
                        <w:bottom w:val="none" w:sz="0" w:space="0" w:color="auto"/>
                        <w:right w:val="none" w:sz="0" w:space="0" w:color="auto"/>
                      </w:divBdr>
                    </w:div>
                    <w:div w:id="262956429">
                      <w:marLeft w:val="0"/>
                      <w:marRight w:val="0"/>
                      <w:marTop w:val="0"/>
                      <w:marBottom w:val="6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765922617">
                      <w:marLeft w:val="0"/>
                      <w:marRight w:val="0"/>
                      <w:marTop w:val="0"/>
                      <w:marBottom w:val="0"/>
                      <w:divBdr>
                        <w:top w:val="none" w:sz="0" w:space="0" w:color="auto"/>
                        <w:left w:val="none" w:sz="0" w:space="0" w:color="auto"/>
                        <w:bottom w:val="none" w:sz="0" w:space="0" w:color="auto"/>
                        <w:right w:val="none" w:sz="0" w:space="0" w:color="auto"/>
                      </w:divBdr>
                    </w:div>
                    <w:div w:id="1185244625">
                      <w:marLeft w:val="0"/>
                      <w:marRight w:val="0"/>
                      <w:marTop w:val="0"/>
                      <w:marBottom w:val="60"/>
                      <w:divBdr>
                        <w:top w:val="none" w:sz="0" w:space="0" w:color="auto"/>
                        <w:left w:val="none" w:sz="0" w:space="0" w:color="auto"/>
                        <w:bottom w:val="none" w:sz="0" w:space="0" w:color="auto"/>
                        <w:right w:val="none" w:sz="0" w:space="0" w:color="auto"/>
                      </w:divBdr>
                    </w:div>
                    <w:div w:id="818377022">
                      <w:marLeft w:val="0"/>
                      <w:marRight w:val="0"/>
                      <w:marTop w:val="0"/>
                      <w:marBottom w:val="60"/>
                      <w:divBdr>
                        <w:top w:val="none" w:sz="0" w:space="0" w:color="auto"/>
                        <w:left w:val="none" w:sz="0" w:space="0" w:color="auto"/>
                        <w:bottom w:val="none" w:sz="0" w:space="0" w:color="auto"/>
                        <w:right w:val="none" w:sz="0" w:space="0" w:color="auto"/>
                      </w:divBdr>
                    </w:div>
                    <w:div w:id="2003973439">
                      <w:marLeft w:val="0"/>
                      <w:marRight w:val="0"/>
                      <w:marTop w:val="0"/>
                      <w:marBottom w:val="0"/>
                      <w:divBdr>
                        <w:top w:val="none" w:sz="0" w:space="0" w:color="auto"/>
                        <w:left w:val="none" w:sz="0" w:space="0" w:color="auto"/>
                        <w:bottom w:val="none" w:sz="0" w:space="0" w:color="auto"/>
                        <w:right w:val="none" w:sz="0" w:space="0" w:color="auto"/>
                      </w:divBdr>
                    </w:div>
                    <w:div w:id="1517421879">
                      <w:marLeft w:val="0"/>
                      <w:marRight w:val="0"/>
                      <w:marTop w:val="0"/>
                      <w:marBottom w:val="0"/>
                      <w:divBdr>
                        <w:top w:val="none" w:sz="0" w:space="0" w:color="auto"/>
                        <w:left w:val="none" w:sz="0" w:space="0" w:color="auto"/>
                        <w:bottom w:val="none" w:sz="0" w:space="0" w:color="auto"/>
                        <w:right w:val="none" w:sz="0" w:space="0" w:color="auto"/>
                      </w:divBdr>
                    </w:div>
                  </w:divsChild>
                </w:div>
                <w:div w:id="1090278684">
                  <w:marLeft w:val="0"/>
                  <w:marRight w:val="0"/>
                  <w:marTop w:val="0"/>
                  <w:marBottom w:val="128"/>
                  <w:divBdr>
                    <w:top w:val="none" w:sz="0" w:space="0" w:color="auto"/>
                    <w:left w:val="none" w:sz="0" w:space="0" w:color="auto"/>
                    <w:bottom w:val="none" w:sz="0" w:space="0" w:color="auto"/>
                    <w:right w:val="none" w:sz="0" w:space="0" w:color="auto"/>
                  </w:divBdr>
                </w:div>
                <w:div w:id="1521623073">
                  <w:marLeft w:val="0"/>
                  <w:marRight w:val="0"/>
                  <w:marTop w:val="255"/>
                  <w:marBottom w:val="255"/>
                  <w:divBdr>
                    <w:top w:val="none" w:sz="0" w:space="0" w:color="auto"/>
                    <w:left w:val="none" w:sz="0" w:space="0" w:color="auto"/>
                    <w:bottom w:val="none" w:sz="0" w:space="0" w:color="auto"/>
                    <w:right w:val="none" w:sz="0" w:space="0" w:color="auto"/>
                  </w:divBdr>
                  <w:divsChild>
                    <w:div w:id="1438255631">
                      <w:marLeft w:val="0"/>
                      <w:marRight w:val="0"/>
                      <w:marTop w:val="0"/>
                      <w:marBottom w:val="0"/>
                      <w:divBdr>
                        <w:top w:val="none" w:sz="0" w:space="0" w:color="auto"/>
                        <w:left w:val="none" w:sz="0" w:space="0" w:color="auto"/>
                        <w:bottom w:val="none" w:sz="0" w:space="0" w:color="auto"/>
                        <w:right w:val="none" w:sz="0" w:space="0" w:color="auto"/>
                      </w:divBdr>
                      <w:divsChild>
                        <w:div w:id="7709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19291">
          <w:marLeft w:val="450"/>
          <w:marRight w:val="0"/>
          <w:marTop w:val="0"/>
          <w:marBottom w:val="0"/>
          <w:divBdr>
            <w:top w:val="none" w:sz="0" w:space="0" w:color="auto"/>
            <w:left w:val="none" w:sz="0" w:space="0" w:color="auto"/>
            <w:bottom w:val="none" w:sz="0" w:space="0" w:color="auto"/>
            <w:right w:val="none" w:sz="0" w:space="0" w:color="auto"/>
          </w:divBdr>
          <w:divsChild>
            <w:div w:id="1918203566">
              <w:marLeft w:val="0"/>
              <w:marRight w:val="0"/>
              <w:marTop w:val="0"/>
              <w:marBottom w:val="0"/>
              <w:divBdr>
                <w:top w:val="none" w:sz="0" w:space="0" w:color="auto"/>
                <w:left w:val="none" w:sz="0" w:space="0" w:color="auto"/>
                <w:bottom w:val="none" w:sz="0" w:space="0" w:color="auto"/>
                <w:right w:val="none" w:sz="0" w:space="0" w:color="auto"/>
              </w:divBdr>
              <w:divsChild>
                <w:div w:id="397558858">
                  <w:marLeft w:val="0"/>
                  <w:marRight w:val="0"/>
                  <w:marTop w:val="0"/>
                  <w:marBottom w:val="0"/>
                  <w:divBdr>
                    <w:top w:val="none" w:sz="0" w:space="0" w:color="auto"/>
                    <w:left w:val="none" w:sz="0" w:space="0" w:color="auto"/>
                    <w:bottom w:val="none" w:sz="0" w:space="0" w:color="auto"/>
                    <w:right w:val="none" w:sz="0" w:space="0" w:color="auto"/>
                  </w:divBdr>
                  <w:divsChild>
                    <w:div w:id="15926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3763">
              <w:marLeft w:val="0"/>
              <w:marRight w:val="0"/>
              <w:marTop w:val="0"/>
              <w:marBottom w:val="0"/>
              <w:divBdr>
                <w:top w:val="none" w:sz="0" w:space="0" w:color="auto"/>
                <w:left w:val="none" w:sz="0" w:space="0" w:color="auto"/>
                <w:bottom w:val="none" w:sz="0" w:space="0" w:color="auto"/>
                <w:right w:val="none" w:sz="0" w:space="0" w:color="auto"/>
              </w:divBdr>
              <w:divsChild>
                <w:div w:id="312682240">
                  <w:marLeft w:val="0"/>
                  <w:marRight w:val="0"/>
                  <w:marTop w:val="0"/>
                  <w:marBottom w:val="0"/>
                  <w:divBdr>
                    <w:top w:val="none" w:sz="0" w:space="0" w:color="auto"/>
                    <w:left w:val="none" w:sz="0" w:space="0" w:color="auto"/>
                    <w:bottom w:val="none" w:sz="0" w:space="0" w:color="auto"/>
                    <w:right w:val="none" w:sz="0" w:space="0" w:color="auto"/>
                  </w:divBdr>
                  <w:divsChild>
                    <w:div w:id="7240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350">
              <w:marLeft w:val="0"/>
              <w:marRight w:val="0"/>
              <w:marTop w:val="0"/>
              <w:marBottom w:val="255"/>
              <w:divBdr>
                <w:top w:val="none" w:sz="0" w:space="0" w:color="auto"/>
                <w:left w:val="none" w:sz="0" w:space="0" w:color="auto"/>
                <w:bottom w:val="none" w:sz="0" w:space="0" w:color="auto"/>
                <w:right w:val="none" w:sz="0" w:space="0" w:color="auto"/>
              </w:divBdr>
              <w:divsChild>
                <w:div w:id="710347596">
                  <w:marLeft w:val="0"/>
                  <w:marRight w:val="0"/>
                  <w:marTop w:val="0"/>
                  <w:marBottom w:val="0"/>
                  <w:divBdr>
                    <w:top w:val="none" w:sz="0" w:space="0" w:color="auto"/>
                    <w:left w:val="none" w:sz="0" w:space="0" w:color="auto"/>
                    <w:bottom w:val="none" w:sz="0" w:space="0" w:color="auto"/>
                    <w:right w:val="none" w:sz="0" w:space="0" w:color="auto"/>
                  </w:divBdr>
                </w:div>
              </w:divsChild>
            </w:div>
            <w:div w:id="168101317">
              <w:marLeft w:val="0"/>
              <w:marRight w:val="0"/>
              <w:marTop w:val="0"/>
              <w:marBottom w:val="0"/>
              <w:divBdr>
                <w:top w:val="none" w:sz="0" w:space="0" w:color="auto"/>
                <w:left w:val="none" w:sz="0" w:space="0" w:color="auto"/>
                <w:bottom w:val="none" w:sz="0" w:space="0" w:color="auto"/>
                <w:right w:val="none" w:sz="0" w:space="0" w:color="auto"/>
              </w:divBdr>
              <w:divsChild>
                <w:div w:id="877009987">
                  <w:marLeft w:val="0"/>
                  <w:marRight w:val="0"/>
                  <w:marTop w:val="0"/>
                  <w:marBottom w:val="180"/>
                  <w:divBdr>
                    <w:top w:val="none" w:sz="0" w:space="0" w:color="auto"/>
                    <w:left w:val="none" w:sz="0" w:space="0" w:color="auto"/>
                    <w:bottom w:val="none" w:sz="0" w:space="0" w:color="auto"/>
                    <w:right w:val="none" w:sz="0" w:space="0" w:color="auto"/>
                  </w:divBdr>
                </w:div>
                <w:div w:id="3629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282">
      <w:bodyDiv w:val="1"/>
      <w:marLeft w:val="0"/>
      <w:marRight w:val="0"/>
      <w:marTop w:val="0"/>
      <w:marBottom w:val="0"/>
      <w:divBdr>
        <w:top w:val="none" w:sz="0" w:space="0" w:color="auto"/>
        <w:left w:val="none" w:sz="0" w:space="0" w:color="auto"/>
        <w:bottom w:val="none" w:sz="0" w:space="0" w:color="auto"/>
        <w:right w:val="none" w:sz="0" w:space="0" w:color="auto"/>
      </w:divBdr>
    </w:div>
    <w:div w:id="946543886">
      <w:bodyDiv w:val="1"/>
      <w:marLeft w:val="0"/>
      <w:marRight w:val="0"/>
      <w:marTop w:val="0"/>
      <w:marBottom w:val="0"/>
      <w:divBdr>
        <w:top w:val="none" w:sz="0" w:space="0" w:color="auto"/>
        <w:left w:val="none" w:sz="0" w:space="0" w:color="auto"/>
        <w:bottom w:val="none" w:sz="0" w:space="0" w:color="auto"/>
        <w:right w:val="none" w:sz="0" w:space="0" w:color="auto"/>
      </w:divBdr>
    </w:div>
    <w:div w:id="948657414">
      <w:bodyDiv w:val="1"/>
      <w:marLeft w:val="0"/>
      <w:marRight w:val="0"/>
      <w:marTop w:val="0"/>
      <w:marBottom w:val="0"/>
      <w:divBdr>
        <w:top w:val="none" w:sz="0" w:space="0" w:color="auto"/>
        <w:left w:val="none" w:sz="0" w:space="0" w:color="auto"/>
        <w:bottom w:val="none" w:sz="0" w:space="0" w:color="auto"/>
        <w:right w:val="none" w:sz="0" w:space="0" w:color="auto"/>
      </w:divBdr>
    </w:div>
    <w:div w:id="950236384">
      <w:bodyDiv w:val="1"/>
      <w:marLeft w:val="0"/>
      <w:marRight w:val="0"/>
      <w:marTop w:val="0"/>
      <w:marBottom w:val="0"/>
      <w:divBdr>
        <w:top w:val="none" w:sz="0" w:space="0" w:color="auto"/>
        <w:left w:val="none" w:sz="0" w:space="0" w:color="auto"/>
        <w:bottom w:val="none" w:sz="0" w:space="0" w:color="auto"/>
        <w:right w:val="none" w:sz="0" w:space="0" w:color="auto"/>
      </w:divBdr>
      <w:divsChild>
        <w:div w:id="1809786257">
          <w:marLeft w:val="0"/>
          <w:marRight w:val="0"/>
          <w:marTop w:val="0"/>
          <w:marBottom w:val="0"/>
          <w:divBdr>
            <w:top w:val="none" w:sz="0" w:space="0" w:color="auto"/>
            <w:left w:val="none" w:sz="0" w:space="0" w:color="auto"/>
            <w:bottom w:val="none" w:sz="0" w:space="0" w:color="auto"/>
            <w:right w:val="none" w:sz="0" w:space="0" w:color="auto"/>
          </w:divBdr>
        </w:div>
        <w:div w:id="800609668">
          <w:marLeft w:val="0"/>
          <w:marRight w:val="0"/>
          <w:marTop w:val="0"/>
          <w:marBottom w:val="0"/>
          <w:divBdr>
            <w:top w:val="none" w:sz="0" w:space="0" w:color="auto"/>
            <w:left w:val="none" w:sz="0" w:space="0" w:color="auto"/>
            <w:bottom w:val="none" w:sz="0" w:space="0" w:color="auto"/>
            <w:right w:val="none" w:sz="0" w:space="0" w:color="auto"/>
          </w:divBdr>
        </w:div>
        <w:div w:id="1493183007">
          <w:marLeft w:val="0"/>
          <w:marRight w:val="0"/>
          <w:marTop w:val="0"/>
          <w:marBottom w:val="0"/>
          <w:divBdr>
            <w:top w:val="none" w:sz="0" w:space="0" w:color="auto"/>
            <w:left w:val="none" w:sz="0" w:space="0" w:color="auto"/>
            <w:bottom w:val="none" w:sz="0" w:space="0" w:color="auto"/>
            <w:right w:val="none" w:sz="0" w:space="0" w:color="auto"/>
          </w:divBdr>
        </w:div>
        <w:div w:id="216014865">
          <w:marLeft w:val="0"/>
          <w:marRight w:val="0"/>
          <w:marTop w:val="0"/>
          <w:marBottom w:val="0"/>
          <w:divBdr>
            <w:top w:val="none" w:sz="0" w:space="0" w:color="auto"/>
            <w:left w:val="none" w:sz="0" w:space="0" w:color="auto"/>
            <w:bottom w:val="none" w:sz="0" w:space="0" w:color="auto"/>
            <w:right w:val="none" w:sz="0" w:space="0" w:color="auto"/>
          </w:divBdr>
        </w:div>
        <w:div w:id="1006983045">
          <w:marLeft w:val="0"/>
          <w:marRight w:val="0"/>
          <w:marTop w:val="0"/>
          <w:marBottom w:val="0"/>
          <w:divBdr>
            <w:top w:val="none" w:sz="0" w:space="0" w:color="auto"/>
            <w:left w:val="none" w:sz="0" w:space="0" w:color="auto"/>
            <w:bottom w:val="none" w:sz="0" w:space="0" w:color="auto"/>
            <w:right w:val="none" w:sz="0" w:space="0" w:color="auto"/>
          </w:divBdr>
        </w:div>
        <w:div w:id="806119505">
          <w:marLeft w:val="0"/>
          <w:marRight w:val="0"/>
          <w:marTop w:val="0"/>
          <w:marBottom w:val="0"/>
          <w:divBdr>
            <w:top w:val="none" w:sz="0" w:space="0" w:color="auto"/>
            <w:left w:val="none" w:sz="0" w:space="0" w:color="auto"/>
            <w:bottom w:val="none" w:sz="0" w:space="0" w:color="auto"/>
            <w:right w:val="none" w:sz="0" w:space="0" w:color="auto"/>
          </w:divBdr>
        </w:div>
        <w:div w:id="29032853">
          <w:marLeft w:val="0"/>
          <w:marRight w:val="0"/>
          <w:marTop w:val="0"/>
          <w:marBottom w:val="0"/>
          <w:divBdr>
            <w:top w:val="none" w:sz="0" w:space="0" w:color="auto"/>
            <w:left w:val="none" w:sz="0" w:space="0" w:color="auto"/>
            <w:bottom w:val="none" w:sz="0" w:space="0" w:color="auto"/>
            <w:right w:val="none" w:sz="0" w:space="0" w:color="auto"/>
          </w:divBdr>
        </w:div>
        <w:div w:id="657269143">
          <w:marLeft w:val="0"/>
          <w:marRight w:val="0"/>
          <w:marTop w:val="0"/>
          <w:marBottom w:val="0"/>
          <w:divBdr>
            <w:top w:val="none" w:sz="0" w:space="0" w:color="auto"/>
            <w:left w:val="none" w:sz="0" w:space="0" w:color="auto"/>
            <w:bottom w:val="none" w:sz="0" w:space="0" w:color="auto"/>
            <w:right w:val="none" w:sz="0" w:space="0" w:color="auto"/>
          </w:divBdr>
        </w:div>
      </w:divsChild>
    </w:div>
    <w:div w:id="953172467">
      <w:bodyDiv w:val="1"/>
      <w:marLeft w:val="0"/>
      <w:marRight w:val="0"/>
      <w:marTop w:val="0"/>
      <w:marBottom w:val="0"/>
      <w:divBdr>
        <w:top w:val="none" w:sz="0" w:space="0" w:color="auto"/>
        <w:left w:val="none" w:sz="0" w:space="0" w:color="auto"/>
        <w:bottom w:val="none" w:sz="0" w:space="0" w:color="auto"/>
        <w:right w:val="none" w:sz="0" w:space="0" w:color="auto"/>
      </w:divBdr>
    </w:div>
    <w:div w:id="959453223">
      <w:bodyDiv w:val="1"/>
      <w:marLeft w:val="0"/>
      <w:marRight w:val="0"/>
      <w:marTop w:val="0"/>
      <w:marBottom w:val="0"/>
      <w:divBdr>
        <w:top w:val="none" w:sz="0" w:space="0" w:color="auto"/>
        <w:left w:val="none" w:sz="0" w:space="0" w:color="auto"/>
        <w:bottom w:val="none" w:sz="0" w:space="0" w:color="auto"/>
        <w:right w:val="none" w:sz="0" w:space="0" w:color="auto"/>
      </w:divBdr>
      <w:divsChild>
        <w:div w:id="1651977624">
          <w:marLeft w:val="0"/>
          <w:marRight w:val="0"/>
          <w:marTop w:val="0"/>
          <w:marBottom w:val="0"/>
          <w:divBdr>
            <w:top w:val="none" w:sz="0" w:space="0" w:color="auto"/>
            <w:left w:val="none" w:sz="0" w:space="0" w:color="auto"/>
            <w:bottom w:val="none" w:sz="0" w:space="0" w:color="auto"/>
            <w:right w:val="none" w:sz="0" w:space="0" w:color="auto"/>
          </w:divBdr>
        </w:div>
        <w:div w:id="947541962">
          <w:marLeft w:val="0"/>
          <w:marRight w:val="0"/>
          <w:marTop w:val="0"/>
          <w:marBottom w:val="0"/>
          <w:divBdr>
            <w:top w:val="none" w:sz="0" w:space="0" w:color="auto"/>
            <w:left w:val="none" w:sz="0" w:space="0" w:color="auto"/>
            <w:bottom w:val="none" w:sz="0" w:space="0" w:color="auto"/>
            <w:right w:val="none" w:sz="0" w:space="0" w:color="auto"/>
          </w:divBdr>
        </w:div>
        <w:div w:id="2100370388">
          <w:marLeft w:val="0"/>
          <w:marRight w:val="0"/>
          <w:marTop w:val="0"/>
          <w:marBottom w:val="0"/>
          <w:divBdr>
            <w:top w:val="none" w:sz="0" w:space="0" w:color="auto"/>
            <w:left w:val="none" w:sz="0" w:space="0" w:color="auto"/>
            <w:bottom w:val="none" w:sz="0" w:space="0" w:color="auto"/>
            <w:right w:val="none" w:sz="0" w:space="0" w:color="auto"/>
          </w:divBdr>
        </w:div>
        <w:div w:id="411007233">
          <w:marLeft w:val="0"/>
          <w:marRight w:val="0"/>
          <w:marTop w:val="0"/>
          <w:marBottom w:val="0"/>
          <w:divBdr>
            <w:top w:val="none" w:sz="0" w:space="0" w:color="auto"/>
            <w:left w:val="none" w:sz="0" w:space="0" w:color="auto"/>
            <w:bottom w:val="none" w:sz="0" w:space="0" w:color="auto"/>
            <w:right w:val="none" w:sz="0" w:space="0" w:color="auto"/>
          </w:divBdr>
        </w:div>
      </w:divsChild>
    </w:div>
    <w:div w:id="961035605">
      <w:bodyDiv w:val="1"/>
      <w:marLeft w:val="0"/>
      <w:marRight w:val="0"/>
      <w:marTop w:val="0"/>
      <w:marBottom w:val="0"/>
      <w:divBdr>
        <w:top w:val="none" w:sz="0" w:space="0" w:color="auto"/>
        <w:left w:val="none" w:sz="0" w:space="0" w:color="auto"/>
        <w:bottom w:val="none" w:sz="0" w:space="0" w:color="auto"/>
        <w:right w:val="none" w:sz="0" w:space="0" w:color="auto"/>
      </w:divBdr>
    </w:div>
    <w:div w:id="962930462">
      <w:bodyDiv w:val="1"/>
      <w:marLeft w:val="0"/>
      <w:marRight w:val="0"/>
      <w:marTop w:val="0"/>
      <w:marBottom w:val="0"/>
      <w:divBdr>
        <w:top w:val="none" w:sz="0" w:space="0" w:color="auto"/>
        <w:left w:val="none" w:sz="0" w:space="0" w:color="auto"/>
        <w:bottom w:val="none" w:sz="0" w:space="0" w:color="auto"/>
        <w:right w:val="none" w:sz="0" w:space="0" w:color="auto"/>
      </w:divBdr>
      <w:divsChild>
        <w:div w:id="1168062980">
          <w:marLeft w:val="0"/>
          <w:marRight w:val="0"/>
          <w:marTop w:val="0"/>
          <w:marBottom w:val="0"/>
          <w:divBdr>
            <w:top w:val="none" w:sz="0" w:space="0" w:color="auto"/>
            <w:left w:val="none" w:sz="0" w:space="0" w:color="auto"/>
            <w:bottom w:val="none" w:sz="0" w:space="0" w:color="auto"/>
            <w:right w:val="none" w:sz="0" w:space="0" w:color="auto"/>
          </w:divBdr>
        </w:div>
        <w:div w:id="964388056">
          <w:marLeft w:val="0"/>
          <w:marRight w:val="0"/>
          <w:marTop w:val="0"/>
          <w:marBottom w:val="0"/>
          <w:divBdr>
            <w:top w:val="none" w:sz="0" w:space="0" w:color="auto"/>
            <w:left w:val="none" w:sz="0" w:space="0" w:color="auto"/>
            <w:bottom w:val="none" w:sz="0" w:space="0" w:color="auto"/>
            <w:right w:val="none" w:sz="0" w:space="0" w:color="auto"/>
          </w:divBdr>
        </w:div>
        <w:div w:id="1697348496">
          <w:marLeft w:val="0"/>
          <w:marRight w:val="0"/>
          <w:marTop w:val="0"/>
          <w:marBottom w:val="0"/>
          <w:divBdr>
            <w:top w:val="none" w:sz="0" w:space="0" w:color="auto"/>
            <w:left w:val="none" w:sz="0" w:space="0" w:color="auto"/>
            <w:bottom w:val="none" w:sz="0" w:space="0" w:color="auto"/>
            <w:right w:val="none" w:sz="0" w:space="0" w:color="auto"/>
          </w:divBdr>
        </w:div>
        <w:div w:id="2003120141">
          <w:marLeft w:val="0"/>
          <w:marRight w:val="0"/>
          <w:marTop w:val="0"/>
          <w:marBottom w:val="0"/>
          <w:divBdr>
            <w:top w:val="none" w:sz="0" w:space="0" w:color="auto"/>
            <w:left w:val="none" w:sz="0" w:space="0" w:color="auto"/>
            <w:bottom w:val="none" w:sz="0" w:space="0" w:color="auto"/>
            <w:right w:val="none" w:sz="0" w:space="0" w:color="auto"/>
          </w:divBdr>
        </w:div>
        <w:div w:id="1914966326">
          <w:marLeft w:val="0"/>
          <w:marRight w:val="0"/>
          <w:marTop w:val="0"/>
          <w:marBottom w:val="0"/>
          <w:divBdr>
            <w:top w:val="none" w:sz="0" w:space="0" w:color="auto"/>
            <w:left w:val="none" w:sz="0" w:space="0" w:color="auto"/>
            <w:bottom w:val="none" w:sz="0" w:space="0" w:color="auto"/>
            <w:right w:val="none" w:sz="0" w:space="0" w:color="auto"/>
          </w:divBdr>
        </w:div>
        <w:div w:id="1359546905">
          <w:marLeft w:val="0"/>
          <w:marRight w:val="0"/>
          <w:marTop w:val="0"/>
          <w:marBottom w:val="0"/>
          <w:divBdr>
            <w:top w:val="none" w:sz="0" w:space="0" w:color="auto"/>
            <w:left w:val="none" w:sz="0" w:space="0" w:color="auto"/>
            <w:bottom w:val="none" w:sz="0" w:space="0" w:color="auto"/>
            <w:right w:val="none" w:sz="0" w:space="0" w:color="auto"/>
          </w:divBdr>
        </w:div>
        <w:div w:id="1990357642">
          <w:marLeft w:val="0"/>
          <w:marRight w:val="0"/>
          <w:marTop w:val="0"/>
          <w:marBottom w:val="0"/>
          <w:divBdr>
            <w:top w:val="none" w:sz="0" w:space="0" w:color="auto"/>
            <w:left w:val="none" w:sz="0" w:space="0" w:color="auto"/>
            <w:bottom w:val="none" w:sz="0" w:space="0" w:color="auto"/>
            <w:right w:val="none" w:sz="0" w:space="0" w:color="auto"/>
          </w:divBdr>
        </w:div>
        <w:div w:id="1364553053">
          <w:marLeft w:val="0"/>
          <w:marRight w:val="0"/>
          <w:marTop w:val="0"/>
          <w:marBottom w:val="0"/>
          <w:divBdr>
            <w:top w:val="none" w:sz="0" w:space="0" w:color="auto"/>
            <w:left w:val="none" w:sz="0" w:space="0" w:color="auto"/>
            <w:bottom w:val="none" w:sz="0" w:space="0" w:color="auto"/>
            <w:right w:val="none" w:sz="0" w:space="0" w:color="auto"/>
          </w:divBdr>
        </w:div>
      </w:divsChild>
    </w:div>
    <w:div w:id="982999729">
      <w:bodyDiv w:val="1"/>
      <w:marLeft w:val="0"/>
      <w:marRight w:val="0"/>
      <w:marTop w:val="0"/>
      <w:marBottom w:val="0"/>
      <w:divBdr>
        <w:top w:val="none" w:sz="0" w:space="0" w:color="auto"/>
        <w:left w:val="none" w:sz="0" w:space="0" w:color="auto"/>
        <w:bottom w:val="none" w:sz="0" w:space="0" w:color="auto"/>
        <w:right w:val="none" w:sz="0" w:space="0" w:color="auto"/>
      </w:divBdr>
    </w:div>
    <w:div w:id="985933612">
      <w:bodyDiv w:val="1"/>
      <w:marLeft w:val="0"/>
      <w:marRight w:val="0"/>
      <w:marTop w:val="0"/>
      <w:marBottom w:val="0"/>
      <w:divBdr>
        <w:top w:val="none" w:sz="0" w:space="0" w:color="auto"/>
        <w:left w:val="none" w:sz="0" w:space="0" w:color="auto"/>
        <w:bottom w:val="none" w:sz="0" w:space="0" w:color="auto"/>
        <w:right w:val="none" w:sz="0" w:space="0" w:color="auto"/>
      </w:divBdr>
      <w:divsChild>
        <w:div w:id="1813794617">
          <w:marLeft w:val="0"/>
          <w:marRight w:val="0"/>
          <w:marTop w:val="0"/>
          <w:marBottom w:val="0"/>
          <w:divBdr>
            <w:top w:val="none" w:sz="0" w:space="0" w:color="auto"/>
            <w:left w:val="none" w:sz="0" w:space="0" w:color="auto"/>
            <w:bottom w:val="none" w:sz="0" w:space="0" w:color="auto"/>
            <w:right w:val="none" w:sz="0" w:space="0" w:color="auto"/>
          </w:divBdr>
        </w:div>
        <w:div w:id="1287196584">
          <w:marLeft w:val="0"/>
          <w:marRight w:val="0"/>
          <w:marTop w:val="0"/>
          <w:marBottom w:val="0"/>
          <w:divBdr>
            <w:top w:val="none" w:sz="0" w:space="0" w:color="auto"/>
            <w:left w:val="none" w:sz="0" w:space="0" w:color="auto"/>
            <w:bottom w:val="none" w:sz="0" w:space="0" w:color="auto"/>
            <w:right w:val="none" w:sz="0" w:space="0" w:color="auto"/>
          </w:divBdr>
        </w:div>
      </w:divsChild>
    </w:div>
    <w:div w:id="986276182">
      <w:bodyDiv w:val="1"/>
      <w:marLeft w:val="0"/>
      <w:marRight w:val="0"/>
      <w:marTop w:val="0"/>
      <w:marBottom w:val="0"/>
      <w:divBdr>
        <w:top w:val="none" w:sz="0" w:space="0" w:color="auto"/>
        <w:left w:val="none" w:sz="0" w:space="0" w:color="auto"/>
        <w:bottom w:val="none" w:sz="0" w:space="0" w:color="auto"/>
        <w:right w:val="none" w:sz="0" w:space="0" w:color="auto"/>
      </w:divBdr>
      <w:divsChild>
        <w:div w:id="1787390176">
          <w:marLeft w:val="0"/>
          <w:marRight w:val="0"/>
          <w:marTop w:val="0"/>
          <w:marBottom w:val="0"/>
          <w:divBdr>
            <w:top w:val="none" w:sz="0" w:space="0" w:color="auto"/>
            <w:left w:val="none" w:sz="0" w:space="0" w:color="auto"/>
            <w:bottom w:val="none" w:sz="0" w:space="0" w:color="auto"/>
            <w:right w:val="none" w:sz="0" w:space="0" w:color="auto"/>
          </w:divBdr>
        </w:div>
        <w:div w:id="274337956">
          <w:marLeft w:val="0"/>
          <w:marRight w:val="0"/>
          <w:marTop w:val="0"/>
          <w:marBottom w:val="0"/>
          <w:divBdr>
            <w:top w:val="none" w:sz="0" w:space="0" w:color="auto"/>
            <w:left w:val="none" w:sz="0" w:space="0" w:color="auto"/>
            <w:bottom w:val="none" w:sz="0" w:space="0" w:color="auto"/>
            <w:right w:val="none" w:sz="0" w:space="0" w:color="auto"/>
          </w:divBdr>
        </w:div>
        <w:div w:id="1646620288">
          <w:marLeft w:val="0"/>
          <w:marRight w:val="0"/>
          <w:marTop w:val="0"/>
          <w:marBottom w:val="0"/>
          <w:divBdr>
            <w:top w:val="none" w:sz="0" w:space="0" w:color="auto"/>
            <w:left w:val="none" w:sz="0" w:space="0" w:color="auto"/>
            <w:bottom w:val="none" w:sz="0" w:space="0" w:color="auto"/>
            <w:right w:val="none" w:sz="0" w:space="0" w:color="auto"/>
          </w:divBdr>
        </w:div>
      </w:divsChild>
    </w:div>
    <w:div w:id="989018899">
      <w:bodyDiv w:val="1"/>
      <w:marLeft w:val="0"/>
      <w:marRight w:val="0"/>
      <w:marTop w:val="0"/>
      <w:marBottom w:val="0"/>
      <w:divBdr>
        <w:top w:val="none" w:sz="0" w:space="0" w:color="auto"/>
        <w:left w:val="none" w:sz="0" w:space="0" w:color="auto"/>
        <w:bottom w:val="none" w:sz="0" w:space="0" w:color="auto"/>
        <w:right w:val="none" w:sz="0" w:space="0" w:color="auto"/>
      </w:divBdr>
      <w:divsChild>
        <w:div w:id="1483932067">
          <w:marLeft w:val="0"/>
          <w:marRight w:val="0"/>
          <w:marTop w:val="0"/>
          <w:marBottom w:val="0"/>
          <w:divBdr>
            <w:top w:val="none" w:sz="0" w:space="0" w:color="auto"/>
            <w:left w:val="none" w:sz="0" w:space="0" w:color="auto"/>
            <w:bottom w:val="none" w:sz="0" w:space="0" w:color="auto"/>
            <w:right w:val="none" w:sz="0" w:space="0" w:color="auto"/>
          </w:divBdr>
        </w:div>
        <w:div w:id="1545940824">
          <w:marLeft w:val="0"/>
          <w:marRight w:val="0"/>
          <w:marTop w:val="0"/>
          <w:marBottom w:val="0"/>
          <w:divBdr>
            <w:top w:val="none" w:sz="0" w:space="0" w:color="auto"/>
            <w:left w:val="none" w:sz="0" w:space="0" w:color="auto"/>
            <w:bottom w:val="none" w:sz="0" w:space="0" w:color="auto"/>
            <w:right w:val="none" w:sz="0" w:space="0" w:color="auto"/>
          </w:divBdr>
        </w:div>
        <w:div w:id="1505822773">
          <w:marLeft w:val="0"/>
          <w:marRight w:val="0"/>
          <w:marTop w:val="0"/>
          <w:marBottom w:val="0"/>
          <w:divBdr>
            <w:top w:val="none" w:sz="0" w:space="0" w:color="auto"/>
            <w:left w:val="none" w:sz="0" w:space="0" w:color="auto"/>
            <w:bottom w:val="none" w:sz="0" w:space="0" w:color="auto"/>
            <w:right w:val="none" w:sz="0" w:space="0" w:color="auto"/>
          </w:divBdr>
        </w:div>
        <w:div w:id="1576822449">
          <w:marLeft w:val="0"/>
          <w:marRight w:val="0"/>
          <w:marTop w:val="0"/>
          <w:marBottom w:val="0"/>
          <w:divBdr>
            <w:top w:val="none" w:sz="0" w:space="0" w:color="auto"/>
            <w:left w:val="none" w:sz="0" w:space="0" w:color="auto"/>
            <w:bottom w:val="none" w:sz="0" w:space="0" w:color="auto"/>
            <w:right w:val="none" w:sz="0" w:space="0" w:color="auto"/>
          </w:divBdr>
        </w:div>
        <w:div w:id="705256137">
          <w:marLeft w:val="0"/>
          <w:marRight w:val="0"/>
          <w:marTop w:val="0"/>
          <w:marBottom w:val="0"/>
          <w:divBdr>
            <w:top w:val="none" w:sz="0" w:space="0" w:color="auto"/>
            <w:left w:val="none" w:sz="0" w:space="0" w:color="auto"/>
            <w:bottom w:val="none" w:sz="0" w:space="0" w:color="auto"/>
            <w:right w:val="none" w:sz="0" w:space="0" w:color="auto"/>
          </w:divBdr>
        </w:div>
        <w:div w:id="20788215">
          <w:marLeft w:val="0"/>
          <w:marRight w:val="0"/>
          <w:marTop w:val="0"/>
          <w:marBottom w:val="0"/>
          <w:divBdr>
            <w:top w:val="none" w:sz="0" w:space="0" w:color="auto"/>
            <w:left w:val="none" w:sz="0" w:space="0" w:color="auto"/>
            <w:bottom w:val="none" w:sz="0" w:space="0" w:color="auto"/>
            <w:right w:val="none" w:sz="0" w:space="0" w:color="auto"/>
          </w:divBdr>
        </w:div>
        <w:div w:id="392891546">
          <w:marLeft w:val="0"/>
          <w:marRight w:val="0"/>
          <w:marTop w:val="0"/>
          <w:marBottom w:val="0"/>
          <w:divBdr>
            <w:top w:val="none" w:sz="0" w:space="0" w:color="auto"/>
            <w:left w:val="none" w:sz="0" w:space="0" w:color="auto"/>
            <w:bottom w:val="none" w:sz="0" w:space="0" w:color="auto"/>
            <w:right w:val="none" w:sz="0" w:space="0" w:color="auto"/>
          </w:divBdr>
        </w:div>
        <w:div w:id="2027563090">
          <w:marLeft w:val="0"/>
          <w:marRight w:val="0"/>
          <w:marTop w:val="0"/>
          <w:marBottom w:val="0"/>
          <w:divBdr>
            <w:top w:val="none" w:sz="0" w:space="0" w:color="auto"/>
            <w:left w:val="none" w:sz="0" w:space="0" w:color="auto"/>
            <w:bottom w:val="none" w:sz="0" w:space="0" w:color="auto"/>
            <w:right w:val="none" w:sz="0" w:space="0" w:color="auto"/>
          </w:divBdr>
        </w:div>
        <w:div w:id="1401901591">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 w:id="673144932">
          <w:marLeft w:val="0"/>
          <w:marRight w:val="0"/>
          <w:marTop w:val="0"/>
          <w:marBottom w:val="0"/>
          <w:divBdr>
            <w:top w:val="none" w:sz="0" w:space="0" w:color="auto"/>
            <w:left w:val="none" w:sz="0" w:space="0" w:color="auto"/>
            <w:bottom w:val="none" w:sz="0" w:space="0" w:color="auto"/>
            <w:right w:val="none" w:sz="0" w:space="0" w:color="auto"/>
          </w:divBdr>
        </w:div>
        <w:div w:id="21326894">
          <w:marLeft w:val="0"/>
          <w:marRight w:val="0"/>
          <w:marTop w:val="0"/>
          <w:marBottom w:val="0"/>
          <w:divBdr>
            <w:top w:val="none" w:sz="0" w:space="0" w:color="auto"/>
            <w:left w:val="none" w:sz="0" w:space="0" w:color="auto"/>
            <w:bottom w:val="none" w:sz="0" w:space="0" w:color="auto"/>
            <w:right w:val="none" w:sz="0" w:space="0" w:color="auto"/>
          </w:divBdr>
        </w:div>
        <w:div w:id="1540047254">
          <w:marLeft w:val="0"/>
          <w:marRight w:val="0"/>
          <w:marTop w:val="0"/>
          <w:marBottom w:val="0"/>
          <w:divBdr>
            <w:top w:val="none" w:sz="0" w:space="0" w:color="auto"/>
            <w:left w:val="none" w:sz="0" w:space="0" w:color="auto"/>
            <w:bottom w:val="none" w:sz="0" w:space="0" w:color="auto"/>
            <w:right w:val="none" w:sz="0" w:space="0" w:color="auto"/>
          </w:divBdr>
        </w:div>
        <w:div w:id="865022693">
          <w:marLeft w:val="0"/>
          <w:marRight w:val="0"/>
          <w:marTop w:val="0"/>
          <w:marBottom w:val="0"/>
          <w:divBdr>
            <w:top w:val="none" w:sz="0" w:space="0" w:color="auto"/>
            <w:left w:val="none" w:sz="0" w:space="0" w:color="auto"/>
            <w:bottom w:val="none" w:sz="0" w:space="0" w:color="auto"/>
            <w:right w:val="none" w:sz="0" w:space="0" w:color="auto"/>
          </w:divBdr>
        </w:div>
        <w:div w:id="153837680">
          <w:marLeft w:val="0"/>
          <w:marRight w:val="0"/>
          <w:marTop w:val="0"/>
          <w:marBottom w:val="0"/>
          <w:divBdr>
            <w:top w:val="none" w:sz="0" w:space="0" w:color="auto"/>
            <w:left w:val="none" w:sz="0" w:space="0" w:color="auto"/>
            <w:bottom w:val="none" w:sz="0" w:space="0" w:color="auto"/>
            <w:right w:val="none" w:sz="0" w:space="0" w:color="auto"/>
          </w:divBdr>
        </w:div>
        <w:div w:id="1123496231">
          <w:marLeft w:val="0"/>
          <w:marRight w:val="0"/>
          <w:marTop w:val="0"/>
          <w:marBottom w:val="0"/>
          <w:divBdr>
            <w:top w:val="none" w:sz="0" w:space="0" w:color="auto"/>
            <w:left w:val="none" w:sz="0" w:space="0" w:color="auto"/>
            <w:bottom w:val="none" w:sz="0" w:space="0" w:color="auto"/>
            <w:right w:val="none" w:sz="0" w:space="0" w:color="auto"/>
          </w:divBdr>
        </w:div>
        <w:div w:id="1166477621">
          <w:marLeft w:val="0"/>
          <w:marRight w:val="0"/>
          <w:marTop w:val="0"/>
          <w:marBottom w:val="0"/>
          <w:divBdr>
            <w:top w:val="none" w:sz="0" w:space="0" w:color="auto"/>
            <w:left w:val="none" w:sz="0" w:space="0" w:color="auto"/>
            <w:bottom w:val="none" w:sz="0" w:space="0" w:color="auto"/>
            <w:right w:val="none" w:sz="0" w:space="0" w:color="auto"/>
          </w:divBdr>
        </w:div>
        <w:div w:id="769084526">
          <w:marLeft w:val="0"/>
          <w:marRight w:val="0"/>
          <w:marTop w:val="0"/>
          <w:marBottom w:val="0"/>
          <w:divBdr>
            <w:top w:val="none" w:sz="0" w:space="0" w:color="auto"/>
            <w:left w:val="none" w:sz="0" w:space="0" w:color="auto"/>
            <w:bottom w:val="none" w:sz="0" w:space="0" w:color="auto"/>
            <w:right w:val="none" w:sz="0" w:space="0" w:color="auto"/>
          </w:divBdr>
        </w:div>
        <w:div w:id="757561950">
          <w:marLeft w:val="0"/>
          <w:marRight w:val="0"/>
          <w:marTop w:val="0"/>
          <w:marBottom w:val="0"/>
          <w:divBdr>
            <w:top w:val="none" w:sz="0" w:space="0" w:color="auto"/>
            <w:left w:val="none" w:sz="0" w:space="0" w:color="auto"/>
            <w:bottom w:val="none" w:sz="0" w:space="0" w:color="auto"/>
            <w:right w:val="none" w:sz="0" w:space="0" w:color="auto"/>
          </w:divBdr>
        </w:div>
        <w:div w:id="474879749">
          <w:marLeft w:val="0"/>
          <w:marRight w:val="0"/>
          <w:marTop w:val="0"/>
          <w:marBottom w:val="0"/>
          <w:divBdr>
            <w:top w:val="none" w:sz="0" w:space="0" w:color="auto"/>
            <w:left w:val="none" w:sz="0" w:space="0" w:color="auto"/>
            <w:bottom w:val="none" w:sz="0" w:space="0" w:color="auto"/>
            <w:right w:val="none" w:sz="0" w:space="0" w:color="auto"/>
          </w:divBdr>
        </w:div>
        <w:div w:id="963392203">
          <w:marLeft w:val="0"/>
          <w:marRight w:val="0"/>
          <w:marTop w:val="0"/>
          <w:marBottom w:val="0"/>
          <w:divBdr>
            <w:top w:val="none" w:sz="0" w:space="0" w:color="auto"/>
            <w:left w:val="none" w:sz="0" w:space="0" w:color="auto"/>
            <w:bottom w:val="none" w:sz="0" w:space="0" w:color="auto"/>
            <w:right w:val="none" w:sz="0" w:space="0" w:color="auto"/>
          </w:divBdr>
        </w:div>
      </w:divsChild>
    </w:div>
    <w:div w:id="995107140">
      <w:bodyDiv w:val="1"/>
      <w:marLeft w:val="0"/>
      <w:marRight w:val="0"/>
      <w:marTop w:val="0"/>
      <w:marBottom w:val="0"/>
      <w:divBdr>
        <w:top w:val="none" w:sz="0" w:space="0" w:color="auto"/>
        <w:left w:val="none" w:sz="0" w:space="0" w:color="auto"/>
        <w:bottom w:val="none" w:sz="0" w:space="0" w:color="auto"/>
        <w:right w:val="none" w:sz="0" w:space="0" w:color="auto"/>
      </w:divBdr>
      <w:divsChild>
        <w:div w:id="1593468174">
          <w:marLeft w:val="0"/>
          <w:marRight w:val="0"/>
          <w:marTop w:val="0"/>
          <w:marBottom w:val="0"/>
          <w:divBdr>
            <w:top w:val="none" w:sz="0" w:space="0" w:color="auto"/>
            <w:left w:val="none" w:sz="0" w:space="0" w:color="auto"/>
            <w:bottom w:val="none" w:sz="0" w:space="0" w:color="auto"/>
            <w:right w:val="none" w:sz="0" w:space="0" w:color="auto"/>
          </w:divBdr>
        </w:div>
        <w:div w:id="1662347094">
          <w:marLeft w:val="0"/>
          <w:marRight w:val="0"/>
          <w:marTop w:val="0"/>
          <w:marBottom w:val="0"/>
          <w:divBdr>
            <w:top w:val="none" w:sz="0" w:space="0" w:color="auto"/>
            <w:left w:val="none" w:sz="0" w:space="0" w:color="auto"/>
            <w:bottom w:val="none" w:sz="0" w:space="0" w:color="auto"/>
            <w:right w:val="none" w:sz="0" w:space="0" w:color="auto"/>
          </w:divBdr>
        </w:div>
        <w:div w:id="203399">
          <w:marLeft w:val="0"/>
          <w:marRight w:val="0"/>
          <w:marTop w:val="0"/>
          <w:marBottom w:val="0"/>
          <w:divBdr>
            <w:top w:val="none" w:sz="0" w:space="0" w:color="auto"/>
            <w:left w:val="none" w:sz="0" w:space="0" w:color="auto"/>
            <w:bottom w:val="none" w:sz="0" w:space="0" w:color="auto"/>
            <w:right w:val="none" w:sz="0" w:space="0" w:color="auto"/>
          </w:divBdr>
        </w:div>
      </w:divsChild>
    </w:div>
    <w:div w:id="999506505">
      <w:bodyDiv w:val="1"/>
      <w:marLeft w:val="0"/>
      <w:marRight w:val="0"/>
      <w:marTop w:val="0"/>
      <w:marBottom w:val="0"/>
      <w:divBdr>
        <w:top w:val="none" w:sz="0" w:space="0" w:color="auto"/>
        <w:left w:val="none" w:sz="0" w:space="0" w:color="auto"/>
        <w:bottom w:val="none" w:sz="0" w:space="0" w:color="auto"/>
        <w:right w:val="none" w:sz="0" w:space="0" w:color="auto"/>
      </w:divBdr>
    </w:div>
    <w:div w:id="1001275718">
      <w:bodyDiv w:val="1"/>
      <w:marLeft w:val="0"/>
      <w:marRight w:val="0"/>
      <w:marTop w:val="0"/>
      <w:marBottom w:val="0"/>
      <w:divBdr>
        <w:top w:val="none" w:sz="0" w:space="0" w:color="auto"/>
        <w:left w:val="none" w:sz="0" w:space="0" w:color="auto"/>
        <w:bottom w:val="none" w:sz="0" w:space="0" w:color="auto"/>
        <w:right w:val="none" w:sz="0" w:space="0" w:color="auto"/>
      </w:divBdr>
    </w:div>
    <w:div w:id="1002586254">
      <w:bodyDiv w:val="1"/>
      <w:marLeft w:val="0"/>
      <w:marRight w:val="0"/>
      <w:marTop w:val="0"/>
      <w:marBottom w:val="0"/>
      <w:divBdr>
        <w:top w:val="none" w:sz="0" w:space="0" w:color="auto"/>
        <w:left w:val="none" w:sz="0" w:space="0" w:color="auto"/>
        <w:bottom w:val="none" w:sz="0" w:space="0" w:color="auto"/>
        <w:right w:val="none" w:sz="0" w:space="0" w:color="auto"/>
      </w:divBdr>
    </w:div>
    <w:div w:id="1009405215">
      <w:bodyDiv w:val="1"/>
      <w:marLeft w:val="0"/>
      <w:marRight w:val="0"/>
      <w:marTop w:val="0"/>
      <w:marBottom w:val="0"/>
      <w:divBdr>
        <w:top w:val="none" w:sz="0" w:space="0" w:color="auto"/>
        <w:left w:val="none" w:sz="0" w:space="0" w:color="auto"/>
        <w:bottom w:val="none" w:sz="0" w:space="0" w:color="auto"/>
        <w:right w:val="none" w:sz="0" w:space="0" w:color="auto"/>
      </w:divBdr>
    </w:div>
    <w:div w:id="1010063442">
      <w:bodyDiv w:val="1"/>
      <w:marLeft w:val="0"/>
      <w:marRight w:val="0"/>
      <w:marTop w:val="0"/>
      <w:marBottom w:val="0"/>
      <w:divBdr>
        <w:top w:val="none" w:sz="0" w:space="0" w:color="auto"/>
        <w:left w:val="none" w:sz="0" w:space="0" w:color="auto"/>
        <w:bottom w:val="none" w:sz="0" w:space="0" w:color="auto"/>
        <w:right w:val="none" w:sz="0" w:space="0" w:color="auto"/>
      </w:divBdr>
    </w:div>
    <w:div w:id="1010372230">
      <w:bodyDiv w:val="1"/>
      <w:marLeft w:val="0"/>
      <w:marRight w:val="0"/>
      <w:marTop w:val="0"/>
      <w:marBottom w:val="0"/>
      <w:divBdr>
        <w:top w:val="none" w:sz="0" w:space="0" w:color="auto"/>
        <w:left w:val="none" w:sz="0" w:space="0" w:color="auto"/>
        <w:bottom w:val="none" w:sz="0" w:space="0" w:color="auto"/>
        <w:right w:val="none" w:sz="0" w:space="0" w:color="auto"/>
      </w:divBdr>
      <w:divsChild>
        <w:div w:id="1499232452">
          <w:marLeft w:val="0"/>
          <w:marRight w:val="0"/>
          <w:marTop w:val="0"/>
          <w:marBottom w:val="360"/>
          <w:divBdr>
            <w:top w:val="none" w:sz="0" w:space="0" w:color="auto"/>
            <w:left w:val="none" w:sz="0" w:space="0" w:color="auto"/>
            <w:bottom w:val="none" w:sz="0" w:space="0" w:color="auto"/>
            <w:right w:val="none" w:sz="0" w:space="0" w:color="auto"/>
          </w:divBdr>
        </w:div>
        <w:div w:id="32006095">
          <w:marLeft w:val="0"/>
          <w:marRight w:val="0"/>
          <w:marTop w:val="0"/>
          <w:marBottom w:val="0"/>
          <w:divBdr>
            <w:top w:val="none" w:sz="0" w:space="0" w:color="auto"/>
            <w:left w:val="none" w:sz="0" w:space="0" w:color="auto"/>
            <w:bottom w:val="none" w:sz="0" w:space="0" w:color="auto"/>
            <w:right w:val="none" w:sz="0" w:space="0" w:color="auto"/>
          </w:divBdr>
          <w:divsChild>
            <w:div w:id="1179005375">
              <w:marLeft w:val="0"/>
              <w:marRight w:val="0"/>
              <w:marTop w:val="0"/>
              <w:marBottom w:val="0"/>
              <w:divBdr>
                <w:top w:val="none" w:sz="0" w:space="0" w:color="auto"/>
                <w:left w:val="none" w:sz="0" w:space="0" w:color="auto"/>
                <w:bottom w:val="none" w:sz="0" w:space="0" w:color="auto"/>
                <w:right w:val="none" w:sz="0" w:space="0" w:color="auto"/>
              </w:divBdr>
              <w:divsChild>
                <w:div w:id="465897651">
                  <w:marLeft w:val="0"/>
                  <w:marRight w:val="0"/>
                  <w:marTop w:val="0"/>
                  <w:marBottom w:val="0"/>
                  <w:divBdr>
                    <w:top w:val="none" w:sz="0" w:space="0" w:color="auto"/>
                    <w:left w:val="none" w:sz="0" w:space="0" w:color="auto"/>
                    <w:bottom w:val="none" w:sz="0" w:space="0" w:color="auto"/>
                    <w:right w:val="none" w:sz="0" w:space="0" w:color="auto"/>
                  </w:divBdr>
                  <w:divsChild>
                    <w:div w:id="461504803">
                      <w:marLeft w:val="0"/>
                      <w:marRight w:val="0"/>
                      <w:marTop w:val="0"/>
                      <w:marBottom w:val="0"/>
                      <w:divBdr>
                        <w:top w:val="single" w:sz="6" w:space="0" w:color="EDEDED"/>
                        <w:left w:val="single" w:sz="6" w:space="0" w:color="EDEDED"/>
                        <w:bottom w:val="single" w:sz="6" w:space="0" w:color="EDEDED"/>
                        <w:right w:val="single" w:sz="6" w:space="0" w:color="EDEDED"/>
                      </w:divBdr>
                      <w:divsChild>
                        <w:div w:id="436219731">
                          <w:marLeft w:val="0"/>
                          <w:marRight w:val="0"/>
                          <w:marTop w:val="0"/>
                          <w:marBottom w:val="0"/>
                          <w:divBdr>
                            <w:top w:val="none" w:sz="0" w:space="0" w:color="auto"/>
                            <w:left w:val="none" w:sz="0" w:space="0" w:color="auto"/>
                            <w:bottom w:val="none" w:sz="0" w:space="0" w:color="auto"/>
                            <w:right w:val="none" w:sz="0" w:space="0" w:color="auto"/>
                          </w:divBdr>
                          <w:divsChild>
                            <w:div w:id="20476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448757">
      <w:bodyDiv w:val="1"/>
      <w:marLeft w:val="0"/>
      <w:marRight w:val="0"/>
      <w:marTop w:val="0"/>
      <w:marBottom w:val="0"/>
      <w:divBdr>
        <w:top w:val="none" w:sz="0" w:space="0" w:color="auto"/>
        <w:left w:val="none" w:sz="0" w:space="0" w:color="auto"/>
        <w:bottom w:val="none" w:sz="0" w:space="0" w:color="auto"/>
        <w:right w:val="none" w:sz="0" w:space="0" w:color="auto"/>
      </w:divBdr>
    </w:div>
    <w:div w:id="1014697197">
      <w:bodyDiv w:val="1"/>
      <w:marLeft w:val="0"/>
      <w:marRight w:val="0"/>
      <w:marTop w:val="0"/>
      <w:marBottom w:val="0"/>
      <w:divBdr>
        <w:top w:val="none" w:sz="0" w:space="0" w:color="auto"/>
        <w:left w:val="none" w:sz="0" w:space="0" w:color="auto"/>
        <w:bottom w:val="none" w:sz="0" w:space="0" w:color="auto"/>
        <w:right w:val="none" w:sz="0" w:space="0" w:color="auto"/>
      </w:divBdr>
    </w:div>
    <w:div w:id="1016005439">
      <w:bodyDiv w:val="1"/>
      <w:marLeft w:val="0"/>
      <w:marRight w:val="0"/>
      <w:marTop w:val="0"/>
      <w:marBottom w:val="0"/>
      <w:divBdr>
        <w:top w:val="none" w:sz="0" w:space="0" w:color="auto"/>
        <w:left w:val="none" w:sz="0" w:space="0" w:color="auto"/>
        <w:bottom w:val="none" w:sz="0" w:space="0" w:color="auto"/>
        <w:right w:val="none" w:sz="0" w:space="0" w:color="auto"/>
      </w:divBdr>
    </w:div>
    <w:div w:id="1016226223">
      <w:bodyDiv w:val="1"/>
      <w:marLeft w:val="0"/>
      <w:marRight w:val="0"/>
      <w:marTop w:val="0"/>
      <w:marBottom w:val="0"/>
      <w:divBdr>
        <w:top w:val="none" w:sz="0" w:space="0" w:color="auto"/>
        <w:left w:val="none" w:sz="0" w:space="0" w:color="auto"/>
        <w:bottom w:val="none" w:sz="0" w:space="0" w:color="auto"/>
        <w:right w:val="none" w:sz="0" w:space="0" w:color="auto"/>
      </w:divBdr>
      <w:divsChild>
        <w:div w:id="1699621887">
          <w:marLeft w:val="0"/>
          <w:marRight w:val="0"/>
          <w:marTop w:val="0"/>
          <w:marBottom w:val="0"/>
          <w:divBdr>
            <w:top w:val="none" w:sz="0" w:space="0" w:color="auto"/>
            <w:left w:val="none" w:sz="0" w:space="0" w:color="auto"/>
            <w:bottom w:val="none" w:sz="0" w:space="0" w:color="auto"/>
            <w:right w:val="none" w:sz="0" w:space="0" w:color="auto"/>
          </w:divBdr>
        </w:div>
        <w:div w:id="1526290520">
          <w:marLeft w:val="0"/>
          <w:marRight w:val="0"/>
          <w:marTop w:val="0"/>
          <w:marBottom w:val="0"/>
          <w:divBdr>
            <w:top w:val="none" w:sz="0" w:space="0" w:color="auto"/>
            <w:left w:val="none" w:sz="0" w:space="0" w:color="auto"/>
            <w:bottom w:val="none" w:sz="0" w:space="0" w:color="auto"/>
            <w:right w:val="none" w:sz="0" w:space="0" w:color="auto"/>
          </w:divBdr>
        </w:div>
        <w:div w:id="1300500172">
          <w:marLeft w:val="0"/>
          <w:marRight w:val="0"/>
          <w:marTop w:val="0"/>
          <w:marBottom w:val="0"/>
          <w:divBdr>
            <w:top w:val="none" w:sz="0" w:space="0" w:color="auto"/>
            <w:left w:val="none" w:sz="0" w:space="0" w:color="auto"/>
            <w:bottom w:val="none" w:sz="0" w:space="0" w:color="auto"/>
            <w:right w:val="none" w:sz="0" w:space="0" w:color="auto"/>
          </w:divBdr>
        </w:div>
      </w:divsChild>
    </w:div>
    <w:div w:id="1016233294">
      <w:bodyDiv w:val="1"/>
      <w:marLeft w:val="0"/>
      <w:marRight w:val="0"/>
      <w:marTop w:val="0"/>
      <w:marBottom w:val="0"/>
      <w:divBdr>
        <w:top w:val="none" w:sz="0" w:space="0" w:color="auto"/>
        <w:left w:val="none" w:sz="0" w:space="0" w:color="auto"/>
        <w:bottom w:val="none" w:sz="0" w:space="0" w:color="auto"/>
        <w:right w:val="none" w:sz="0" w:space="0" w:color="auto"/>
      </w:divBdr>
    </w:div>
    <w:div w:id="1016420102">
      <w:bodyDiv w:val="1"/>
      <w:marLeft w:val="0"/>
      <w:marRight w:val="0"/>
      <w:marTop w:val="0"/>
      <w:marBottom w:val="0"/>
      <w:divBdr>
        <w:top w:val="none" w:sz="0" w:space="0" w:color="auto"/>
        <w:left w:val="none" w:sz="0" w:space="0" w:color="auto"/>
        <w:bottom w:val="none" w:sz="0" w:space="0" w:color="auto"/>
        <w:right w:val="none" w:sz="0" w:space="0" w:color="auto"/>
      </w:divBdr>
    </w:div>
    <w:div w:id="1016809057">
      <w:bodyDiv w:val="1"/>
      <w:marLeft w:val="0"/>
      <w:marRight w:val="0"/>
      <w:marTop w:val="0"/>
      <w:marBottom w:val="0"/>
      <w:divBdr>
        <w:top w:val="none" w:sz="0" w:space="0" w:color="auto"/>
        <w:left w:val="none" w:sz="0" w:space="0" w:color="auto"/>
        <w:bottom w:val="none" w:sz="0" w:space="0" w:color="auto"/>
        <w:right w:val="none" w:sz="0" w:space="0" w:color="auto"/>
      </w:divBdr>
    </w:div>
    <w:div w:id="1026294054">
      <w:bodyDiv w:val="1"/>
      <w:marLeft w:val="0"/>
      <w:marRight w:val="0"/>
      <w:marTop w:val="0"/>
      <w:marBottom w:val="0"/>
      <w:divBdr>
        <w:top w:val="none" w:sz="0" w:space="0" w:color="auto"/>
        <w:left w:val="none" w:sz="0" w:space="0" w:color="auto"/>
        <w:bottom w:val="none" w:sz="0" w:space="0" w:color="auto"/>
        <w:right w:val="none" w:sz="0" w:space="0" w:color="auto"/>
      </w:divBdr>
    </w:div>
    <w:div w:id="1027413138">
      <w:bodyDiv w:val="1"/>
      <w:marLeft w:val="0"/>
      <w:marRight w:val="0"/>
      <w:marTop w:val="0"/>
      <w:marBottom w:val="0"/>
      <w:divBdr>
        <w:top w:val="none" w:sz="0" w:space="0" w:color="auto"/>
        <w:left w:val="none" w:sz="0" w:space="0" w:color="auto"/>
        <w:bottom w:val="none" w:sz="0" w:space="0" w:color="auto"/>
        <w:right w:val="none" w:sz="0" w:space="0" w:color="auto"/>
      </w:divBdr>
    </w:div>
    <w:div w:id="1031303492">
      <w:bodyDiv w:val="1"/>
      <w:marLeft w:val="0"/>
      <w:marRight w:val="0"/>
      <w:marTop w:val="0"/>
      <w:marBottom w:val="0"/>
      <w:divBdr>
        <w:top w:val="none" w:sz="0" w:space="0" w:color="auto"/>
        <w:left w:val="none" w:sz="0" w:space="0" w:color="auto"/>
        <w:bottom w:val="none" w:sz="0" w:space="0" w:color="auto"/>
        <w:right w:val="none" w:sz="0" w:space="0" w:color="auto"/>
      </w:divBdr>
    </w:div>
    <w:div w:id="1031764337">
      <w:bodyDiv w:val="1"/>
      <w:marLeft w:val="0"/>
      <w:marRight w:val="0"/>
      <w:marTop w:val="0"/>
      <w:marBottom w:val="0"/>
      <w:divBdr>
        <w:top w:val="none" w:sz="0" w:space="0" w:color="auto"/>
        <w:left w:val="none" w:sz="0" w:space="0" w:color="auto"/>
        <w:bottom w:val="none" w:sz="0" w:space="0" w:color="auto"/>
        <w:right w:val="none" w:sz="0" w:space="0" w:color="auto"/>
      </w:divBdr>
    </w:div>
    <w:div w:id="1033462998">
      <w:bodyDiv w:val="1"/>
      <w:marLeft w:val="0"/>
      <w:marRight w:val="0"/>
      <w:marTop w:val="0"/>
      <w:marBottom w:val="0"/>
      <w:divBdr>
        <w:top w:val="none" w:sz="0" w:space="0" w:color="auto"/>
        <w:left w:val="none" w:sz="0" w:space="0" w:color="auto"/>
        <w:bottom w:val="none" w:sz="0" w:space="0" w:color="auto"/>
        <w:right w:val="none" w:sz="0" w:space="0" w:color="auto"/>
      </w:divBdr>
      <w:divsChild>
        <w:div w:id="2045597867">
          <w:marLeft w:val="0"/>
          <w:marRight w:val="0"/>
          <w:marTop w:val="0"/>
          <w:marBottom w:val="0"/>
          <w:divBdr>
            <w:top w:val="none" w:sz="0" w:space="0" w:color="auto"/>
            <w:left w:val="none" w:sz="0" w:space="0" w:color="auto"/>
            <w:bottom w:val="none" w:sz="0" w:space="0" w:color="auto"/>
            <w:right w:val="none" w:sz="0" w:space="0" w:color="auto"/>
          </w:divBdr>
        </w:div>
      </w:divsChild>
    </w:div>
    <w:div w:id="1045762261">
      <w:bodyDiv w:val="1"/>
      <w:marLeft w:val="0"/>
      <w:marRight w:val="0"/>
      <w:marTop w:val="0"/>
      <w:marBottom w:val="0"/>
      <w:divBdr>
        <w:top w:val="none" w:sz="0" w:space="0" w:color="auto"/>
        <w:left w:val="none" w:sz="0" w:space="0" w:color="auto"/>
        <w:bottom w:val="none" w:sz="0" w:space="0" w:color="auto"/>
        <w:right w:val="none" w:sz="0" w:space="0" w:color="auto"/>
      </w:divBdr>
    </w:div>
    <w:div w:id="1051463122">
      <w:bodyDiv w:val="1"/>
      <w:marLeft w:val="0"/>
      <w:marRight w:val="0"/>
      <w:marTop w:val="0"/>
      <w:marBottom w:val="0"/>
      <w:divBdr>
        <w:top w:val="none" w:sz="0" w:space="0" w:color="auto"/>
        <w:left w:val="none" w:sz="0" w:space="0" w:color="auto"/>
        <w:bottom w:val="none" w:sz="0" w:space="0" w:color="auto"/>
        <w:right w:val="none" w:sz="0" w:space="0" w:color="auto"/>
      </w:divBdr>
      <w:divsChild>
        <w:div w:id="861864582">
          <w:marLeft w:val="0"/>
          <w:marRight w:val="0"/>
          <w:marTop w:val="0"/>
          <w:marBottom w:val="360"/>
          <w:divBdr>
            <w:top w:val="none" w:sz="0" w:space="0" w:color="auto"/>
            <w:left w:val="none" w:sz="0" w:space="0" w:color="auto"/>
            <w:bottom w:val="none" w:sz="0" w:space="0" w:color="auto"/>
            <w:right w:val="none" w:sz="0" w:space="0" w:color="auto"/>
          </w:divBdr>
          <w:divsChild>
            <w:div w:id="1854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472">
      <w:bodyDiv w:val="1"/>
      <w:marLeft w:val="0"/>
      <w:marRight w:val="0"/>
      <w:marTop w:val="0"/>
      <w:marBottom w:val="0"/>
      <w:divBdr>
        <w:top w:val="none" w:sz="0" w:space="0" w:color="auto"/>
        <w:left w:val="none" w:sz="0" w:space="0" w:color="auto"/>
        <w:bottom w:val="none" w:sz="0" w:space="0" w:color="auto"/>
        <w:right w:val="none" w:sz="0" w:space="0" w:color="auto"/>
      </w:divBdr>
    </w:div>
    <w:div w:id="1060980781">
      <w:bodyDiv w:val="1"/>
      <w:marLeft w:val="0"/>
      <w:marRight w:val="0"/>
      <w:marTop w:val="0"/>
      <w:marBottom w:val="0"/>
      <w:divBdr>
        <w:top w:val="none" w:sz="0" w:space="0" w:color="auto"/>
        <w:left w:val="none" w:sz="0" w:space="0" w:color="auto"/>
        <w:bottom w:val="none" w:sz="0" w:space="0" w:color="auto"/>
        <w:right w:val="none" w:sz="0" w:space="0" w:color="auto"/>
      </w:divBdr>
      <w:divsChild>
        <w:div w:id="501433963">
          <w:marLeft w:val="0"/>
          <w:marRight w:val="0"/>
          <w:marTop w:val="0"/>
          <w:marBottom w:val="0"/>
          <w:divBdr>
            <w:top w:val="none" w:sz="0" w:space="0" w:color="auto"/>
            <w:left w:val="none" w:sz="0" w:space="0" w:color="auto"/>
            <w:bottom w:val="none" w:sz="0" w:space="0" w:color="auto"/>
            <w:right w:val="none" w:sz="0" w:space="0" w:color="auto"/>
          </w:divBdr>
          <w:divsChild>
            <w:div w:id="590240208">
              <w:marLeft w:val="0"/>
              <w:marRight w:val="0"/>
              <w:marTop w:val="0"/>
              <w:marBottom w:val="0"/>
              <w:divBdr>
                <w:top w:val="none" w:sz="0" w:space="0" w:color="auto"/>
                <w:left w:val="none" w:sz="0" w:space="0" w:color="auto"/>
                <w:bottom w:val="none" w:sz="0" w:space="0" w:color="auto"/>
                <w:right w:val="none" w:sz="0" w:space="0" w:color="auto"/>
              </w:divBdr>
              <w:divsChild>
                <w:div w:id="11923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1748">
          <w:marLeft w:val="0"/>
          <w:marRight w:val="0"/>
          <w:marTop w:val="0"/>
          <w:marBottom w:val="0"/>
          <w:divBdr>
            <w:top w:val="none" w:sz="0" w:space="0" w:color="auto"/>
            <w:left w:val="none" w:sz="0" w:space="0" w:color="auto"/>
            <w:bottom w:val="none" w:sz="0" w:space="0" w:color="auto"/>
            <w:right w:val="none" w:sz="0" w:space="0" w:color="auto"/>
          </w:divBdr>
          <w:divsChild>
            <w:div w:id="1974602658">
              <w:marLeft w:val="0"/>
              <w:marRight w:val="0"/>
              <w:marTop w:val="0"/>
              <w:marBottom w:val="0"/>
              <w:divBdr>
                <w:top w:val="none" w:sz="0" w:space="0" w:color="auto"/>
                <w:left w:val="none" w:sz="0" w:space="0" w:color="auto"/>
                <w:bottom w:val="none" w:sz="0" w:space="0" w:color="auto"/>
                <w:right w:val="none" w:sz="0" w:space="0" w:color="auto"/>
              </w:divBdr>
              <w:divsChild>
                <w:div w:id="6148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1580">
      <w:bodyDiv w:val="1"/>
      <w:marLeft w:val="0"/>
      <w:marRight w:val="0"/>
      <w:marTop w:val="0"/>
      <w:marBottom w:val="0"/>
      <w:divBdr>
        <w:top w:val="none" w:sz="0" w:space="0" w:color="auto"/>
        <w:left w:val="none" w:sz="0" w:space="0" w:color="auto"/>
        <w:bottom w:val="none" w:sz="0" w:space="0" w:color="auto"/>
        <w:right w:val="none" w:sz="0" w:space="0" w:color="auto"/>
      </w:divBdr>
      <w:divsChild>
        <w:div w:id="1223180525">
          <w:marLeft w:val="0"/>
          <w:marRight w:val="0"/>
          <w:marTop w:val="0"/>
          <w:marBottom w:val="0"/>
          <w:divBdr>
            <w:top w:val="none" w:sz="0" w:space="0" w:color="auto"/>
            <w:left w:val="none" w:sz="0" w:space="0" w:color="auto"/>
            <w:bottom w:val="none" w:sz="0" w:space="0" w:color="auto"/>
            <w:right w:val="none" w:sz="0" w:space="0" w:color="auto"/>
          </w:divBdr>
        </w:div>
        <w:div w:id="1801611136">
          <w:marLeft w:val="0"/>
          <w:marRight w:val="0"/>
          <w:marTop w:val="210"/>
          <w:marBottom w:val="0"/>
          <w:divBdr>
            <w:top w:val="none" w:sz="0" w:space="0" w:color="auto"/>
            <w:left w:val="none" w:sz="0" w:space="0" w:color="auto"/>
            <w:bottom w:val="none" w:sz="0" w:space="0" w:color="auto"/>
            <w:right w:val="none" w:sz="0" w:space="0" w:color="auto"/>
          </w:divBdr>
        </w:div>
        <w:div w:id="1372608894">
          <w:marLeft w:val="0"/>
          <w:marRight w:val="0"/>
          <w:marTop w:val="0"/>
          <w:marBottom w:val="0"/>
          <w:divBdr>
            <w:top w:val="none" w:sz="0" w:space="0" w:color="auto"/>
            <w:left w:val="none" w:sz="0" w:space="0" w:color="auto"/>
            <w:bottom w:val="none" w:sz="0" w:space="0" w:color="auto"/>
            <w:right w:val="none" w:sz="0" w:space="0" w:color="auto"/>
          </w:divBdr>
        </w:div>
        <w:div w:id="1358459858">
          <w:marLeft w:val="0"/>
          <w:marRight w:val="0"/>
          <w:marTop w:val="0"/>
          <w:marBottom w:val="0"/>
          <w:divBdr>
            <w:top w:val="none" w:sz="0" w:space="0" w:color="auto"/>
            <w:left w:val="none" w:sz="0" w:space="0" w:color="auto"/>
            <w:bottom w:val="none" w:sz="0" w:space="0" w:color="auto"/>
            <w:right w:val="none" w:sz="0" w:space="0" w:color="auto"/>
          </w:divBdr>
        </w:div>
        <w:div w:id="1821729247">
          <w:marLeft w:val="0"/>
          <w:marRight w:val="0"/>
          <w:marTop w:val="0"/>
          <w:marBottom w:val="0"/>
          <w:divBdr>
            <w:top w:val="none" w:sz="0" w:space="0" w:color="auto"/>
            <w:left w:val="none" w:sz="0" w:space="0" w:color="auto"/>
            <w:bottom w:val="none" w:sz="0" w:space="0" w:color="auto"/>
            <w:right w:val="none" w:sz="0" w:space="0" w:color="auto"/>
          </w:divBdr>
        </w:div>
        <w:div w:id="1610547415">
          <w:marLeft w:val="0"/>
          <w:marRight w:val="0"/>
          <w:marTop w:val="0"/>
          <w:marBottom w:val="0"/>
          <w:divBdr>
            <w:top w:val="none" w:sz="0" w:space="0" w:color="auto"/>
            <w:left w:val="none" w:sz="0" w:space="0" w:color="auto"/>
            <w:bottom w:val="none" w:sz="0" w:space="0" w:color="auto"/>
            <w:right w:val="none" w:sz="0" w:space="0" w:color="auto"/>
          </w:divBdr>
        </w:div>
        <w:div w:id="866868775">
          <w:marLeft w:val="0"/>
          <w:marRight w:val="0"/>
          <w:marTop w:val="0"/>
          <w:marBottom w:val="0"/>
          <w:divBdr>
            <w:top w:val="none" w:sz="0" w:space="0" w:color="auto"/>
            <w:left w:val="none" w:sz="0" w:space="0" w:color="auto"/>
            <w:bottom w:val="none" w:sz="0" w:space="0" w:color="auto"/>
            <w:right w:val="none" w:sz="0" w:space="0" w:color="auto"/>
          </w:divBdr>
        </w:div>
        <w:div w:id="649753499">
          <w:marLeft w:val="0"/>
          <w:marRight w:val="0"/>
          <w:marTop w:val="0"/>
          <w:marBottom w:val="0"/>
          <w:divBdr>
            <w:top w:val="none" w:sz="0" w:space="0" w:color="auto"/>
            <w:left w:val="none" w:sz="0" w:space="0" w:color="auto"/>
            <w:bottom w:val="none" w:sz="0" w:space="0" w:color="auto"/>
            <w:right w:val="none" w:sz="0" w:space="0" w:color="auto"/>
          </w:divBdr>
        </w:div>
        <w:div w:id="475681419">
          <w:marLeft w:val="0"/>
          <w:marRight w:val="0"/>
          <w:marTop w:val="0"/>
          <w:marBottom w:val="0"/>
          <w:divBdr>
            <w:top w:val="none" w:sz="0" w:space="0" w:color="auto"/>
            <w:left w:val="none" w:sz="0" w:space="0" w:color="auto"/>
            <w:bottom w:val="none" w:sz="0" w:space="0" w:color="auto"/>
            <w:right w:val="none" w:sz="0" w:space="0" w:color="auto"/>
          </w:divBdr>
        </w:div>
      </w:divsChild>
    </w:div>
    <w:div w:id="1062825458">
      <w:bodyDiv w:val="1"/>
      <w:marLeft w:val="0"/>
      <w:marRight w:val="0"/>
      <w:marTop w:val="0"/>
      <w:marBottom w:val="0"/>
      <w:divBdr>
        <w:top w:val="none" w:sz="0" w:space="0" w:color="auto"/>
        <w:left w:val="none" w:sz="0" w:space="0" w:color="auto"/>
        <w:bottom w:val="none" w:sz="0" w:space="0" w:color="auto"/>
        <w:right w:val="none" w:sz="0" w:space="0" w:color="auto"/>
      </w:divBdr>
      <w:divsChild>
        <w:div w:id="567614195">
          <w:marLeft w:val="0"/>
          <w:marRight w:val="0"/>
          <w:marTop w:val="0"/>
          <w:marBottom w:val="0"/>
          <w:divBdr>
            <w:top w:val="none" w:sz="0" w:space="0" w:color="auto"/>
            <w:left w:val="none" w:sz="0" w:space="0" w:color="auto"/>
            <w:bottom w:val="none" w:sz="0" w:space="0" w:color="auto"/>
            <w:right w:val="none" w:sz="0" w:space="0" w:color="auto"/>
          </w:divBdr>
        </w:div>
        <w:div w:id="1853838426">
          <w:marLeft w:val="0"/>
          <w:marRight w:val="0"/>
          <w:marTop w:val="0"/>
          <w:marBottom w:val="0"/>
          <w:divBdr>
            <w:top w:val="none" w:sz="0" w:space="0" w:color="auto"/>
            <w:left w:val="none" w:sz="0" w:space="0" w:color="auto"/>
            <w:bottom w:val="none" w:sz="0" w:space="0" w:color="auto"/>
            <w:right w:val="none" w:sz="0" w:space="0" w:color="auto"/>
          </w:divBdr>
        </w:div>
        <w:div w:id="337732966">
          <w:marLeft w:val="0"/>
          <w:marRight w:val="0"/>
          <w:marTop w:val="0"/>
          <w:marBottom w:val="0"/>
          <w:divBdr>
            <w:top w:val="none" w:sz="0" w:space="0" w:color="auto"/>
            <w:left w:val="none" w:sz="0" w:space="0" w:color="auto"/>
            <w:bottom w:val="none" w:sz="0" w:space="0" w:color="auto"/>
            <w:right w:val="none" w:sz="0" w:space="0" w:color="auto"/>
          </w:divBdr>
        </w:div>
        <w:div w:id="603611904">
          <w:marLeft w:val="0"/>
          <w:marRight w:val="0"/>
          <w:marTop w:val="0"/>
          <w:marBottom w:val="0"/>
          <w:divBdr>
            <w:top w:val="none" w:sz="0" w:space="0" w:color="auto"/>
            <w:left w:val="none" w:sz="0" w:space="0" w:color="auto"/>
            <w:bottom w:val="none" w:sz="0" w:space="0" w:color="auto"/>
            <w:right w:val="none" w:sz="0" w:space="0" w:color="auto"/>
          </w:divBdr>
        </w:div>
        <w:div w:id="510795766">
          <w:marLeft w:val="0"/>
          <w:marRight w:val="0"/>
          <w:marTop w:val="0"/>
          <w:marBottom w:val="0"/>
          <w:divBdr>
            <w:top w:val="none" w:sz="0" w:space="0" w:color="auto"/>
            <w:left w:val="none" w:sz="0" w:space="0" w:color="auto"/>
            <w:bottom w:val="none" w:sz="0" w:space="0" w:color="auto"/>
            <w:right w:val="none" w:sz="0" w:space="0" w:color="auto"/>
          </w:divBdr>
        </w:div>
      </w:divsChild>
    </w:div>
    <w:div w:id="1068383060">
      <w:bodyDiv w:val="1"/>
      <w:marLeft w:val="0"/>
      <w:marRight w:val="0"/>
      <w:marTop w:val="0"/>
      <w:marBottom w:val="0"/>
      <w:divBdr>
        <w:top w:val="none" w:sz="0" w:space="0" w:color="auto"/>
        <w:left w:val="none" w:sz="0" w:space="0" w:color="auto"/>
        <w:bottom w:val="none" w:sz="0" w:space="0" w:color="auto"/>
        <w:right w:val="none" w:sz="0" w:space="0" w:color="auto"/>
      </w:divBdr>
    </w:div>
    <w:div w:id="1072700057">
      <w:bodyDiv w:val="1"/>
      <w:marLeft w:val="0"/>
      <w:marRight w:val="0"/>
      <w:marTop w:val="0"/>
      <w:marBottom w:val="0"/>
      <w:divBdr>
        <w:top w:val="none" w:sz="0" w:space="0" w:color="auto"/>
        <w:left w:val="none" w:sz="0" w:space="0" w:color="auto"/>
        <w:bottom w:val="none" w:sz="0" w:space="0" w:color="auto"/>
        <w:right w:val="none" w:sz="0" w:space="0" w:color="auto"/>
      </w:divBdr>
    </w:div>
    <w:div w:id="1081608949">
      <w:bodyDiv w:val="1"/>
      <w:marLeft w:val="0"/>
      <w:marRight w:val="0"/>
      <w:marTop w:val="0"/>
      <w:marBottom w:val="0"/>
      <w:divBdr>
        <w:top w:val="none" w:sz="0" w:space="0" w:color="auto"/>
        <w:left w:val="none" w:sz="0" w:space="0" w:color="auto"/>
        <w:bottom w:val="none" w:sz="0" w:space="0" w:color="auto"/>
        <w:right w:val="none" w:sz="0" w:space="0" w:color="auto"/>
      </w:divBdr>
      <w:divsChild>
        <w:div w:id="782698686">
          <w:marLeft w:val="0"/>
          <w:marRight w:val="0"/>
          <w:marTop w:val="0"/>
          <w:marBottom w:val="0"/>
          <w:divBdr>
            <w:top w:val="none" w:sz="0" w:space="0" w:color="auto"/>
            <w:left w:val="none" w:sz="0" w:space="0" w:color="auto"/>
            <w:bottom w:val="none" w:sz="0" w:space="0" w:color="auto"/>
            <w:right w:val="none" w:sz="0" w:space="0" w:color="auto"/>
          </w:divBdr>
        </w:div>
        <w:div w:id="1975870900">
          <w:marLeft w:val="0"/>
          <w:marRight w:val="0"/>
          <w:marTop w:val="0"/>
          <w:marBottom w:val="0"/>
          <w:divBdr>
            <w:top w:val="none" w:sz="0" w:space="0" w:color="auto"/>
            <w:left w:val="none" w:sz="0" w:space="0" w:color="auto"/>
            <w:bottom w:val="none" w:sz="0" w:space="0" w:color="auto"/>
            <w:right w:val="none" w:sz="0" w:space="0" w:color="auto"/>
          </w:divBdr>
        </w:div>
      </w:divsChild>
    </w:div>
    <w:div w:id="1085802855">
      <w:bodyDiv w:val="1"/>
      <w:marLeft w:val="0"/>
      <w:marRight w:val="0"/>
      <w:marTop w:val="0"/>
      <w:marBottom w:val="0"/>
      <w:divBdr>
        <w:top w:val="none" w:sz="0" w:space="0" w:color="auto"/>
        <w:left w:val="none" w:sz="0" w:space="0" w:color="auto"/>
        <w:bottom w:val="none" w:sz="0" w:space="0" w:color="auto"/>
        <w:right w:val="none" w:sz="0" w:space="0" w:color="auto"/>
      </w:divBdr>
    </w:div>
    <w:div w:id="1087575291">
      <w:bodyDiv w:val="1"/>
      <w:marLeft w:val="0"/>
      <w:marRight w:val="0"/>
      <w:marTop w:val="0"/>
      <w:marBottom w:val="0"/>
      <w:divBdr>
        <w:top w:val="none" w:sz="0" w:space="0" w:color="auto"/>
        <w:left w:val="none" w:sz="0" w:space="0" w:color="auto"/>
        <w:bottom w:val="none" w:sz="0" w:space="0" w:color="auto"/>
        <w:right w:val="none" w:sz="0" w:space="0" w:color="auto"/>
      </w:divBdr>
    </w:div>
    <w:div w:id="1092508940">
      <w:bodyDiv w:val="1"/>
      <w:marLeft w:val="0"/>
      <w:marRight w:val="0"/>
      <w:marTop w:val="0"/>
      <w:marBottom w:val="0"/>
      <w:divBdr>
        <w:top w:val="none" w:sz="0" w:space="0" w:color="auto"/>
        <w:left w:val="none" w:sz="0" w:space="0" w:color="auto"/>
        <w:bottom w:val="none" w:sz="0" w:space="0" w:color="auto"/>
        <w:right w:val="none" w:sz="0" w:space="0" w:color="auto"/>
      </w:divBdr>
    </w:div>
    <w:div w:id="1093939499">
      <w:bodyDiv w:val="1"/>
      <w:marLeft w:val="0"/>
      <w:marRight w:val="0"/>
      <w:marTop w:val="0"/>
      <w:marBottom w:val="0"/>
      <w:divBdr>
        <w:top w:val="none" w:sz="0" w:space="0" w:color="auto"/>
        <w:left w:val="none" w:sz="0" w:space="0" w:color="auto"/>
        <w:bottom w:val="none" w:sz="0" w:space="0" w:color="auto"/>
        <w:right w:val="none" w:sz="0" w:space="0" w:color="auto"/>
      </w:divBdr>
      <w:divsChild>
        <w:div w:id="894319077">
          <w:marLeft w:val="0"/>
          <w:marRight w:val="0"/>
          <w:marTop w:val="0"/>
          <w:marBottom w:val="0"/>
          <w:divBdr>
            <w:top w:val="none" w:sz="0" w:space="0" w:color="auto"/>
            <w:left w:val="none" w:sz="0" w:space="0" w:color="auto"/>
            <w:bottom w:val="none" w:sz="0" w:space="0" w:color="auto"/>
            <w:right w:val="none" w:sz="0" w:space="0" w:color="auto"/>
          </w:divBdr>
        </w:div>
        <w:div w:id="641235511">
          <w:marLeft w:val="0"/>
          <w:marRight w:val="0"/>
          <w:marTop w:val="0"/>
          <w:marBottom w:val="0"/>
          <w:divBdr>
            <w:top w:val="none" w:sz="0" w:space="0" w:color="auto"/>
            <w:left w:val="none" w:sz="0" w:space="0" w:color="auto"/>
            <w:bottom w:val="none" w:sz="0" w:space="0" w:color="auto"/>
            <w:right w:val="none" w:sz="0" w:space="0" w:color="auto"/>
          </w:divBdr>
        </w:div>
        <w:div w:id="997539779">
          <w:marLeft w:val="0"/>
          <w:marRight w:val="0"/>
          <w:marTop w:val="0"/>
          <w:marBottom w:val="0"/>
          <w:divBdr>
            <w:top w:val="none" w:sz="0" w:space="0" w:color="auto"/>
            <w:left w:val="none" w:sz="0" w:space="0" w:color="auto"/>
            <w:bottom w:val="none" w:sz="0" w:space="0" w:color="auto"/>
            <w:right w:val="none" w:sz="0" w:space="0" w:color="auto"/>
          </w:divBdr>
        </w:div>
      </w:divsChild>
    </w:div>
    <w:div w:id="1095707551">
      <w:bodyDiv w:val="1"/>
      <w:marLeft w:val="0"/>
      <w:marRight w:val="0"/>
      <w:marTop w:val="0"/>
      <w:marBottom w:val="0"/>
      <w:divBdr>
        <w:top w:val="none" w:sz="0" w:space="0" w:color="auto"/>
        <w:left w:val="none" w:sz="0" w:space="0" w:color="auto"/>
        <w:bottom w:val="none" w:sz="0" w:space="0" w:color="auto"/>
        <w:right w:val="none" w:sz="0" w:space="0" w:color="auto"/>
      </w:divBdr>
    </w:div>
    <w:div w:id="1107894423">
      <w:bodyDiv w:val="1"/>
      <w:marLeft w:val="0"/>
      <w:marRight w:val="0"/>
      <w:marTop w:val="0"/>
      <w:marBottom w:val="0"/>
      <w:divBdr>
        <w:top w:val="none" w:sz="0" w:space="0" w:color="auto"/>
        <w:left w:val="none" w:sz="0" w:space="0" w:color="auto"/>
        <w:bottom w:val="none" w:sz="0" w:space="0" w:color="auto"/>
        <w:right w:val="none" w:sz="0" w:space="0" w:color="auto"/>
      </w:divBdr>
    </w:div>
    <w:div w:id="1134102152">
      <w:bodyDiv w:val="1"/>
      <w:marLeft w:val="0"/>
      <w:marRight w:val="0"/>
      <w:marTop w:val="0"/>
      <w:marBottom w:val="0"/>
      <w:divBdr>
        <w:top w:val="none" w:sz="0" w:space="0" w:color="auto"/>
        <w:left w:val="none" w:sz="0" w:space="0" w:color="auto"/>
        <w:bottom w:val="none" w:sz="0" w:space="0" w:color="auto"/>
        <w:right w:val="none" w:sz="0" w:space="0" w:color="auto"/>
      </w:divBdr>
    </w:div>
    <w:div w:id="1138064831">
      <w:bodyDiv w:val="1"/>
      <w:marLeft w:val="0"/>
      <w:marRight w:val="0"/>
      <w:marTop w:val="0"/>
      <w:marBottom w:val="0"/>
      <w:divBdr>
        <w:top w:val="none" w:sz="0" w:space="0" w:color="auto"/>
        <w:left w:val="none" w:sz="0" w:space="0" w:color="auto"/>
        <w:bottom w:val="none" w:sz="0" w:space="0" w:color="auto"/>
        <w:right w:val="none" w:sz="0" w:space="0" w:color="auto"/>
      </w:divBdr>
    </w:div>
    <w:div w:id="1140851717">
      <w:bodyDiv w:val="1"/>
      <w:marLeft w:val="0"/>
      <w:marRight w:val="0"/>
      <w:marTop w:val="0"/>
      <w:marBottom w:val="0"/>
      <w:divBdr>
        <w:top w:val="none" w:sz="0" w:space="0" w:color="auto"/>
        <w:left w:val="none" w:sz="0" w:space="0" w:color="auto"/>
        <w:bottom w:val="none" w:sz="0" w:space="0" w:color="auto"/>
        <w:right w:val="none" w:sz="0" w:space="0" w:color="auto"/>
      </w:divBdr>
      <w:divsChild>
        <w:div w:id="1077553539">
          <w:marLeft w:val="0"/>
          <w:marRight w:val="0"/>
          <w:marTop w:val="0"/>
          <w:marBottom w:val="0"/>
          <w:divBdr>
            <w:top w:val="none" w:sz="0" w:space="0" w:color="auto"/>
            <w:left w:val="none" w:sz="0" w:space="0" w:color="auto"/>
            <w:bottom w:val="none" w:sz="0" w:space="0" w:color="auto"/>
            <w:right w:val="none" w:sz="0" w:space="0" w:color="auto"/>
          </w:divBdr>
        </w:div>
        <w:div w:id="238950212">
          <w:marLeft w:val="0"/>
          <w:marRight w:val="0"/>
          <w:marTop w:val="0"/>
          <w:marBottom w:val="0"/>
          <w:divBdr>
            <w:top w:val="none" w:sz="0" w:space="0" w:color="auto"/>
            <w:left w:val="none" w:sz="0" w:space="0" w:color="auto"/>
            <w:bottom w:val="none" w:sz="0" w:space="0" w:color="auto"/>
            <w:right w:val="none" w:sz="0" w:space="0" w:color="auto"/>
          </w:divBdr>
        </w:div>
        <w:div w:id="270357482">
          <w:marLeft w:val="0"/>
          <w:marRight w:val="0"/>
          <w:marTop w:val="0"/>
          <w:marBottom w:val="0"/>
          <w:divBdr>
            <w:top w:val="none" w:sz="0" w:space="0" w:color="auto"/>
            <w:left w:val="none" w:sz="0" w:space="0" w:color="auto"/>
            <w:bottom w:val="none" w:sz="0" w:space="0" w:color="auto"/>
            <w:right w:val="none" w:sz="0" w:space="0" w:color="auto"/>
          </w:divBdr>
        </w:div>
        <w:div w:id="1552426956">
          <w:marLeft w:val="0"/>
          <w:marRight w:val="0"/>
          <w:marTop w:val="0"/>
          <w:marBottom w:val="0"/>
          <w:divBdr>
            <w:top w:val="none" w:sz="0" w:space="0" w:color="auto"/>
            <w:left w:val="none" w:sz="0" w:space="0" w:color="auto"/>
            <w:bottom w:val="none" w:sz="0" w:space="0" w:color="auto"/>
            <w:right w:val="none" w:sz="0" w:space="0" w:color="auto"/>
          </w:divBdr>
        </w:div>
      </w:divsChild>
    </w:div>
    <w:div w:id="1143544272">
      <w:bodyDiv w:val="1"/>
      <w:marLeft w:val="0"/>
      <w:marRight w:val="0"/>
      <w:marTop w:val="0"/>
      <w:marBottom w:val="0"/>
      <w:divBdr>
        <w:top w:val="none" w:sz="0" w:space="0" w:color="auto"/>
        <w:left w:val="none" w:sz="0" w:space="0" w:color="auto"/>
        <w:bottom w:val="none" w:sz="0" w:space="0" w:color="auto"/>
        <w:right w:val="none" w:sz="0" w:space="0" w:color="auto"/>
      </w:divBdr>
    </w:div>
    <w:div w:id="1151798045">
      <w:bodyDiv w:val="1"/>
      <w:marLeft w:val="0"/>
      <w:marRight w:val="0"/>
      <w:marTop w:val="0"/>
      <w:marBottom w:val="0"/>
      <w:divBdr>
        <w:top w:val="none" w:sz="0" w:space="0" w:color="auto"/>
        <w:left w:val="none" w:sz="0" w:space="0" w:color="auto"/>
        <w:bottom w:val="none" w:sz="0" w:space="0" w:color="auto"/>
        <w:right w:val="none" w:sz="0" w:space="0" w:color="auto"/>
      </w:divBdr>
    </w:div>
    <w:div w:id="1153645862">
      <w:bodyDiv w:val="1"/>
      <w:marLeft w:val="0"/>
      <w:marRight w:val="0"/>
      <w:marTop w:val="0"/>
      <w:marBottom w:val="0"/>
      <w:divBdr>
        <w:top w:val="none" w:sz="0" w:space="0" w:color="auto"/>
        <w:left w:val="none" w:sz="0" w:space="0" w:color="auto"/>
        <w:bottom w:val="none" w:sz="0" w:space="0" w:color="auto"/>
        <w:right w:val="none" w:sz="0" w:space="0" w:color="auto"/>
      </w:divBdr>
    </w:div>
    <w:div w:id="1158038319">
      <w:bodyDiv w:val="1"/>
      <w:marLeft w:val="0"/>
      <w:marRight w:val="0"/>
      <w:marTop w:val="0"/>
      <w:marBottom w:val="0"/>
      <w:divBdr>
        <w:top w:val="none" w:sz="0" w:space="0" w:color="auto"/>
        <w:left w:val="none" w:sz="0" w:space="0" w:color="auto"/>
        <w:bottom w:val="none" w:sz="0" w:space="0" w:color="auto"/>
        <w:right w:val="none" w:sz="0" w:space="0" w:color="auto"/>
      </w:divBdr>
    </w:div>
    <w:div w:id="1161850888">
      <w:bodyDiv w:val="1"/>
      <w:marLeft w:val="0"/>
      <w:marRight w:val="0"/>
      <w:marTop w:val="0"/>
      <w:marBottom w:val="0"/>
      <w:divBdr>
        <w:top w:val="none" w:sz="0" w:space="0" w:color="auto"/>
        <w:left w:val="none" w:sz="0" w:space="0" w:color="auto"/>
        <w:bottom w:val="none" w:sz="0" w:space="0" w:color="auto"/>
        <w:right w:val="none" w:sz="0" w:space="0" w:color="auto"/>
      </w:divBdr>
    </w:div>
    <w:div w:id="1163160993">
      <w:bodyDiv w:val="1"/>
      <w:marLeft w:val="0"/>
      <w:marRight w:val="0"/>
      <w:marTop w:val="0"/>
      <w:marBottom w:val="0"/>
      <w:divBdr>
        <w:top w:val="none" w:sz="0" w:space="0" w:color="auto"/>
        <w:left w:val="none" w:sz="0" w:space="0" w:color="auto"/>
        <w:bottom w:val="none" w:sz="0" w:space="0" w:color="auto"/>
        <w:right w:val="none" w:sz="0" w:space="0" w:color="auto"/>
      </w:divBdr>
      <w:divsChild>
        <w:div w:id="713697451">
          <w:marLeft w:val="0"/>
          <w:marRight w:val="0"/>
          <w:marTop w:val="0"/>
          <w:marBottom w:val="0"/>
          <w:divBdr>
            <w:top w:val="none" w:sz="0" w:space="0" w:color="auto"/>
            <w:left w:val="none" w:sz="0" w:space="0" w:color="auto"/>
            <w:bottom w:val="none" w:sz="0" w:space="0" w:color="auto"/>
            <w:right w:val="none" w:sz="0" w:space="0" w:color="auto"/>
          </w:divBdr>
        </w:div>
        <w:div w:id="1098647214">
          <w:marLeft w:val="0"/>
          <w:marRight w:val="0"/>
          <w:marTop w:val="0"/>
          <w:marBottom w:val="0"/>
          <w:divBdr>
            <w:top w:val="none" w:sz="0" w:space="0" w:color="auto"/>
            <w:left w:val="none" w:sz="0" w:space="0" w:color="auto"/>
            <w:bottom w:val="none" w:sz="0" w:space="0" w:color="auto"/>
            <w:right w:val="none" w:sz="0" w:space="0" w:color="auto"/>
          </w:divBdr>
        </w:div>
      </w:divsChild>
    </w:div>
    <w:div w:id="1165051379">
      <w:bodyDiv w:val="1"/>
      <w:marLeft w:val="0"/>
      <w:marRight w:val="0"/>
      <w:marTop w:val="0"/>
      <w:marBottom w:val="0"/>
      <w:divBdr>
        <w:top w:val="none" w:sz="0" w:space="0" w:color="auto"/>
        <w:left w:val="none" w:sz="0" w:space="0" w:color="auto"/>
        <w:bottom w:val="none" w:sz="0" w:space="0" w:color="auto"/>
        <w:right w:val="none" w:sz="0" w:space="0" w:color="auto"/>
      </w:divBdr>
      <w:divsChild>
        <w:div w:id="721249894">
          <w:marLeft w:val="0"/>
          <w:marRight w:val="0"/>
          <w:marTop w:val="0"/>
          <w:marBottom w:val="0"/>
          <w:divBdr>
            <w:top w:val="none" w:sz="0" w:space="0" w:color="auto"/>
            <w:left w:val="none" w:sz="0" w:space="0" w:color="auto"/>
            <w:bottom w:val="none" w:sz="0" w:space="0" w:color="auto"/>
            <w:right w:val="none" w:sz="0" w:space="0" w:color="auto"/>
          </w:divBdr>
        </w:div>
        <w:div w:id="233318580">
          <w:marLeft w:val="0"/>
          <w:marRight w:val="0"/>
          <w:marTop w:val="0"/>
          <w:marBottom w:val="0"/>
          <w:divBdr>
            <w:top w:val="none" w:sz="0" w:space="0" w:color="auto"/>
            <w:left w:val="none" w:sz="0" w:space="0" w:color="auto"/>
            <w:bottom w:val="none" w:sz="0" w:space="0" w:color="auto"/>
            <w:right w:val="none" w:sz="0" w:space="0" w:color="auto"/>
          </w:divBdr>
        </w:div>
        <w:div w:id="456337257">
          <w:marLeft w:val="0"/>
          <w:marRight w:val="0"/>
          <w:marTop w:val="0"/>
          <w:marBottom w:val="0"/>
          <w:divBdr>
            <w:top w:val="none" w:sz="0" w:space="0" w:color="auto"/>
            <w:left w:val="none" w:sz="0" w:space="0" w:color="auto"/>
            <w:bottom w:val="none" w:sz="0" w:space="0" w:color="auto"/>
            <w:right w:val="none" w:sz="0" w:space="0" w:color="auto"/>
          </w:divBdr>
        </w:div>
        <w:div w:id="109013457">
          <w:marLeft w:val="0"/>
          <w:marRight w:val="0"/>
          <w:marTop w:val="0"/>
          <w:marBottom w:val="0"/>
          <w:divBdr>
            <w:top w:val="none" w:sz="0" w:space="0" w:color="auto"/>
            <w:left w:val="none" w:sz="0" w:space="0" w:color="auto"/>
            <w:bottom w:val="none" w:sz="0" w:space="0" w:color="auto"/>
            <w:right w:val="none" w:sz="0" w:space="0" w:color="auto"/>
          </w:divBdr>
        </w:div>
        <w:div w:id="741684402">
          <w:marLeft w:val="0"/>
          <w:marRight w:val="0"/>
          <w:marTop w:val="0"/>
          <w:marBottom w:val="0"/>
          <w:divBdr>
            <w:top w:val="none" w:sz="0" w:space="0" w:color="auto"/>
            <w:left w:val="none" w:sz="0" w:space="0" w:color="auto"/>
            <w:bottom w:val="none" w:sz="0" w:space="0" w:color="auto"/>
            <w:right w:val="none" w:sz="0" w:space="0" w:color="auto"/>
          </w:divBdr>
        </w:div>
        <w:div w:id="609315295">
          <w:marLeft w:val="0"/>
          <w:marRight w:val="0"/>
          <w:marTop w:val="0"/>
          <w:marBottom w:val="0"/>
          <w:divBdr>
            <w:top w:val="none" w:sz="0" w:space="0" w:color="auto"/>
            <w:left w:val="none" w:sz="0" w:space="0" w:color="auto"/>
            <w:bottom w:val="none" w:sz="0" w:space="0" w:color="auto"/>
            <w:right w:val="none" w:sz="0" w:space="0" w:color="auto"/>
          </w:divBdr>
        </w:div>
        <w:div w:id="1105616531">
          <w:marLeft w:val="0"/>
          <w:marRight w:val="0"/>
          <w:marTop w:val="0"/>
          <w:marBottom w:val="0"/>
          <w:divBdr>
            <w:top w:val="none" w:sz="0" w:space="0" w:color="auto"/>
            <w:left w:val="none" w:sz="0" w:space="0" w:color="auto"/>
            <w:bottom w:val="none" w:sz="0" w:space="0" w:color="auto"/>
            <w:right w:val="none" w:sz="0" w:space="0" w:color="auto"/>
          </w:divBdr>
        </w:div>
        <w:div w:id="1267663050">
          <w:marLeft w:val="0"/>
          <w:marRight w:val="0"/>
          <w:marTop w:val="0"/>
          <w:marBottom w:val="0"/>
          <w:divBdr>
            <w:top w:val="none" w:sz="0" w:space="0" w:color="auto"/>
            <w:left w:val="none" w:sz="0" w:space="0" w:color="auto"/>
            <w:bottom w:val="none" w:sz="0" w:space="0" w:color="auto"/>
            <w:right w:val="none" w:sz="0" w:space="0" w:color="auto"/>
          </w:divBdr>
        </w:div>
        <w:div w:id="1226336616">
          <w:marLeft w:val="0"/>
          <w:marRight w:val="0"/>
          <w:marTop w:val="0"/>
          <w:marBottom w:val="0"/>
          <w:divBdr>
            <w:top w:val="none" w:sz="0" w:space="0" w:color="auto"/>
            <w:left w:val="none" w:sz="0" w:space="0" w:color="auto"/>
            <w:bottom w:val="none" w:sz="0" w:space="0" w:color="auto"/>
            <w:right w:val="none" w:sz="0" w:space="0" w:color="auto"/>
          </w:divBdr>
        </w:div>
        <w:div w:id="1759595766">
          <w:marLeft w:val="0"/>
          <w:marRight w:val="0"/>
          <w:marTop w:val="0"/>
          <w:marBottom w:val="0"/>
          <w:divBdr>
            <w:top w:val="none" w:sz="0" w:space="0" w:color="auto"/>
            <w:left w:val="none" w:sz="0" w:space="0" w:color="auto"/>
            <w:bottom w:val="none" w:sz="0" w:space="0" w:color="auto"/>
            <w:right w:val="none" w:sz="0" w:space="0" w:color="auto"/>
          </w:divBdr>
        </w:div>
        <w:div w:id="521088710">
          <w:marLeft w:val="0"/>
          <w:marRight w:val="0"/>
          <w:marTop w:val="0"/>
          <w:marBottom w:val="0"/>
          <w:divBdr>
            <w:top w:val="none" w:sz="0" w:space="0" w:color="auto"/>
            <w:left w:val="none" w:sz="0" w:space="0" w:color="auto"/>
            <w:bottom w:val="none" w:sz="0" w:space="0" w:color="auto"/>
            <w:right w:val="none" w:sz="0" w:space="0" w:color="auto"/>
          </w:divBdr>
        </w:div>
        <w:div w:id="1999917494">
          <w:marLeft w:val="0"/>
          <w:marRight w:val="0"/>
          <w:marTop w:val="0"/>
          <w:marBottom w:val="0"/>
          <w:divBdr>
            <w:top w:val="none" w:sz="0" w:space="0" w:color="auto"/>
            <w:left w:val="none" w:sz="0" w:space="0" w:color="auto"/>
            <w:bottom w:val="none" w:sz="0" w:space="0" w:color="auto"/>
            <w:right w:val="none" w:sz="0" w:space="0" w:color="auto"/>
          </w:divBdr>
        </w:div>
        <w:div w:id="1659380896">
          <w:marLeft w:val="0"/>
          <w:marRight w:val="0"/>
          <w:marTop w:val="0"/>
          <w:marBottom w:val="0"/>
          <w:divBdr>
            <w:top w:val="none" w:sz="0" w:space="0" w:color="auto"/>
            <w:left w:val="none" w:sz="0" w:space="0" w:color="auto"/>
            <w:bottom w:val="none" w:sz="0" w:space="0" w:color="auto"/>
            <w:right w:val="none" w:sz="0" w:space="0" w:color="auto"/>
          </w:divBdr>
        </w:div>
        <w:div w:id="276370049">
          <w:marLeft w:val="0"/>
          <w:marRight w:val="0"/>
          <w:marTop w:val="0"/>
          <w:marBottom w:val="0"/>
          <w:divBdr>
            <w:top w:val="none" w:sz="0" w:space="0" w:color="auto"/>
            <w:left w:val="none" w:sz="0" w:space="0" w:color="auto"/>
            <w:bottom w:val="none" w:sz="0" w:space="0" w:color="auto"/>
            <w:right w:val="none" w:sz="0" w:space="0" w:color="auto"/>
          </w:divBdr>
        </w:div>
        <w:div w:id="1601261169">
          <w:marLeft w:val="0"/>
          <w:marRight w:val="0"/>
          <w:marTop w:val="0"/>
          <w:marBottom w:val="0"/>
          <w:divBdr>
            <w:top w:val="none" w:sz="0" w:space="0" w:color="auto"/>
            <w:left w:val="none" w:sz="0" w:space="0" w:color="auto"/>
            <w:bottom w:val="none" w:sz="0" w:space="0" w:color="auto"/>
            <w:right w:val="none" w:sz="0" w:space="0" w:color="auto"/>
          </w:divBdr>
        </w:div>
        <w:div w:id="1768890248">
          <w:marLeft w:val="0"/>
          <w:marRight w:val="0"/>
          <w:marTop w:val="0"/>
          <w:marBottom w:val="0"/>
          <w:divBdr>
            <w:top w:val="none" w:sz="0" w:space="0" w:color="auto"/>
            <w:left w:val="none" w:sz="0" w:space="0" w:color="auto"/>
            <w:bottom w:val="none" w:sz="0" w:space="0" w:color="auto"/>
            <w:right w:val="none" w:sz="0" w:space="0" w:color="auto"/>
          </w:divBdr>
        </w:div>
        <w:div w:id="877085144">
          <w:marLeft w:val="0"/>
          <w:marRight w:val="0"/>
          <w:marTop w:val="0"/>
          <w:marBottom w:val="0"/>
          <w:divBdr>
            <w:top w:val="none" w:sz="0" w:space="0" w:color="auto"/>
            <w:left w:val="none" w:sz="0" w:space="0" w:color="auto"/>
            <w:bottom w:val="none" w:sz="0" w:space="0" w:color="auto"/>
            <w:right w:val="none" w:sz="0" w:space="0" w:color="auto"/>
          </w:divBdr>
        </w:div>
        <w:div w:id="388576816">
          <w:marLeft w:val="0"/>
          <w:marRight w:val="0"/>
          <w:marTop w:val="0"/>
          <w:marBottom w:val="0"/>
          <w:divBdr>
            <w:top w:val="none" w:sz="0" w:space="0" w:color="auto"/>
            <w:left w:val="none" w:sz="0" w:space="0" w:color="auto"/>
            <w:bottom w:val="none" w:sz="0" w:space="0" w:color="auto"/>
            <w:right w:val="none" w:sz="0" w:space="0" w:color="auto"/>
          </w:divBdr>
        </w:div>
        <w:div w:id="1834107315">
          <w:marLeft w:val="0"/>
          <w:marRight w:val="0"/>
          <w:marTop w:val="0"/>
          <w:marBottom w:val="0"/>
          <w:divBdr>
            <w:top w:val="none" w:sz="0" w:space="0" w:color="auto"/>
            <w:left w:val="none" w:sz="0" w:space="0" w:color="auto"/>
            <w:bottom w:val="none" w:sz="0" w:space="0" w:color="auto"/>
            <w:right w:val="none" w:sz="0" w:space="0" w:color="auto"/>
          </w:divBdr>
        </w:div>
        <w:div w:id="1319841">
          <w:marLeft w:val="0"/>
          <w:marRight w:val="0"/>
          <w:marTop w:val="0"/>
          <w:marBottom w:val="0"/>
          <w:divBdr>
            <w:top w:val="none" w:sz="0" w:space="0" w:color="auto"/>
            <w:left w:val="none" w:sz="0" w:space="0" w:color="auto"/>
            <w:bottom w:val="none" w:sz="0" w:space="0" w:color="auto"/>
            <w:right w:val="none" w:sz="0" w:space="0" w:color="auto"/>
          </w:divBdr>
        </w:div>
        <w:div w:id="1662077636">
          <w:marLeft w:val="0"/>
          <w:marRight w:val="0"/>
          <w:marTop w:val="0"/>
          <w:marBottom w:val="0"/>
          <w:divBdr>
            <w:top w:val="none" w:sz="0" w:space="0" w:color="auto"/>
            <w:left w:val="none" w:sz="0" w:space="0" w:color="auto"/>
            <w:bottom w:val="none" w:sz="0" w:space="0" w:color="auto"/>
            <w:right w:val="none" w:sz="0" w:space="0" w:color="auto"/>
          </w:divBdr>
        </w:div>
        <w:div w:id="1599022768">
          <w:marLeft w:val="0"/>
          <w:marRight w:val="0"/>
          <w:marTop w:val="0"/>
          <w:marBottom w:val="0"/>
          <w:divBdr>
            <w:top w:val="none" w:sz="0" w:space="0" w:color="auto"/>
            <w:left w:val="none" w:sz="0" w:space="0" w:color="auto"/>
            <w:bottom w:val="none" w:sz="0" w:space="0" w:color="auto"/>
            <w:right w:val="none" w:sz="0" w:space="0" w:color="auto"/>
          </w:divBdr>
        </w:div>
        <w:div w:id="830562359">
          <w:marLeft w:val="0"/>
          <w:marRight w:val="0"/>
          <w:marTop w:val="0"/>
          <w:marBottom w:val="0"/>
          <w:divBdr>
            <w:top w:val="none" w:sz="0" w:space="0" w:color="auto"/>
            <w:left w:val="none" w:sz="0" w:space="0" w:color="auto"/>
            <w:bottom w:val="none" w:sz="0" w:space="0" w:color="auto"/>
            <w:right w:val="none" w:sz="0" w:space="0" w:color="auto"/>
          </w:divBdr>
        </w:div>
        <w:div w:id="1091000836">
          <w:marLeft w:val="0"/>
          <w:marRight w:val="0"/>
          <w:marTop w:val="0"/>
          <w:marBottom w:val="0"/>
          <w:divBdr>
            <w:top w:val="none" w:sz="0" w:space="0" w:color="auto"/>
            <w:left w:val="none" w:sz="0" w:space="0" w:color="auto"/>
            <w:bottom w:val="none" w:sz="0" w:space="0" w:color="auto"/>
            <w:right w:val="none" w:sz="0" w:space="0" w:color="auto"/>
          </w:divBdr>
        </w:div>
        <w:div w:id="1582374383">
          <w:marLeft w:val="0"/>
          <w:marRight w:val="0"/>
          <w:marTop w:val="0"/>
          <w:marBottom w:val="0"/>
          <w:divBdr>
            <w:top w:val="none" w:sz="0" w:space="0" w:color="auto"/>
            <w:left w:val="none" w:sz="0" w:space="0" w:color="auto"/>
            <w:bottom w:val="none" w:sz="0" w:space="0" w:color="auto"/>
            <w:right w:val="none" w:sz="0" w:space="0" w:color="auto"/>
          </w:divBdr>
        </w:div>
        <w:div w:id="1776748256">
          <w:marLeft w:val="0"/>
          <w:marRight w:val="0"/>
          <w:marTop w:val="0"/>
          <w:marBottom w:val="0"/>
          <w:divBdr>
            <w:top w:val="none" w:sz="0" w:space="0" w:color="auto"/>
            <w:left w:val="none" w:sz="0" w:space="0" w:color="auto"/>
            <w:bottom w:val="none" w:sz="0" w:space="0" w:color="auto"/>
            <w:right w:val="none" w:sz="0" w:space="0" w:color="auto"/>
          </w:divBdr>
        </w:div>
        <w:div w:id="1416174063">
          <w:marLeft w:val="0"/>
          <w:marRight w:val="0"/>
          <w:marTop w:val="0"/>
          <w:marBottom w:val="0"/>
          <w:divBdr>
            <w:top w:val="none" w:sz="0" w:space="0" w:color="auto"/>
            <w:left w:val="none" w:sz="0" w:space="0" w:color="auto"/>
            <w:bottom w:val="none" w:sz="0" w:space="0" w:color="auto"/>
            <w:right w:val="none" w:sz="0" w:space="0" w:color="auto"/>
          </w:divBdr>
        </w:div>
        <w:div w:id="1726416899">
          <w:marLeft w:val="0"/>
          <w:marRight w:val="0"/>
          <w:marTop w:val="0"/>
          <w:marBottom w:val="0"/>
          <w:divBdr>
            <w:top w:val="none" w:sz="0" w:space="0" w:color="auto"/>
            <w:left w:val="none" w:sz="0" w:space="0" w:color="auto"/>
            <w:bottom w:val="none" w:sz="0" w:space="0" w:color="auto"/>
            <w:right w:val="none" w:sz="0" w:space="0" w:color="auto"/>
          </w:divBdr>
        </w:div>
        <w:div w:id="1389575768">
          <w:marLeft w:val="0"/>
          <w:marRight w:val="0"/>
          <w:marTop w:val="0"/>
          <w:marBottom w:val="0"/>
          <w:divBdr>
            <w:top w:val="none" w:sz="0" w:space="0" w:color="auto"/>
            <w:left w:val="none" w:sz="0" w:space="0" w:color="auto"/>
            <w:bottom w:val="none" w:sz="0" w:space="0" w:color="auto"/>
            <w:right w:val="none" w:sz="0" w:space="0" w:color="auto"/>
          </w:divBdr>
        </w:div>
      </w:divsChild>
    </w:div>
    <w:div w:id="1165123305">
      <w:bodyDiv w:val="1"/>
      <w:marLeft w:val="0"/>
      <w:marRight w:val="0"/>
      <w:marTop w:val="0"/>
      <w:marBottom w:val="0"/>
      <w:divBdr>
        <w:top w:val="none" w:sz="0" w:space="0" w:color="auto"/>
        <w:left w:val="none" w:sz="0" w:space="0" w:color="auto"/>
        <w:bottom w:val="none" w:sz="0" w:space="0" w:color="auto"/>
        <w:right w:val="none" w:sz="0" w:space="0" w:color="auto"/>
      </w:divBdr>
    </w:div>
    <w:div w:id="1169059472">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sChild>
        <w:div w:id="2067141670">
          <w:marLeft w:val="0"/>
          <w:marRight w:val="0"/>
          <w:marTop w:val="0"/>
          <w:marBottom w:val="0"/>
          <w:divBdr>
            <w:top w:val="none" w:sz="0" w:space="0" w:color="auto"/>
            <w:left w:val="none" w:sz="0" w:space="0" w:color="auto"/>
            <w:bottom w:val="none" w:sz="0" w:space="0" w:color="auto"/>
            <w:right w:val="none" w:sz="0" w:space="0" w:color="auto"/>
          </w:divBdr>
        </w:div>
        <w:div w:id="1903173702">
          <w:marLeft w:val="0"/>
          <w:marRight w:val="0"/>
          <w:marTop w:val="0"/>
          <w:marBottom w:val="0"/>
          <w:divBdr>
            <w:top w:val="none" w:sz="0" w:space="0" w:color="auto"/>
            <w:left w:val="none" w:sz="0" w:space="0" w:color="auto"/>
            <w:bottom w:val="none" w:sz="0" w:space="0" w:color="auto"/>
            <w:right w:val="none" w:sz="0" w:space="0" w:color="auto"/>
          </w:divBdr>
        </w:div>
        <w:div w:id="564410917">
          <w:marLeft w:val="0"/>
          <w:marRight w:val="0"/>
          <w:marTop w:val="0"/>
          <w:marBottom w:val="0"/>
          <w:divBdr>
            <w:top w:val="none" w:sz="0" w:space="0" w:color="auto"/>
            <w:left w:val="none" w:sz="0" w:space="0" w:color="auto"/>
            <w:bottom w:val="none" w:sz="0" w:space="0" w:color="auto"/>
            <w:right w:val="none" w:sz="0" w:space="0" w:color="auto"/>
          </w:divBdr>
        </w:div>
      </w:divsChild>
    </w:div>
    <w:div w:id="1179197605">
      <w:bodyDiv w:val="1"/>
      <w:marLeft w:val="0"/>
      <w:marRight w:val="0"/>
      <w:marTop w:val="0"/>
      <w:marBottom w:val="0"/>
      <w:divBdr>
        <w:top w:val="none" w:sz="0" w:space="0" w:color="auto"/>
        <w:left w:val="none" w:sz="0" w:space="0" w:color="auto"/>
        <w:bottom w:val="none" w:sz="0" w:space="0" w:color="auto"/>
        <w:right w:val="none" w:sz="0" w:space="0" w:color="auto"/>
      </w:divBdr>
    </w:div>
    <w:div w:id="1186558513">
      <w:bodyDiv w:val="1"/>
      <w:marLeft w:val="0"/>
      <w:marRight w:val="0"/>
      <w:marTop w:val="0"/>
      <w:marBottom w:val="0"/>
      <w:divBdr>
        <w:top w:val="none" w:sz="0" w:space="0" w:color="auto"/>
        <w:left w:val="none" w:sz="0" w:space="0" w:color="auto"/>
        <w:bottom w:val="none" w:sz="0" w:space="0" w:color="auto"/>
        <w:right w:val="none" w:sz="0" w:space="0" w:color="auto"/>
      </w:divBdr>
    </w:div>
    <w:div w:id="1186596830">
      <w:bodyDiv w:val="1"/>
      <w:marLeft w:val="0"/>
      <w:marRight w:val="0"/>
      <w:marTop w:val="0"/>
      <w:marBottom w:val="0"/>
      <w:divBdr>
        <w:top w:val="none" w:sz="0" w:space="0" w:color="auto"/>
        <w:left w:val="none" w:sz="0" w:space="0" w:color="auto"/>
        <w:bottom w:val="none" w:sz="0" w:space="0" w:color="auto"/>
        <w:right w:val="none" w:sz="0" w:space="0" w:color="auto"/>
      </w:divBdr>
      <w:divsChild>
        <w:div w:id="1353074654">
          <w:marLeft w:val="0"/>
          <w:marRight w:val="0"/>
          <w:marTop w:val="0"/>
          <w:marBottom w:val="0"/>
          <w:divBdr>
            <w:top w:val="none" w:sz="0" w:space="0" w:color="auto"/>
            <w:left w:val="none" w:sz="0" w:space="0" w:color="auto"/>
            <w:bottom w:val="none" w:sz="0" w:space="0" w:color="auto"/>
            <w:right w:val="none" w:sz="0" w:space="0" w:color="auto"/>
          </w:divBdr>
        </w:div>
        <w:div w:id="950819273">
          <w:marLeft w:val="0"/>
          <w:marRight w:val="0"/>
          <w:marTop w:val="0"/>
          <w:marBottom w:val="0"/>
          <w:divBdr>
            <w:top w:val="none" w:sz="0" w:space="0" w:color="auto"/>
            <w:left w:val="none" w:sz="0" w:space="0" w:color="auto"/>
            <w:bottom w:val="none" w:sz="0" w:space="0" w:color="auto"/>
            <w:right w:val="none" w:sz="0" w:space="0" w:color="auto"/>
          </w:divBdr>
        </w:div>
        <w:div w:id="350451710">
          <w:marLeft w:val="0"/>
          <w:marRight w:val="0"/>
          <w:marTop w:val="0"/>
          <w:marBottom w:val="0"/>
          <w:divBdr>
            <w:top w:val="none" w:sz="0" w:space="0" w:color="auto"/>
            <w:left w:val="none" w:sz="0" w:space="0" w:color="auto"/>
            <w:bottom w:val="none" w:sz="0" w:space="0" w:color="auto"/>
            <w:right w:val="none" w:sz="0" w:space="0" w:color="auto"/>
          </w:divBdr>
        </w:div>
        <w:div w:id="1915891651">
          <w:marLeft w:val="0"/>
          <w:marRight w:val="0"/>
          <w:marTop w:val="0"/>
          <w:marBottom w:val="0"/>
          <w:divBdr>
            <w:top w:val="none" w:sz="0" w:space="0" w:color="auto"/>
            <w:left w:val="none" w:sz="0" w:space="0" w:color="auto"/>
            <w:bottom w:val="none" w:sz="0" w:space="0" w:color="auto"/>
            <w:right w:val="none" w:sz="0" w:space="0" w:color="auto"/>
          </w:divBdr>
        </w:div>
        <w:div w:id="1522744296">
          <w:marLeft w:val="0"/>
          <w:marRight w:val="0"/>
          <w:marTop w:val="0"/>
          <w:marBottom w:val="0"/>
          <w:divBdr>
            <w:top w:val="none" w:sz="0" w:space="0" w:color="auto"/>
            <w:left w:val="none" w:sz="0" w:space="0" w:color="auto"/>
            <w:bottom w:val="none" w:sz="0" w:space="0" w:color="auto"/>
            <w:right w:val="none" w:sz="0" w:space="0" w:color="auto"/>
          </w:divBdr>
        </w:div>
        <w:div w:id="1570310836">
          <w:marLeft w:val="0"/>
          <w:marRight w:val="0"/>
          <w:marTop w:val="0"/>
          <w:marBottom w:val="0"/>
          <w:divBdr>
            <w:top w:val="none" w:sz="0" w:space="0" w:color="auto"/>
            <w:left w:val="none" w:sz="0" w:space="0" w:color="auto"/>
            <w:bottom w:val="none" w:sz="0" w:space="0" w:color="auto"/>
            <w:right w:val="none" w:sz="0" w:space="0" w:color="auto"/>
          </w:divBdr>
        </w:div>
        <w:div w:id="659504741">
          <w:marLeft w:val="0"/>
          <w:marRight w:val="0"/>
          <w:marTop w:val="0"/>
          <w:marBottom w:val="0"/>
          <w:divBdr>
            <w:top w:val="none" w:sz="0" w:space="0" w:color="auto"/>
            <w:left w:val="none" w:sz="0" w:space="0" w:color="auto"/>
            <w:bottom w:val="none" w:sz="0" w:space="0" w:color="auto"/>
            <w:right w:val="none" w:sz="0" w:space="0" w:color="auto"/>
          </w:divBdr>
        </w:div>
        <w:div w:id="1204027664">
          <w:marLeft w:val="0"/>
          <w:marRight w:val="0"/>
          <w:marTop w:val="0"/>
          <w:marBottom w:val="0"/>
          <w:divBdr>
            <w:top w:val="none" w:sz="0" w:space="0" w:color="auto"/>
            <w:left w:val="none" w:sz="0" w:space="0" w:color="auto"/>
            <w:bottom w:val="none" w:sz="0" w:space="0" w:color="auto"/>
            <w:right w:val="none" w:sz="0" w:space="0" w:color="auto"/>
          </w:divBdr>
        </w:div>
      </w:divsChild>
    </w:div>
    <w:div w:id="1214345353">
      <w:bodyDiv w:val="1"/>
      <w:marLeft w:val="0"/>
      <w:marRight w:val="0"/>
      <w:marTop w:val="0"/>
      <w:marBottom w:val="0"/>
      <w:divBdr>
        <w:top w:val="none" w:sz="0" w:space="0" w:color="auto"/>
        <w:left w:val="none" w:sz="0" w:space="0" w:color="auto"/>
        <w:bottom w:val="none" w:sz="0" w:space="0" w:color="auto"/>
        <w:right w:val="none" w:sz="0" w:space="0" w:color="auto"/>
      </w:divBdr>
      <w:divsChild>
        <w:div w:id="1681352004">
          <w:marLeft w:val="0"/>
          <w:marRight w:val="0"/>
          <w:marTop w:val="0"/>
          <w:marBottom w:val="0"/>
          <w:divBdr>
            <w:top w:val="none" w:sz="0" w:space="0" w:color="auto"/>
            <w:left w:val="none" w:sz="0" w:space="0" w:color="auto"/>
            <w:bottom w:val="none" w:sz="0" w:space="0" w:color="auto"/>
            <w:right w:val="none" w:sz="0" w:space="0" w:color="auto"/>
          </w:divBdr>
        </w:div>
        <w:div w:id="241648286">
          <w:marLeft w:val="0"/>
          <w:marRight w:val="0"/>
          <w:marTop w:val="0"/>
          <w:marBottom w:val="0"/>
          <w:divBdr>
            <w:top w:val="none" w:sz="0" w:space="0" w:color="auto"/>
            <w:left w:val="none" w:sz="0" w:space="0" w:color="auto"/>
            <w:bottom w:val="none" w:sz="0" w:space="0" w:color="auto"/>
            <w:right w:val="none" w:sz="0" w:space="0" w:color="auto"/>
          </w:divBdr>
        </w:div>
      </w:divsChild>
    </w:div>
    <w:div w:id="1222207936">
      <w:bodyDiv w:val="1"/>
      <w:marLeft w:val="0"/>
      <w:marRight w:val="0"/>
      <w:marTop w:val="0"/>
      <w:marBottom w:val="0"/>
      <w:divBdr>
        <w:top w:val="none" w:sz="0" w:space="0" w:color="auto"/>
        <w:left w:val="none" w:sz="0" w:space="0" w:color="auto"/>
        <w:bottom w:val="none" w:sz="0" w:space="0" w:color="auto"/>
        <w:right w:val="none" w:sz="0" w:space="0" w:color="auto"/>
      </w:divBdr>
      <w:divsChild>
        <w:div w:id="989358833">
          <w:marLeft w:val="0"/>
          <w:marRight w:val="0"/>
          <w:marTop w:val="0"/>
          <w:marBottom w:val="0"/>
          <w:divBdr>
            <w:top w:val="none" w:sz="0" w:space="0" w:color="auto"/>
            <w:left w:val="none" w:sz="0" w:space="0" w:color="auto"/>
            <w:bottom w:val="none" w:sz="0" w:space="0" w:color="auto"/>
            <w:right w:val="none" w:sz="0" w:space="0" w:color="auto"/>
          </w:divBdr>
        </w:div>
        <w:div w:id="996691738">
          <w:marLeft w:val="0"/>
          <w:marRight w:val="0"/>
          <w:marTop w:val="0"/>
          <w:marBottom w:val="0"/>
          <w:divBdr>
            <w:top w:val="none" w:sz="0" w:space="0" w:color="auto"/>
            <w:left w:val="none" w:sz="0" w:space="0" w:color="auto"/>
            <w:bottom w:val="none" w:sz="0" w:space="0" w:color="auto"/>
            <w:right w:val="none" w:sz="0" w:space="0" w:color="auto"/>
          </w:divBdr>
        </w:div>
      </w:divsChild>
    </w:div>
    <w:div w:id="1227186374">
      <w:bodyDiv w:val="1"/>
      <w:marLeft w:val="0"/>
      <w:marRight w:val="0"/>
      <w:marTop w:val="0"/>
      <w:marBottom w:val="0"/>
      <w:divBdr>
        <w:top w:val="none" w:sz="0" w:space="0" w:color="auto"/>
        <w:left w:val="none" w:sz="0" w:space="0" w:color="auto"/>
        <w:bottom w:val="none" w:sz="0" w:space="0" w:color="auto"/>
        <w:right w:val="none" w:sz="0" w:space="0" w:color="auto"/>
      </w:divBdr>
    </w:div>
    <w:div w:id="1231774047">
      <w:bodyDiv w:val="1"/>
      <w:marLeft w:val="0"/>
      <w:marRight w:val="0"/>
      <w:marTop w:val="0"/>
      <w:marBottom w:val="0"/>
      <w:divBdr>
        <w:top w:val="none" w:sz="0" w:space="0" w:color="auto"/>
        <w:left w:val="none" w:sz="0" w:space="0" w:color="auto"/>
        <w:bottom w:val="none" w:sz="0" w:space="0" w:color="auto"/>
        <w:right w:val="none" w:sz="0" w:space="0" w:color="auto"/>
      </w:divBdr>
    </w:div>
    <w:div w:id="1233008396">
      <w:bodyDiv w:val="1"/>
      <w:marLeft w:val="0"/>
      <w:marRight w:val="0"/>
      <w:marTop w:val="0"/>
      <w:marBottom w:val="0"/>
      <w:divBdr>
        <w:top w:val="none" w:sz="0" w:space="0" w:color="auto"/>
        <w:left w:val="none" w:sz="0" w:space="0" w:color="auto"/>
        <w:bottom w:val="none" w:sz="0" w:space="0" w:color="auto"/>
        <w:right w:val="none" w:sz="0" w:space="0" w:color="auto"/>
      </w:divBdr>
      <w:divsChild>
        <w:div w:id="1577011706">
          <w:marLeft w:val="0"/>
          <w:marRight w:val="0"/>
          <w:marTop w:val="0"/>
          <w:marBottom w:val="0"/>
          <w:divBdr>
            <w:top w:val="none" w:sz="0" w:space="0" w:color="auto"/>
            <w:left w:val="none" w:sz="0" w:space="0" w:color="auto"/>
            <w:bottom w:val="none" w:sz="0" w:space="0" w:color="auto"/>
            <w:right w:val="none" w:sz="0" w:space="0" w:color="auto"/>
          </w:divBdr>
        </w:div>
        <w:div w:id="145361495">
          <w:marLeft w:val="0"/>
          <w:marRight w:val="0"/>
          <w:marTop w:val="0"/>
          <w:marBottom w:val="0"/>
          <w:divBdr>
            <w:top w:val="none" w:sz="0" w:space="0" w:color="auto"/>
            <w:left w:val="none" w:sz="0" w:space="0" w:color="auto"/>
            <w:bottom w:val="none" w:sz="0" w:space="0" w:color="auto"/>
            <w:right w:val="none" w:sz="0" w:space="0" w:color="auto"/>
          </w:divBdr>
        </w:div>
      </w:divsChild>
    </w:div>
    <w:div w:id="1237395941">
      <w:bodyDiv w:val="1"/>
      <w:marLeft w:val="0"/>
      <w:marRight w:val="0"/>
      <w:marTop w:val="0"/>
      <w:marBottom w:val="0"/>
      <w:divBdr>
        <w:top w:val="none" w:sz="0" w:space="0" w:color="auto"/>
        <w:left w:val="none" w:sz="0" w:space="0" w:color="auto"/>
        <w:bottom w:val="none" w:sz="0" w:space="0" w:color="auto"/>
        <w:right w:val="none" w:sz="0" w:space="0" w:color="auto"/>
      </w:divBdr>
      <w:divsChild>
        <w:div w:id="898368840">
          <w:marLeft w:val="0"/>
          <w:marRight w:val="0"/>
          <w:marTop w:val="0"/>
          <w:marBottom w:val="0"/>
          <w:divBdr>
            <w:top w:val="none" w:sz="0" w:space="0" w:color="auto"/>
            <w:left w:val="none" w:sz="0" w:space="0" w:color="auto"/>
            <w:bottom w:val="none" w:sz="0" w:space="0" w:color="auto"/>
            <w:right w:val="none" w:sz="0" w:space="0" w:color="auto"/>
          </w:divBdr>
        </w:div>
        <w:div w:id="436755299">
          <w:marLeft w:val="0"/>
          <w:marRight w:val="0"/>
          <w:marTop w:val="0"/>
          <w:marBottom w:val="0"/>
          <w:divBdr>
            <w:top w:val="none" w:sz="0" w:space="0" w:color="auto"/>
            <w:left w:val="none" w:sz="0" w:space="0" w:color="auto"/>
            <w:bottom w:val="none" w:sz="0" w:space="0" w:color="auto"/>
            <w:right w:val="none" w:sz="0" w:space="0" w:color="auto"/>
          </w:divBdr>
        </w:div>
        <w:div w:id="150214994">
          <w:marLeft w:val="0"/>
          <w:marRight w:val="0"/>
          <w:marTop w:val="0"/>
          <w:marBottom w:val="0"/>
          <w:divBdr>
            <w:top w:val="none" w:sz="0" w:space="0" w:color="auto"/>
            <w:left w:val="none" w:sz="0" w:space="0" w:color="auto"/>
            <w:bottom w:val="none" w:sz="0" w:space="0" w:color="auto"/>
            <w:right w:val="none" w:sz="0" w:space="0" w:color="auto"/>
          </w:divBdr>
        </w:div>
        <w:div w:id="1582254663">
          <w:marLeft w:val="0"/>
          <w:marRight w:val="0"/>
          <w:marTop w:val="0"/>
          <w:marBottom w:val="0"/>
          <w:divBdr>
            <w:top w:val="none" w:sz="0" w:space="0" w:color="auto"/>
            <w:left w:val="none" w:sz="0" w:space="0" w:color="auto"/>
            <w:bottom w:val="none" w:sz="0" w:space="0" w:color="auto"/>
            <w:right w:val="none" w:sz="0" w:space="0" w:color="auto"/>
          </w:divBdr>
        </w:div>
        <w:div w:id="489635479">
          <w:marLeft w:val="0"/>
          <w:marRight w:val="0"/>
          <w:marTop w:val="0"/>
          <w:marBottom w:val="0"/>
          <w:divBdr>
            <w:top w:val="none" w:sz="0" w:space="0" w:color="auto"/>
            <w:left w:val="none" w:sz="0" w:space="0" w:color="auto"/>
            <w:bottom w:val="none" w:sz="0" w:space="0" w:color="auto"/>
            <w:right w:val="none" w:sz="0" w:space="0" w:color="auto"/>
          </w:divBdr>
        </w:div>
        <w:div w:id="896359225">
          <w:marLeft w:val="0"/>
          <w:marRight w:val="0"/>
          <w:marTop w:val="0"/>
          <w:marBottom w:val="0"/>
          <w:divBdr>
            <w:top w:val="none" w:sz="0" w:space="0" w:color="auto"/>
            <w:left w:val="none" w:sz="0" w:space="0" w:color="auto"/>
            <w:bottom w:val="none" w:sz="0" w:space="0" w:color="auto"/>
            <w:right w:val="none" w:sz="0" w:space="0" w:color="auto"/>
          </w:divBdr>
        </w:div>
      </w:divsChild>
    </w:div>
    <w:div w:id="1242259216">
      <w:bodyDiv w:val="1"/>
      <w:marLeft w:val="0"/>
      <w:marRight w:val="0"/>
      <w:marTop w:val="0"/>
      <w:marBottom w:val="0"/>
      <w:divBdr>
        <w:top w:val="none" w:sz="0" w:space="0" w:color="auto"/>
        <w:left w:val="none" w:sz="0" w:space="0" w:color="auto"/>
        <w:bottom w:val="none" w:sz="0" w:space="0" w:color="auto"/>
        <w:right w:val="none" w:sz="0" w:space="0" w:color="auto"/>
      </w:divBdr>
    </w:div>
    <w:div w:id="1243641150">
      <w:bodyDiv w:val="1"/>
      <w:marLeft w:val="0"/>
      <w:marRight w:val="0"/>
      <w:marTop w:val="0"/>
      <w:marBottom w:val="0"/>
      <w:divBdr>
        <w:top w:val="none" w:sz="0" w:space="0" w:color="auto"/>
        <w:left w:val="none" w:sz="0" w:space="0" w:color="auto"/>
        <w:bottom w:val="none" w:sz="0" w:space="0" w:color="auto"/>
        <w:right w:val="none" w:sz="0" w:space="0" w:color="auto"/>
      </w:divBdr>
      <w:divsChild>
        <w:div w:id="595872021">
          <w:marLeft w:val="180"/>
          <w:marRight w:val="0"/>
          <w:marTop w:val="225"/>
          <w:marBottom w:val="225"/>
          <w:divBdr>
            <w:top w:val="none" w:sz="0" w:space="0" w:color="auto"/>
            <w:left w:val="none" w:sz="0" w:space="0" w:color="auto"/>
            <w:bottom w:val="none" w:sz="0" w:space="0" w:color="auto"/>
            <w:right w:val="none" w:sz="0" w:space="0" w:color="auto"/>
          </w:divBdr>
        </w:div>
      </w:divsChild>
    </w:div>
    <w:div w:id="1248540192">
      <w:bodyDiv w:val="1"/>
      <w:marLeft w:val="0"/>
      <w:marRight w:val="0"/>
      <w:marTop w:val="0"/>
      <w:marBottom w:val="0"/>
      <w:divBdr>
        <w:top w:val="none" w:sz="0" w:space="0" w:color="auto"/>
        <w:left w:val="none" w:sz="0" w:space="0" w:color="auto"/>
        <w:bottom w:val="none" w:sz="0" w:space="0" w:color="auto"/>
        <w:right w:val="none" w:sz="0" w:space="0" w:color="auto"/>
      </w:divBdr>
    </w:div>
    <w:div w:id="1260868038">
      <w:bodyDiv w:val="1"/>
      <w:marLeft w:val="0"/>
      <w:marRight w:val="0"/>
      <w:marTop w:val="0"/>
      <w:marBottom w:val="0"/>
      <w:divBdr>
        <w:top w:val="none" w:sz="0" w:space="0" w:color="auto"/>
        <w:left w:val="none" w:sz="0" w:space="0" w:color="auto"/>
        <w:bottom w:val="none" w:sz="0" w:space="0" w:color="auto"/>
        <w:right w:val="none" w:sz="0" w:space="0" w:color="auto"/>
      </w:divBdr>
    </w:div>
    <w:div w:id="1264799758">
      <w:bodyDiv w:val="1"/>
      <w:marLeft w:val="0"/>
      <w:marRight w:val="0"/>
      <w:marTop w:val="0"/>
      <w:marBottom w:val="0"/>
      <w:divBdr>
        <w:top w:val="none" w:sz="0" w:space="0" w:color="auto"/>
        <w:left w:val="none" w:sz="0" w:space="0" w:color="auto"/>
        <w:bottom w:val="none" w:sz="0" w:space="0" w:color="auto"/>
        <w:right w:val="none" w:sz="0" w:space="0" w:color="auto"/>
      </w:divBdr>
    </w:div>
    <w:div w:id="1267038367">
      <w:bodyDiv w:val="1"/>
      <w:marLeft w:val="0"/>
      <w:marRight w:val="0"/>
      <w:marTop w:val="0"/>
      <w:marBottom w:val="0"/>
      <w:divBdr>
        <w:top w:val="none" w:sz="0" w:space="0" w:color="auto"/>
        <w:left w:val="none" w:sz="0" w:space="0" w:color="auto"/>
        <w:bottom w:val="none" w:sz="0" w:space="0" w:color="auto"/>
        <w:right w:val="none" w:sz="0" w:space="0" w:color="auto"/>
      </w:divBdr>
    </w:div>
    <w:div w:id="1278096288">
      <w:bodyDiv w:val="1"/>
      <w:marLeft w:val="0"/>
      <w:marRight w:val="0"/>
      <w:marTop w:val="0"/>
      <w:marBottom w:val="0"/>
      <w:divBdr>
        <w:top w:val="none" w:sz="0" w:space="0" w:color="auto"/>
        <w:left w:val="none" w:sz="0" w:space="0" w:color="auto"/>
        <w:bottom w:val="none" w:sz="0" w:space="0" w:color="auto"/>
        <w:right w:val="none" w:sz="0" w:space="0" w:color="auto"/>
      </w:divBdr>
      <w:divsChild>
        <w:div w:id="1641421902">
          <w:marLeft w:val="0"/>
          <w:marRight w:val="0"/>
          <w:marTop w:val="0"/>
          <w:marBottom w:val="0"/>
          <w:divBdr>
            <w:top w:val="none" w:sz="0" w:space="0" w:color="auto"/>
            <w:left w:val="none" w:sz="0" w:space="0" w:color="auto"/>
            <w:bottom w:val="none" w:sz="0" w:space="0" w:color="auto"/>
            <w:right w:val="none" w:sz="0" w:space="0" w:color="auto"/>
          </w:divBdr>
        </w:div>
        <w:div w:id="1510214522">
          <w:marLeft w:val="0"/>
          <w:marRight w:val="0"/>
          <w:marTop w:val="0"/>
          <w:marBottom w:val="0"/>
          <w:divBdr>
            <w:top w:val="none" w:sz="0" w:space="0" w:color="auto"/>
            <w:left w:val="none" w:sz="0" w:space="0" w:color="auto"/>
            <w:bottom w:val="none" w:sz="0" w:space="0" w:color="auto"/>
            <w:right w:val="none" w:sz="0" w:space="0" w:color="auto"/>
          </w:divBdr>
        </w:div>
        <w:div w:id="1462575685">
          <w:marLeft w:val="0"/>
          <w:marRight w:val="0"/>
          <w:marTop w:val="0"/>
          <w:marBottom w:val="0"/>
          <w:divBdr>
            <w:top w:val="none" w:sz="0" w:space="0" w:color="auto"/>
            <w:left w:val="none" w:sz="0" w:space="0" w:color="auto"/>
            <w:bottom w:val="none" w:sz="0" w:space="0" w:color="auto"/>
            <w:right w:val="none" w:sz="0" w:space="0" w:color="auto"/>
          </w:divBdr>
        </w:div>
      </w:divsChild>
    </w:div>
    <w:div w:id="1282492472">
      <w:bodyDiv w:val="1"/>
      <w:marLeft w:val="0"/>
      <w:marRight w:val="0"/>
      <w:marTop w:val="0"/>
      <w:marBottom w:val="0"/>
      <w:divBdr>
        <w:top w:val="none" w:sz="0" w:space="0" w:color="auto"/>
        <w:left w:val="none" w:sz="0" w:space="0" w:color="auto"/>
        <w:bottom w:val="none" w:sz="0" w:space="0" w:color="auto"/>
        <w:right w:val="none" w:sz="0" w:space="0" w:color="auto"/>
      </w:divBdr>
      <w:divsChild>
        <w:div w:id="540946440">
          <w:marLeft w:val="0"/>
          <w:marRight w:val="0"/>
          <w:marTop w:val="0"/>
          <w:marBottom w:val="0"/>
          <w:divBdr>
            <w:top w:val="none" w:sz="0" w:space="0" w:color="auto"/>
            <w:left w:val="none" w:sz="0" w:space="0" w:color="auto"/>
            <w:bottom w:val="none" w:sz="0" w:space="0" w:color="auto"/>
            <w:right w:val="none" w:sz="0" w:space="0" w:color="auto"/>
          </w:divBdr>
          <w:divsChild>
            <w:div w:id="2097708398">
              <w:marLeft w:val="0"/>
              <w:marRight w:val="0"/>
              <w:marTop w:val="0"/>
              <w:marBottom w:val="0"/>
              <w:divBdr>
                <w:top w:val="none" w:sz="0" w:space="0" w:color="auto"/>
                <w:left w:val="none" w:sz="0" w:space="0" w:color="auto"/>
                <w:bottom w:val="none" w:sz="0" w:space="0" w:color="auto"/>
                <w:right w:val="none" w:sz="0" w:space="0" w:color="auto"/>
              </w:divBdr>
              <w:divsChild>
                <w:div w:id="21028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3763">
          <w:marLeft w:val="0"/>
          <w:marRight w:val="0"/>
          <w:marTop w:val="0"/>
          <w:marBottom w:val="0"/>
          <w:divBdr>
            <w:top w:val="none" w:sz="0" w:space="0" w:color="auto"/>
            <w:left w:val="none" w:sz="0" w:space="0" w:color="auto"/>
            <w:bottom w:val="none" w:sz="0" w:space="0" w:color="auto"/>
            <w:right w:val="none" w:sz="0" w:space="0" w:color="auto"/>
          </w:divBdr>
          <w:divsChild>
            <w:div w:id="2143111123">
              <w:marLeft w:val="0"/>
              <w:marRight w:val="0"/>
              <w:marTop w:val="0"/>
              <w:marBottom w:val="0"/>
              <w:divBdr>
                <w:top w:val="none" w:sz="0" w:space="0" w:color="auto"/>
                <w:left w:val="none" w:sz="0" w:space="0" w:color="auto"/>
                <w:bottom w:val="none" w:sz="0" w:space="0" w:color="auto"/>
                <w:right w:val="none" w:sz="0" w:space="0" w:color="auto"/>
              </w:divBdr>
              <w:divsChild>
                <w:div w:id="1049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9909">
      <w:bodyDiv w:val="1"/>
      <w:marLeft w:val="0"/>
      <w:marRight w:val="0"/>
      <w:marTop w:val="0"/>
      <w:marBottom w:val="0"/>
      <w:divBdr>
        <w:top w:val="none" w:sz="0" w:space="0" w:color="auto"/>
        <w:left w:val="none" w:sz="0" w:space="0" w:color="auto"/>
        <w:bottom w:val="none" w:sz="0" w:space="0" w:color="auto"/>
        <w:right w:val="none" w:sz="0" w:space="0" w:color="auto"/>
      </w:divBdr>
    </w:div>
    <w:div w:id="1287930909">
      <w:bodyDiv w:val="1"/>
      <w:marLeft w:val="0"/>
      <w:marRight w:val="0"/>
      <w:marTop w:val="0"/>
      <w:marBottom w:val="0"/>
      <w:divBdr>
        <w:top w:val="none" w:sz="0" w:space="0" w:color="auto"/>
        <w:left w:val="none" w:sz="0" w:space="0" w:color="auto"/>
        <w:bottom w:val="none" w:sz="0" w:space="0" w:color="auto"/>
        <w:right w:val="none" w:sz="0" w:space="0" w:color="auto"/>
      </w:divBdr>
      <w:divsChild>
        <w:div w:id="2094084160">
          <w:marLeft w:val="0"/>
          <w:marRight w:val="0"/>
          <w:marTop w:val="0"/>
          <w:marBottom w:val="0"/>
          <w:divBdr>
            <w:top w:val="none" w:sz="0" w:space="0" w:color="auto"/>
            <w:left w:val="none" w:sz="0" w:space="0" w:color="auto"/>
            <w:bottom w:val="none" w:sz="0" w:space="0" w:color="auto"/>
            <w:right w:val="none" w:sz="0" w:space="0" w:color="auto"/>
          </w:divBdr>
          <w:divsChild>
            <w:div w:id="1422489211">
              <w:marLeft w:val="0"/>
              <w:marRight w:val="0"/>
              <w:marTop w:val="0"/>
              <w:marBottom w:val="0"/>
              <w:divBdr>
                <w:top w:val="none" w:sz="0" w:space="0" w:color="auto"/>
                <w:left w:val="none" w:sz="0" w:space="0" w:color="auto"/>
                <w:bottom w:val="none" w:sz="0" w:space="0" w:color="auto"/>
                <w:right w:val="none" w:sz="0" w:space="0" w:color="auto"/>
              </w:divBdr>
              <w:divsChild>
                <w:div w:id="1524898673">
                  <w:marLeft w:val="0"/>
                  <w:marRight w:val="0"/>
                  <w:marTop w:val="0"/>
                  <w:marBottom w:val="0"/>
                  <w:divBdr>
                    <w:top w:val="none" w:sz="0" w:space="0" w:color="auto"/>
                    <w:left w:val="none" w:sz="0" w:space="0" w:color="auto"/>
                    <w:bottom w:val="none" w:sz="0" w:space="0" w:color="auto"/>
                    <w:right w:val="none" w:sz="0" w:space="0" w:color="auto"/>
                  </w:divBdr>
                  <w:divsChild>
                    <w:div w:id="605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5083">
          <w:marLeft w:val="0"/>
          <w:marRight w:val="0"/>
          <w:marTop w:val="0"/>
          <w:marBottom w:val="0"/>
          <w:divBdr>
            <w:top w:val="none" w:sz="0" w:space="0" w:color="auto"/>
            <w:left w:val="none" w:sz="0" w:space="0" w:color="auto"/>
            <w:bottom w:val="none" w:sz="0" w:space="0" w:color="auto"/>
            <w:right w:val="none" w:sz="0" w:space="0" w:color="auto"/>
          </w:divBdr>
          <w:divsChild>
            <w:div w:id="1375539085">
              <w:marLeft w:val="0"/>
              <w:marRight w:val="0"/>
              <w:marTop w:val="0"/>
              <w:marBottom w:val="0"/>
              <w:divBdr>
                <w:top w:val="none" w:sz="0" w:space="0" w:color="auto"/>
                <w:left w:val="none" w:sz="0" w:space="0" w:color="auto"/>
                <w:bottom w:val="none" w:sz="0" w:space="0" w:color="auto"/>
                <w:right w:val="none" w:sz="0" w:space="0" w:color="auto"/>
              </w:divBdr>
              <w:divsChild>
                <w:div w:id="700397197">
                  <w:marLeft w:val="0"/>
                  <w:marRight w:val="0"/>
                  <w:marTop w:val="0"/>
                  <w:marBottom w:val="0"/>
                  <w:divBdr>
                    <w:top w:val="none" w:sz="0" w:space="0" w:color="auto"/>
                    <w:left w:val="none" w:sz="0" w:space="0" w:color="auto"/>
                    <w:bottom w:val="none" w:sz="0" w:space="0" w:color="auto"/>
                    <w:right w:val="none" w:sz="0" w:space="0" w:color="auto"/>
                  </w:divBdr>
                  <w:divsChild>
                    <w:div w:id="1204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6102">
      <w:bodyDiv w:val="1"/>
      <w:marLeft w:val="0"/>
      <w:marRight w:val="0"/>
      <w:marTop w:val="0"/>
      <w:marBottom w:val="0"/>
      <w:divBdr>
        <w:top w:val="none" w:sz="0" w:space="0" w:color="auto"/>
        <w:left w:val="none" w:sz="0" w:space="0" w:color="auto"/>
        <w:bottom w:val="none" w:sz="0" w:space="0" w:color="auto"/>
        <w:right w:val="none" w:sz="0" w:space="0" w:color="auto"/>
      </w:divBdr>
    </w:div>
    <w:div w:id="1290287123">
      <w:bodyDiv w:val="1"/>
      <w:marLeft w:val="0"/>
      <w:marRight w:val="0"/>
      <w:marTop w:val="0"/>
      <w:marBottom w:val="0"/>
      <w:divBdr>
        <w:top w:val="none" w:sz="0" w:space="0" w:color="auto"/>
        <w:left w:val="none" w:sz="0" w:space="0" w:color="auto"/>
        <w:bottom w:val="none" w:sz="0" w:space="0" w:color="auto"/>
        <w:right w:val="none" w:sz="0" w:space="0" w:color="auto"/>
      </w:divBdr>
    </w:div>
    <w:div w:id="1296253945">
      <w:bodyDiv w:val="1"/>
      <w:marLeft w:val="0"/>
      <w:marRight w:val="0"/>
      <w:marTop w:val="0"/>
      <w:marBottom w:val="0"/>
      <w:divBdr>
        <w:top w:val="none" w:sz="0" w:space="0" w:color="auto"/>
        <w:left w:val="none" w:sz="0" w:space="0" w:color="auto"/>
        <w:bottom w:val="none" w:sz="0" w:space="0" w:color="auto"/>
        <w:right w:val="none" w:sz="0" w:space="0" w:color="auto"/>
      </w:divBdr>
    </w:div>
    <w:div w:id="1296833441">
      <w:bodyDiv w:val="1"/>
      <w:marLeft w:val="0"/>
      <w:marRight w:val="0"/>
      <w:marTop w:val="0"/>
      <w:marBottom w:val="0"/>
      <w:divBdr>
        <w:top w:val="none" w:sz="0" w:space="0" w:color="auto"/>
        <w:left w:val="none" w:sz="0" w:space="0" w:color="auto"/>
        <w:bottom w:val="none" w:sz="0" w:space="0" w:color="auto"/>
        <w:right w:val="none" w:sz="0" w:space="0" w:color="auto"/>
      </w:divBdr>
    </w:div>
    <w:div w:id="1304041024">
      <w:bodyDiv w:val="1"/>
      <w:marLeft w:val="0"/>
      <w:marRight w:val="0"/>
      <w:marTop w:val="0"/>
      <w:marBottom w:val="0"/>
      <w:divBdr>
        <w:top w:val="none" w:sz="0" w:space="0" w:color="auto"/>
        <w:left w:val="none" w:sz="0" w:space="0" w:color="auto"/>
        <w:bottom w:val="none" w:sz="0" w:space="0" w:color="auto"/>
        <w:right w:val="none" w:sz="0" w:space="0" w:color="auto"/>
      </w:divBdr>
    </w:div>
    <w:div w:id="1305162993">
      <w:bodyDiv w:val="1"/>
      <w:marLeft w:val="0"/>
      <w:marRight w:val="0"/>
      <w:marTop w:val="0"/>
      <w:marBottom w:val="0"/>
      <w:divBdr>
        <w:top w:val="none" w:sz="0" w:space="0" w:color="auto"/>
        <w:left w:val="none" w:sz="0" w:space="0" w:color="auto"/>
        <w:bottom w:val="none" w:sz="0" w:space="0" w:color="auto"/>
        <w:right w:val="none" w:sz="0" w:space="0" w:color="auto"/>
      </w:divBdr>
    </w:div>
    <w:div w:id="1308705827">
      <w:bodyDiv w:val="1"/>
      <w:marLeft w:val="0"/>
      <w:marRight w:val="0"/>
      <w:marTop w:val="0"/>
      <w:marBottom w:val="0"/>
      <w:divBdr>
        <w:top w:val="none" w:sz="0" w:space="0" w:color="auto"/>
        <w:left w:val="none" w:sz="0" w:space="0" w:color="auto"/>
        <w:bottom w:val="none" w:sz="0" w:space="0" w:color="auto"/>
        <w:right w:val="none" w:sz="0" w:space="0" w:color="auto"/>
      </w:divBdr>
    </w:div>
    <w:div w:id="13105503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288">
          <w:marLeft w:val="0"/>
          <w:marRight w:val="0"/>
          <w:marTop w:val="0"/>
          <w:marBottom w:val="0"/>
          <w:divBdr>
            <w:top w:val="none" w:sz="0" w:space="0" w:color="auto"/>
            <w:left w:val="none" w:sz="0" w:space="0" w:color="auto"/>
            <w:bottom w:val="none" w:sz="0" w:space="0" w:color="auto"/>
            <w:right w:val="none" w:sz="0" w:space="0" w:color="auto"/>
          </w:divBdr>
        </w:div>
        <w:div w:id="1622151645">
          <w:marLeft w:val="0"/>
          <w:marRight w:val="0"/>
          <w:marTop w:val="0"/>
          <w:marBottom w:val="0"/>
          <w:divBdr>
            <w:top w:val="none" w:sz="0" w:space="0" w:color="auto"/>
            <w:left w:val="none" w:sz="0" w:space="0" w:color="auto"/>
            <w:bottom w:val="none" w:sz="0" w:space="0" w:color="auto"/>
            <w:right w:val="none" w:sz="0" w:space="0" w:color="auto"/>
          </w:divBdr>
        </w:div>
        <w:div w:id="1224026894">
          <w:marLeft w:val="0"/>
          <w:marRight w:val="0"/>
          <w:marTop w:val="0"/>
          <w:marBottom w:val="0"/>
          <w:divBdr>
            <w:top w:val="none" w:sz="0" w:space="0" w:color="auto"/>
            <w:left w:val="none" w:sz="0" w:space="0" w:color="auto"/>
            <w:bottom w:val="none" w:sz="0" w:space="0" w:color="auto"/>
            <w:right w:val="none" w:sz="0" w:space="0" w:color="auto"/>
          </w:divBdr>
        </w:div>
      </w:divsChild>
    </w:div>
    <w:div w:id="1311907231">
      <w:bodyDiv w:val="1"/>
      <w:marLeft w:val="0"/>
      <w:marRight w:val="0"/>
      <w:marTop w:val="0"/>
      <w:marBottom w:val="0"/>
      <w:divBdr>
        <w:top w:val="none" w:sz="0" w:space="0" w:color="auto"/>
        <w:left w:val="none" w:sz="0" w:space="0" w:color="auto"/>
        <w:bottom w:val="none" w:sz="0" w:space="0" w:color="auto"/>
        <w:right w:val="none" w:sz="0" w:space="0" w:color="auto"/>
      </w:divBdr>
    </w:div>
    <w:div w:id="1312366129">
      <w:bodyDiv w:val="1"/>
      <w:marLeft w:val="0"/>
      <w:marRight w:val="0"/>
      <w:marTop w:val="0"/>
      <w:marBottom w:val="0"/>
      <w:divBdr>
        <w:top w:val="none" w:sz="0" w:space="0" w:color="auto"/>
        <w:left w:val="none" w:sz="0" w:space="0" w:color="auto"/>
        <w:bottom w:val="none" w:sz="0" w:space="0" w:color="auto"/>
        <w:right w:val="none" w:sz="0" w:space="0" w:color="auto"/>
      </w:divBdr>
    </w:div>
    <w:div w:id="1317681831">
      <w:bodyDiv w:val="1"/>
      <w:marLeft w:val="0"/>
      <w:marRight w:val="0"/>
      <w:marTop w:val="0"/>
      <w:marBottom w:val="0"/>
      <w:divBdr>
        <w:top w:val="none" w:sz="0" w:space="0" w:color="auto"/>
        <w:left w:val="none" w:sz="0" w:space="0" w:color="auto"/>
        <w:bottom w:val="none" w:sz="0" w:space="0" w:color="auto"/>
        <w:right w:val="none" w:sz="0" w:space="0" w:color="auto"/>
      </w:divBdr>
    </w:div>
    <w:div w:id="1320887802">
      <w:bodyDiv w:val="1"/>
      <w:marLeft w:val="0"/>
      <w:marRight w:val="0"/>
      <w:marTop w:val="0"/>
      <w:marBottom w:val="0"/>
      <w:divBdr>
        <w:top w:val="none" w:sz="0" w:space="0" w:color="auto"/>
        <w:left w:val="none" w:sz="0" w:space="0" w:color="auto"/>
        <w:bottom w:val="none" w:sz="0" w:space="0" w:color="auto"/>
        <w:right w:val="none" w:sz="0" w:space="0" w:color="auto"/>
      </w:divBdr>
      <w:divsChild>
        <w:div w:id="1595434240">
          <w:marLeft w:val="0"/>
          <w:marRight w:val="0"/>
          <w:marTop w:val="0"/>
          <w:marBottom w:val="0"/>
          <w:divBdr>
            <w:top w:val="none" w:sz="0" w:space="0" w:color="auto"/>
            <w:left w:val="none" w:sz="0" w:space="0" w:color="auto"/>
            <w:bottom w:val="none" w:sz="0" w:space="0" w:color="auto"/>
            <w:right w:val="none" w:sz="0" w:space="0" w:color="auto"/>
          </w:divBdr>
        </w:div>
        <w:div w:id="1166483635">
          <w:marLeft w:val="0"/>
          <w:marRight w:val="0"/>
          <w:marTop w:val="0"/>
          <w:marBottom w:val="0"/>
          <w:divBdr>
            <w:top w:val="none" w:sz="0" w:space="0" w:color="auto"/>
            <w:left w:val="none" w:sz="0" w:space="0" w:color="auto"/>
            <w:bottom w:val="none" w:sz="0" w:space="0" w:color="auto"/>
            <w:right w:val="none" w:sz="0" w:space="0" w:color="auto"/>
          </w:divBdr>
        </w:div>
        <w:div w:id="164899271">
          <w:marLeft w:val="0"/>
          <w:marRight w:val="0"/>
          <w:marTop w:val="0"/>
          <w:marBottom w:val="0"/>
          <w:divBdr>
            <w:top w:val="none" w:sz="0" w:space="0" w:color="auto"/>
            <w:left w:val="none" w:sz="0" w:space="0" w:color="auto"/>
            <w:bottom w:val="none" w:sz="0" w:space="0" w:color="auto"/>
            <w:right w:val="none" w:sz="0" w:space="0" w:color="auto"/>
          </w:divBdr>
        </w:div>
      </w:divsChild>
    </w:div>
    <w:div w:id="1329601069">
      <w:bodyDiv w:val="1"/>
      <w:marLeft w:val="0"/>
      <w:marRight w:val="0"/>
      <w:marTop w:val="0"/>
      <w:marBottom w:val="0"/>
      <w:divBdr>
        <w:top w:val="none" w:sz="0" w:space="0" w:color="auto"/>
        <w:left w:val="none" w:sz="0" w:space="0" w:color="auto"/>
        <w:bottom w:val="none" w:sz="0" w:space="0" w:color="auto"/>
        <w:right w:val="none" w:sz="0" w:space="0" w:color="auto"/>
      </w:divBdr>
    </w:div>
    <w:div w:id="1330404097">
      <w:bodyDiv w:val="1"/>
      <w:marLeft w:val="0"/>
      <w:marRight w:val="0"/>
      <w:marTop w:val="0"/>
      <w:marBottom w:val="0"/>
      <w:divBdr>
        <w:top w:val="none" w:sz="0" w:space="0" w:color="auto"/>
        <w:left w:val="none" w:sz="0" w:space="0" w:color="auto"/>
        <w:bottom w:val="none" w:sz="0" w:space="0" w:color="auto"/>
        <w:right w:val="none" w:sz="0" w:space="0" w:color="auto"/>
      </w:divBdr>
    </w:div>
    <w:div w:id="1335839040">
      <w:bodyDiv w:val="1"/>
      <w:marLeft w:val="0"/>
      <w:marRight w:val="0"/>
      <w:marTop w:val="0"/>
      <w:marBottom w:val="0"/>
      <w:divBdr>
        <w:top w:val="none" w:sz="0" w:space="0" w:color="auto"/>
        <w:left w:val="none" w:sz="0" w:space="0" w:color="auto"/>
        <w:bottom w:val="none" w:sz="0" w:space="0" w:color="auto"/>
        <w:right w:val="none" w:sz="0" w:space="0" w:color="auto"/>
      </w:divBdr>
    </w:div>
    <w:div w:id="1335841576">
      <w:bodyDiv w:val="1"/>
      <w:marLeft w:val="0"/>
      <w:marRight w:val="0"/>
      <w:marTop w:val="0"/>
      <w:marBottom w:val="0"/>
      <w:divBdr>
        <w:top w:val="none" w:sz="0" w:space="0" w:color="auto"/>
        <w:left w:val="none" w:sz="0" w:space="0" w:color="auto"/>
        <w:bottom w:val="none" w:sz="0" w:space="0" w:color="auto"/>
        <w:right w:val="none" w:sz="0" w:space="0" w:color="auto"/>
      </w:divBdr>
    </w:div>
    <w:div w:id="1336498406">
      <w:bodyDiv w:val="1"/>
      <w:marLeft w:val="0"/>
      <w:marRight w:val="0"/>
      <w:marTop w:val="0"/>
      <w:marBottom w:val="0"/>
      <w:divBdr>
        <w:top w:val="none" w:sz="0" w:space="0" w:color="auto"/>
        <w:left w:val="none" w:sz="0" w:space="0" w:color="auto"/>
        <w:bottom w:val="none" w:sz="0" w:space="0" w:color="auto"/>
        <w:right w:val="none" w:sz="0" w:space="0" w:color="auto"/>
      </w:divBdr>
    </w:div>
    <w:div w:id="1338268431">
      <w:bodyDiv w:val="1"/>
      <w:marLeft w:val="0"/>
      <w:marRight w:val="0"/>
      <w:marTop w:val="0"/>
      <w:marBottom w:val="0"/>
      <w:divBdr>
        <w:top w:val="none" w:sz="0" w:space="0" w:color="auto"/>
        <w:left w:val="none" w:sz="0" w:space="0" w:color="auto"/>
        <w:bottom w:val="none" w:sz="0" w:space="0" w:color="auto"/>
        <w:right w:val="none" w:sz="0" w:space="0" w:color="auto"/>
      </w:divBdr>
    </w:div>
    <w:div w:id="1342198831">
      <w:bodyDiv w:val="1"/>
      <w:marLeft w:val="0"/>
      <w:marRight w:val="0"/>
      <w:marTop w:val="0"/>
      <w:marBottom w:val="0"/>
      <w:divBdr>
        <w:top w:val="none" w:sz="0" w:space="0" w:color="auto"/>
        <w:left w:val="none" w:sz="0" w:space="0" w:color="auto"/>
        <w:bottom w:val="none" w:sz="0" w:space="0" w:color="auto"/>
        <w:right w:val="none" w:sz="0" w:space="0" w:color="auto"/>
      </w:divBdr>
    </w:div>
    <w:div w:id="1350595320">
      <w:bodyDiv w:val="1"/>
      <w:marLeft w:val="0"/>
      <w:marRight w:val="0"/>
      <w:marTop w:val="0"/>
      <w:marBottom w:val="0"/>
      <w:divBdr>
        <w:top w:val="none" w:sz="0" w:space="0" w:color="auto"/>
        <w:left w:val="none" w:sz="0" w:space="0" w:color="auto"/>
        <w:bottom w:val="none" w:sz="0" w:space="0" w:color="auto"/>
        <w:right w:val="none" w:sz="0" w:space="0" w:color="auto"/>
      </w:divBdr>
    </w:div>
    <w:div w:id="1351101892">
      <w:bodyDiv w:val="1"/>
      <w:marLeft w:val="0"/>
      <w:marRight w:val="0"/>
      <w:marTop w:val="0"/>
      <w:marBottom w:val="0"/>
      <w:divBdr>
        <w:top w:val="none" w:sz="0" w:space="0" w:color="auto"/>
        <w:left w:val="none" w:sz="0" w:space="0" w:color="auto"/>
        <w:bottom w:val="none" w:sz="0" w:space="0" w:color="auto"/>
        <w:right w:val="none" w:sz="0" w:space="0" w:color="auto"/>
      </w:divBdr>
      <w:divsChild>
        <w:div w:id="1516724923">
          <w:marLeft w:val="0"/>
          <w:marRight w:val="0"/>
          <w:marTop w:val="0"/>
          <w:marBottom w:val="0"/>
          <w:divBdr>
            <w:top w:val="none" w:sz="0" w:space="0" w:color="auto"/>
            <w:left w:val="none" w:sz="0" w:space="0" w:color="auto"/>
            <w:bottom w:val="none" w:sz="0" w:space="0" w:color="auto"/>
            <w:right w:val="none" w:sz="0" w:space="0" w:color="auto"/>
          </w:divBdr>
        </w:div>
        <w:div w:id="1297443423">
          <w:marLeft w:val="0"/>
          <w:marRight w:val="0"/>
          <w:marTop w:val="210"/>
          <w:marBottom w:val="0"/>
          <w:divBdr>
            <w:top w:val="none" w:sz="0" w:space="0" w:color="auto"/>
            <w:left w:val="none" w:sz="0" w:space="0" w:color="auto"/>
            <w:bottom w:val="none" w:sz="0" w:space="0" w:color="auto"/>
            <w:right w:val="none" w:sz="0" w:space="0" w:color="auto"/>
          </w:divBdr>
        </w:div>
        <w:div w:id="1562591550">
          <w:marLeft w:val="0"/>
          <w:marRight w:val="0"/>
          <w:marTop w:val="0"/>
          <w:marBottom w:val="0"/>
          <w:divBdr>
            <w:top w:val="none" w:sz="0" w:space="0" w:color="auto"/>
            <w:left w:val="none" w:sz="0" w:space="0" w:color="auto"/>
            <w:bottom w:val="none" w:sz="0" w:space="0" w:color="auto"/>
            <w:right w:val="none" w:sz="0" w:space="0" w:color="auto"/>
          </w:divBdr>
        </w:div>
        <w:div w:id="256209313">
          <w:marLeft w:val="0"/>
          <w:marRight w:val="0"/>
          <w:marTop w:val="0"/>
          <w:marBottom w:val="0"/>
          <w:divBdr>
            <w:top w:val="none" w:sz="0" w:space="0" w:color="auto"/>
            <w:left w:val="none" w:sz="0" w:space="0" w:color="auto"/>
            <w:bottom w:val="none" w:sz="0" w:space="0" w:color="auto"/>
            <w:right w:val="none" w:sz="0" w:space="0" w:color="auto"/>
          </w:divBdr>
        </w:div>
        <w:div w:id="1661079805">
          <w:marLeft w:val="0"/>
          <w:marRight w:val="0"/>
          <w:marTop w:val="0"/>
          <w:marBottom w:val="0"/>
          <w:divBdr>
            <w:top w:val="none" w:sz="0" w:space="0" w:color="auto"/>
            <w:left w:val="none" w:sz="0" w:space="0" w:color="auto"/>
            <w:bottom w:val="none" w:sz="0" w:space="0" w:color="auto"/>
            <w:right w:val="none" w:sz="0" w:space="0" w:color="auto"/>
          </w:divBdr>
        </w:div>
      </w:divsChild>
    </w:div>
    <w:div w:id="1352032594">
      <w:bodyDiv w:val="1"/>
      <w:marLeft w:val="0"/>
      <w:marRight w:val="0"/>
      <w:marTop w:val="0"/>
      <w:marBottom w:val="0"/>
      <w:divBdr>
        <w:top w:val="none" w:sz="0" w:space="0" w:color="auto"/>
        <w:left w:val="none" w:sz="0" w:space="0" w:color="auto"/>
        <w:bottom w:val="none" w:sz="0" w:space="0" w:color="auto"/>
        <w:right w:val="none" w:sz="0" w:space="0" w:color="auto"/>
      </w:divBdr>
    </w:div>
    <w:div w:id="1363480216">
      <w:bodyDiv w:val="1"/>
      <w:marLeft w:val="0"/>
      <w:marRight w:val="0"/>
      <w:marTop w:val="0"/>
      <w:marBottom w:val="0"/>
      <w:divBdr>
        <w:top w:val="none" w:sz="0" w:space="0" w:color="auto"/>
        <w:left w:val="none" w:sz="0" w:space="0" w:color="auto"/>
        <w:bottom w:val="none" w:sz="0" w:space="0" w:color="auto"/>
        <w:right w:val="none" w:sz="0" w:space="0" w:color="auto"/>
      </w:divBdr>
    </w:div>
    <w:div w:id="1372193969">
      <w:bodyDiv w:val="1"/>
      <w:marLeft w:val="0"/>
      <w:marRight w:val="0"/>
      <w:marTop w:val="0"/>
      <w:marBottom w:val="0"/>
      <w:divBdr>
        <w:top w:val="none" w:sz="0" w:space="0" w:color="auto"/>
        <w:left w:val="none" w:sz="0" w:space="0" w:color="auto"/>
        <w:bottom w:val="none" w:sz="0" w:space="0" w:color="auto"/>
        <w:right w:val="none" w:sz="0" w:space="0" w:color="auto"/>
      </w:divBdr>
    </w:div>
    <w:div w:id="1378046478">
      <w:bodyDiv w:val="1"/>
      <w:marLeft w:val="0"/>
      <w:marRight w:val="0"/>
      <w:marTop w:val="0"/>
      <w:marBottom w:val="0"/>
      <w:divBdr>
        <w:top w:val="none" w:sz="0" w:space="0" w:color="auto"/>
        <w:left w:val="none" w:sz="0" w:space="0" w:color="auto"/>
        <w:bottom w:val="none" w:sz="0" w:space="0" w:color="auto"/>
        <w:right w:val="none" w:sz="0" w:space="0" w:color="auto"/>
      </w:divBdr>
      <w:divsChild>
        <w:div w:id="1963994049">
          <w:marLeft w:val="0"/>
          <w:marRight w:val="0"/>
          <w:marTop w:val="0"/>
          <w:marBottom w:val="0"/>
          <w:divBdr>
            <w:top w:val="none" w:sz="0" w:space="0" w:color="auto"/>
            <w:left w:val="none" w:sz="0" w:space="0" w:color="auto"/>
            <w:bottom w:val="none" w:sz="0" w:space="0" w:color="auto"/>
            <w:right w:val="none" w:sz="0" w:space="0" w:color="auto"/>
          </w:divBdr>
        </w:div>
        <w:div w:id="768432740">
          <w:marLeft w:val="0"/>
          <w:marRight w:val="0"/>
          <w:marTop w:val="0"/>
          <w:marBottom w:val="0"/>
          <w:divBdr>
            <w:top w:val="none" w:sz="0" w:space="0" w:color="auto"/>
            <w:left w:val="none" w:sz="0" w:space="0" w:color="auto"/>
            <w:bottom w:val="none" w:sz="0" w:space="0" w:color="auto"/>
            <w:right w:val="none" w:sz="0" w:space="0" w:color="auto"/>
          </w:divBdr>
        </w:div>
      </w:divsChild>
    </w:div>
    <w:div w:id="1382287597">
      <w:bodyDiv w:val="1"/>
      <w:marLeft w:val="0"/>
      <w:marRight w:val="0"/>
      <w:marTop w:val="0"/>
      <w:marBottom w:val="0"/>
      <w:divBdr>
        <w:top w:val="none" w:sz="0" w:space="0" w:color="auto"/>
        <w:left w:val="none" w:sz="0" w:space="0" w:color="auto"/>
        <w:bottom w:val="none" w:sz="0" w:space="0" w:color="auto"/>
        <w:right w:val="none" w:sz="0" w:space="0" w:color="auto"/>
      </w:divBdr>
      <w:divsChild>
        <w:div w:id="1910655116">
          <w:marLeft w:val="0"/>
          <w:marRight w:val="0"/>
          <w:marTop w:val="0"/>
          <w:marBottom w:val="0"/>
          <w:divBdr>
            <w:top w:val="none" w:sz="0" w:space="0" w:color="auto"/>
            <w:left w:val="none" w:sz="0" w:space="0" w:color="auto"/>
            <w:bottom w:val="none" w:sz="0" w:space="0" w:color="auto"/>
            <w:right w:val="none" w:sz="0" w:space="0" w:color="auto"/>
          </w:divBdr>
        </w:div>
        <w:div w:id="1287616056">
          <w:marLeft w:val="0"/>
          <w:marRight w:val="0"/>
          <w:marTop w:val="0"/>
          <w:marBottom w:val="0"/>
          <w:divBdr>
            <w:top w:val="none" w:sz="0" w:space="0" w:color="auto"/>
            <w:left w:val="none" w:sz="0" w:space="0" w:color="auto"/>
            <w:bottom w:val="none" w:sz="0" w:space="0" w:color="auto"/>
            <w:right w:val="none" w:sz="0" w:space="0" w:color="auto"/>
          </w:divBdr>
        </w:div>
        <w:div w:id="1793864112">
          <w:marLeft w:val="0"/>
          <w:marRight w:val="0"/>
          <w:marTop w:val="0"/>
          <w:marBottom w:val="0"/>
          <w:divBdr>
            <w:top w:val="none" w:sz="0" w:space="0" w:color="auto"/>
            <w:left w:val="none" w:sz="0" w:space="0" w:color="auto"/>
            <w:bottom w:val="none" w:sz="0" w:space="0" w:color="auto"/>
            <w:right w:val="none" w:sz="0" w:space="0" w:color="auto"/>
          </w:divBdr>
        </w:div>
      </w:divsChild>
    </w:div>
    <w:div w:id="1383481254">
      <w:bodyDiv w:val="1"/>
      <w:marLeft w:val="0"/>
      <w:marRight w:val="0"/>
      <w:marTop w:val="0"/>
      <w:marBottom w:val="0"/>
      <w:divBdr>
        <w:top w:val="none" w:sz="0" w:space="0" w:color="auto"/>
        <w:left w:val="none" w:sz="0" w:space="0" w:color="auto"/>
        <w:bottom w:val="none" w:sz="0" w:space="0" w:color="auto"/>
        <w:right w:val="none" w:sz="0" w:space="0" w:color="auto"/>
      </w:divBdr>
      <w:divsChild>
        <w:div w:id="1234585410">
          <w:marLeft w:val="0"/>
          <w:marRight w:val="0"/>
          <w:marTop w:val="0"/>
          <w:marBottom w:val="0"/>
          <w:divBdr>
            <w:top w:val="none" w:sz="0" w:space="0" w:color="auto"/>
            <w:left w:val="none" w:sz="0" w:space="0" w:color="auto"/>
            <w:bottom w:val="none" w:sz="0" w:space="0" w:color="auto"/>
            <w:right w:val="none" w:sz="0" w:space="0" w:color="auto"/>
          </w:divBdr>
        </w:div>
      </w:divsChild>
    </w:div>
    <w:div w:id="1387798706">
      <w:bodyDiv w:val="1"/>
      <w:marLeft w:val="0"/>
      <w:marRight w:val="0"/>
      <w:marTop w:val="0"/>
      <w:marBottom w:val="0"/>
      <w:divBdr>
        <w:top w:val="none" w:sz="0" w:space="0" w:color="auto"/>
        <w:left w:val="none" w:sz="0" w:space="0" w:color="auto"/>
        <w:bottom w:val="none" w:sz="0" w:space="0" w:color="auto"/>
        <w:right w:val="none" w:sz="0" w:space="0" w:color="auto"/>
      </w:divBdr>
    </w:div>
    <w:div w:id="1392728795">
      <w:bodyDiv w:val="1"/>
      <w:marLeft w:val="0"/>
      <w:marRight w:val="0"/>
      <w:marTop w:val="0"/>
      <w:marBottom w:val="0"/>
      <w:divBdr>
        <w:top w:val="none" w:sz="0" w:space="0" w:color="auto"/>
        <w:left w:val="none" w:sz="0" w:space="0" w:color="auto"/>
        <w:bottom w:val="none" w:sz="0" w:space="0" w:color="auto"/>
        <w:right w:val="none" w:sz="0" w:space="0" w:color="auto"/>
      </w:divBdr>
    </w:div>
    <w:div w:id="1394547159">
      <w:bodyDiv w:val="1"/>
      <w:marLeft w:val="0"/>
      <w:marRight w:val="0"/>
      <w:marTop w:val="0"/>
      <w:marBottom w:val="0"/>
      <w:divBdr>
        <w:top w:val="none" w:sz="0" w:space="0" w:color="auto"/>
        <w:left w:val="none" w:sz="0" w:space="0" w:color="auto"/>
        <w:bottom w:val="none" w:sz="0" w:space="0" w:color="auto"/>
        <w:right w:val="none" w:sz="0" w:space="0" w:color="auto"/>
      </w:divBdr>
    </w:div>
    <w:div w:id="1398433387">
      <w:bodyDiv w:val="1"/>
      <w:marLeft w:val="0"/>
      <w:marRight w:val="0"/>
      <w:marTop w:val="0"/>
      <w:marBottom w:val="0"/>
      <w:divBdr>
        <w:top w:val="none" w:sz="0" w:space="0" w:color="auto"/>
        <w:left w:val="none" w:sz="0" w:space="0" w:color="auto"/>
        <w:bottom w:val="none" w:sz="0" w:space="0" w:color="auto"/>
        <w:right w:val="none" w:sz="0" w:space="0" w:color="auto"/>
      </w:divBdr>
    </w:div>
    <w:div w:id="1400590514">
      <w:bodyDiv w:val="1"/>
      <w:marLeft w:val="0"/>
      <w:marRight w:val="0"/>
      <w:marTop w:val="0"/>
      <w:marBottom w:val="0"/>
      <w:divBdr>
        <w:top w:val="none" w:sz="0" w:space="0" w:color="auto"/>
        <w:left w:val="none" w:sz="0" w:space="0" w:color="auto"/>
        <w:bottom w:val="none" w:sz="0" w:space="0" w:color="auto"/>
        <w:right w:val="none" w:sz="0" w:space="0" w:color="auto"/>
      </w:divBdr>
    </w:div>
    <w:div w:id="1401946717">
      <w:bodyDiv w:val="1"/>
      <w:marLeft w:val="0"/>
      <w:marRight w:val="0"/>
      <w:marTop w:val="0"/>
      <w:marBottom w:val="0"/>
      <w:divBdr>
        <w:top w:val="none" w:sz="0" w:space="0" w:color="auto"/>
        <w:left w:val="none" w:sz="0" w:space="0" w:color="auto"/>
        <w:bottom w:val="none" w:sz="0" w:space="0" w:color="auto"/>
        <w:right w:val="none" w:sz="0" w:space="0" w:color="auto"/>
      </w:divBdr>
    </w:div>
    <w:div w:id="1402412444">
      <w:bodyDiv w:val="1"/>
      <w:marLeft w:val="0"/>
      <w:marRight w:val="0"/>
      <w:marTop w:val="0"/>
      <w:marBottom w:val="0"/>
      <w:divBdr>
        <w:top w:val="none" w:sz="0" w:space="0" w:color="auto"/>
        <w:left w:val="none" w:sz="0" w:space="0" w:color="auto"/>
        <w:bottom w:val="none" w:sz="0" w:space="0" w:color="auto"/>
        <w:right w:val="none" w:sz="0" w:space="0" w:color="auto"/>
      </w:divBdr>
      <w:divsChild>
        <w:div w:id="1962418300">
          <w:marLeft w:val="0"/>
          <w:marRight w:val="0"/>
          <w:marTop w:val="0"/>
          <w:marBottom w:val="0"/>
          <w:divBdr>
            <w:top w:val="none" w:sz="0" w:space="0" w:color="auto"/>
            <w:left w:val="none" w:sz="0" w:space="0" w:color="auto"/>
            <w:bottom w:val="none" w:sz="0" w:space="0" w:color="auto"/>
            <w:right w:val="none" w:sz="0" w:space="0" w:color="auto"/>
          </w:divBdr>
        </w:div>
      </w:divsChild>
    </w:div>
    <w:div w:id="1413819376">
      <w:bodyDiv w:val="1"/>
      <w:marLeft w:val="0"/>
      <w:marRight w:val="0"/>
      <w:marTop w:val="0"/>
      <w:marBottom w:val="0"/>
      <w:divBdr>
        <w:top w:val="none" w:sz="0" w:space="0" w:color="auto"/>
        <w:left w:val="none" w:sz="0" w:space="0" w:color="auto"/>
        <w:bottom w:val="none" w:sz="0" w:space="0" w:color="auto"/>
        <w:right w:val="none" w:sz="0" w:space="0" w:color="auto"/>
      </w:divBdr>
      <w:divsChild>
        <w:div w:id="397441961">
          <w:marLeft w:val="0"/>
          <w:marRight w:val="0"/>
          <w:marTop w:val="0"/>
          <w:marBottom w:val="360"/>
          <w:divBdr>
            <w:top w:val="none" w:sz="0" w:space="0" w:color="auto"/>
            <w:left w:val="none" w:sz="0" w:space="0" w:color="auto"/>
            <w:bottom w:val="none" w:sz="0" w:space="0" w:color="auto"/>
            <w:right w:val="none" w:sz="0" w:space="0" w:color="auto"/>
          </w:divBdr>
        </w:div>
      </w:divsChild>
    </w:div>
    <w:div w:id="1428772370">
      <w:bodyDiv w:val="1"/>
      <w:marLeft w:val="0"/>
      <w:marRight w:val="0"/>
      <w:marTop w:val="0"/>
      <w:marBottom w:val="0"/>
      <w:divBdr>
        <w:top w:val="none" w:sz="0" w:space="0" w:color="auto"/>
        <w:left w:val="none" w:sz="0" w:space="0" w:color="auto"/>
        <w:bottom w:val="none" w:sz="0" w:space="0" w:color="auto"/>
        <w:right w:val="none" w:sz="0" w:space="0" w:color="auto"/>
      </w:divBdr>
    </w:div>
    <w:div w:id="1444183166">
      <w:bodyDiv w:val="1"/>
      <w:marLeft w:val="0"/>
      <w:marRight w:val="0"/>
      <w:marTop w:val="0"/>
      <w:marBottom w:val="0"/>
      <w:divBdr>
        <w:top w:val="none" w:sz="0" w:space="0" w:color="auto"/>
        <w:left w:val="none" w:sz="0" w:space="0" w:color="auto"/>
        <w:bottom w:val="none" w:sz="0" w:space="0" w:color="auto"/>
        <w:right w:val="none" w:sz="0" w:space="0" w:color="auto"/>
      </w:divBdr>
      <w:divsChild>
        <w:div w:id="312762818">
          <w:marLeft w:val="0"/>
          <w:marRight w:val="0"/>
          <w:marTop w:val="0"/>
          <w:marBottom w:val="0"/>
          <w:divBdr>
            <w:top w:val="none" w:sz="0" w:space="0" w:color="auto"/>
            <w:left w:val="none" w:sz="0" w:space="0" w:color="auto"/>
            <w:bottom w:val="none" w:sz="0" w:space="0" w:color="auto"/>
            <w:right w:val="none" w:sz="0" w:space="0" w:color="auto"/>
          </w:divBdr>
        </w:div>
        <w:div w:id="1647123951">
          <w:marLeft w:val="0"/>
          <w:marRight w:val="0"/>
          <w:marTop w:val="0"/>
          <w:marBottom w:val="0"/>
          <w:divBdr>
            <w:top w:val="none" w:sz="0" w:space="0" w:color="auto"/>
            <w:left w:val="none" w:sz="0" w:space="0" w:color="auto"/>
            <w:bottom w:val="none" w:sz="0" w:space="0" w:color="auto"/>
            <w:right w:val="none" w:sz="0" w:space="0" w:color="auto"/>
          </w:divBdr>
        </w:div>
        <w:div w:id="2042591369">
          <w:marLeft w:val="0"/>
          <w:marRight w:val="0"/>
          <w:marTop w:val="0"/>
          <w:marBottom w:val="0"/>
          <w:divBdr>
            <w:top w:val="none" w:sz="0" w:space="0" w:color="auto"/>
            <w:left w:val="none" w:sz="0" w:space="0" w:color="auto"/>
            <w:bottom w:val="none" w:sz="0" w:space="0" w:color="auto"/>
            <w:right w:val="none" w:sz="0" w:space="0" w:color="auto"/>
          </w:divBdr>
        </w:div>
        <w:div w:id="991981451">
          <w:marLeft w:val="0"/>
          <w:marRight w:val="0"/>
          <w:marTop w:val="0"/>
          <w:marBottom w:val="0"/>
          <w:divBdr>
            <w:top w:val="none" w:sz="0" w:space="0" w:color="auto"/>
            <w:left w:val="none" w:sz="0" w:space="0" w:color="auto"/>
            <w:bottom w:val="none" w:sz="0" w:space="0" w:color="auto"/>
            <w:right w:val="none" w:sz="0" w:space="0" w:color="auto"/>
          </w:divBdr>
        </w:div>
        <w:div w:id="1323436374">
          <w:marLeft w:val="0"/>
          <w:marRight w:val="0"/>
          <w:marTop w:val="0"/>
          <w:marBottom w:val="0"/>
          <w:divBdr>
            <w:top w:val="none" w:sz="0" w:space="0" w:color="auto"/>
            <w:left w:val="none" w:sz="0" w:space="0" w:color="auto"/>
            <w:bottom w:val="none" w:sz="0" w:space="0" w:color="auto"/>
            <w:right w:val="none" w:sz="0" w:space="0" w:color="auto"/>
          </w:divBdr>
        </w:div>
        <w:div w:id="1082331461">
          <w:marLeft w:val="0"/>
          <w:marRight w:val="0"/>
          <w:marTop w:val="0"/>
          <w:marBottom w:val="0"/>
          <w:divBdr>
            <w:top w:val="none" w:sz="0" w:space="0" w:color="auto"/>
            <w:left w:val="none" w:sz="0" w:space="0" w:color="auto"/>
            <w:bottom w:val="none" w:sz="0" w:space="0" w:color="auto"/>
            <w:right w:val="none" w:sz="0" w:space="0" w:color="auto"/>
          </w:divBdr>
        </w:div>
        <w:div w:id="340856980">
          <w:marLeft w:val="0"/>
          <w:marRight w:val="0"/>
          <w:marTop w:val="0"/>
          <w:marBottom w:val="0"/>
          <w:divBdr>
            <w:top w:val="none" w:sz="0" w:space="0" w:color="auto"/>
            <w:left w:val="none" w:sz="0" w:space="0" w:color="auto"/>
            <w:bottom w:val="none" w:sz="0" w:space="0" w:color="auto"/>
            <w:right w:val="none" w:sz="0" w:space="0" w:color="auto"/>
          </w:divBdr>
        </w:div>
        <w:div w:id="2068600774">
          <w:marLeft w:val="0"/>
          <w:marRight w:val="0"/>
          <w:marTop w:val="0"/>
          <w:marBottom w:val="0"/>
          <w:divBdr>
            <w:top w:val="none" w:sz="0" w:space="0" w:color="auto"/>
            <w:left w:val="none" w:sz="0" w:space="0" w:color="auto"/>
            <w:bottom w:val="none" w:sz="0" w:space="0" w:color="auto"/>
            <w:right w:val="none" w:sz="0" w:space="0" w:color="auto"/>
          </w:divBdr>
        </w:div>
      </w:divsChild>
    </w:div>
    <w:div w:id="1447965498">
      <w:bodyDiv w:val="1"/>
      <w:marLeft w:val="0"/>
      <w:marRight w:val="0"/>
      <w:marTop w:val="0"/>
      <w:marBottom w:val="0"/>
      <w:divBdr>
        <w:top w:val="none" w:sz="0" w:space="0" w:color="auto"/>
        <w:left w:val="none" w:sz="0" w:space="0" w:color="auto"/>
        <w:bottom w:val="none" w:sz="0" w:space="0" w:color="auto"/>
        <w:right w:val="none" w:sz="0" w:space="0" w:color="auto"/>
      </w:divBdr>
    </w:div>
    <w:div w:id="1449660414">
      <w:bodyDiv w:val="1"/>
      <w:marLeft w:val="0"/>
      <w:marRight w:val="0"/>
      <w:marTop w:val="0"/>
      <w:marBottom w:val="0"/>
      <w:divBdr>
        <w:top w:val="none" w:sz="0" w:space="0" w:color="auto"/>
        <w:left w:val="none" w:sz="0" w:space="0" w:color="auto"/>
        <w:bottom w:val="none" w:sz="0" w:space="0" w:color="auto"/>
        <w:right w:val="none" w:sz="0" w:space="0" w:color="auto"/>
      </w:divBdr>
    </w:div>
    <w:div w:id="1451119943">
      <w:bodyDiv w:val="1"/>
      <w:marLeft w:val="0"/>
      <w:marRight w:val="0"/>
      <w:marTop w:val="0"/>
      <w:marBottom w:val="0"/>
      <w:divBdr>
        <w:top w:val="none" w:sz="0" w:space="0" w:color="auto"/>
        <w:left w:val="none" w:sz="0" w:space="0" w:color="auto"/>
        <w:bottom w:val="none" w:sz="0" w:space="0" w:color="auto"/>
        <w:right w:val="none" w:sz="0" w:space="0" w:color="auto"/>
      </w:divBdr>
      <w:divsChild>
        <w:div w:id="179706978">
          <w:marLeft w:val="0"/>
          <w:marRight w:val="0"/>
          <w:marTop w:val="0"/>
          <w:marBottom w:val="0"/>
          <w:divBdr>
            <w:top w:val="none" w:sz="0" w:space="0" w:color="auto"/>
            <w:left w:val="none" w:sz="0" w:space="0" w:color="auto"/>
            <w:bottom w:val="none" w:sz="0" w:space="0" w:color="auto"/>
            <w:right w:val="none" w:sz="0" w:space="0" w:color="auto"/>
          </w:divBdr>
        </w:div>
        <w:div w:id="1542129764">
          <w:marLeft w:val="0"/>
          <w:marRight w:val="0"/>
          <w:marTop w:val="0"/>
          <w:marBottom w:val="0"/>
          <w:divBdr>
            <w:top w:val="none" w:sz="0" w:space="0" w:color="auto"/>
            <w:left w:val="none" w:sz="0" w:space="0" w:color="auto"/>
            <w:bottom w:val="none" w:sz="0" w:space="0" w:color="auto"/>
            <w:right w:val="none" w:sz="0" w:space="0" w:color="auto"/>
          </w:divBdr>
        </w:div>
        <w:div w:id="1941722520">
          <w:marLeft w:val="0"/>
          <w:marRight w:val="0"/>
          <w:marTop w:val="0"/>
          <w:marBottom w:val="0"/>
          <w:divBdr>
            <w:top w:val="none" w:sz="0" w:space="0" w:color="auto"/>
            <w:left w:val="none" w:sz="0" w:space="0" w:color="auto"/>
            <w:bottom w:val="none" w:sz="0" w:space="0" w:color="auto"/>
            <w:right w:val="none" w:sz="0" w:space="0" w:color="auto"/>
          </w:divBdr>
        </w:div>
        <w:div w:id="1433863598">
          <w:marLeft w:val="0"/>
          <w:marRight w:val="0"/>
          <w:marTop w:val="0"/>
          <w:marBottom w:val="0"/>
          <w:divBdr>
            <w:top w:val="none" w:sz="0" w:space="0" w:color="auto"/>
            <w:left w:val="none" w:sz="0" w:space="0" w:color="auto"/>
            <w:bottom w:val="none" w:sz="0" w:space="0" w:color="auto"/>
            <w:right w:val="none" w:sz="0" w:space="0" w:color="auto"/>
          </w:divBdr>
        </w:div>
        <w:div w:id="1536112726">
          <w:marLeft w:val="0"/>
          <w:marRight w:val="0"/>
          <w:marTop w:val="0"/>
          <w:marBottom w:val="0"/>
          <w:divBdr>
            <w:top w:val="none" w:sz="0" w:space="0" w:color="auto"/>
            <w:left w:val="none" w:sz="0" w:space="0" w:color="auto"/>
            <w:bottom w:val="none" w:sz="0" w:space="0" w:color="auto"/>
            <w:right w:val="none" w:sz="0" w:space="0" w:color="auto"/>
          </w:divBdr>
        </w:div>
      </w:divsChild>
    </w:div>
    <w:div w:id="1451584816">
      <w:bodyDiv w:val="1"/>
      <w:marLeft w:val="0"/>
      <w:marRight w:val="0"/>
      <w:marTop w:val="0"/>
      <w:marBottom w:val="0"/>
      <w:divBdr>
        <w:top w:val="none" w:sz="0" w:space="0" w:color="auto"/>
        <w:left w:val="none" w:sz="0" w:space="0" w:color="auto"/>
        <w:bottom w:val="none" w:sz="0" w:space="0" w:color="auto"/>
        <w:right w:val="none" w:sz="0" w:space="0" w:color="auto"/>
      </w:divBdr>
      <w:divsChild>
        <w:div w:id="171335071">
          <w:marLeft w:val="0"/>
          <w:marRight w:val="0"/>
          <w:marTop w:val="0"/>
          <w:marBottom w:val="0"/>
          <w:divBdr>
            <w:top w:val="none" w:sz="0" w:space="0" w:color="auto"/>
            <w:left w:val="none" w:sz="0" w:space="0" w:color="auto"/>
            <w:bottom w:val="none" w:sz="0" w:space="0" w:color="auto"/>
            <w:right w:val="none" w:sz="0" w:space="0" w:color="auto"/>
          </w:divBdr>
        </w:div>
        <w:div w:id="992025838">
          <w:marLeft w:val="0"/>
          <w:marRight w:val="0"/>
          <w:marTop w:val="0"/>
          <w:marBottom w:val="0"/>
          <w:divBdr>
            <w:top w:val="none" w:sz="0" w:space="0" w:color="auto"/>
            <w:left w:val="none" w:sz="0" w:space="0" w:color="auto"/>
            <w:bottom w:val="none" w:sz="0" w:space="0" w:color="auto"/>
            <w:right w:val="none" w:sz="0" w:space="0" w:color="auto"/>
          </w:divBdr>
        </w:div>
        <w:div w:id="1430155747">
          <w:marLeft w:val="0"/>
          <w:marRight w:val="0"/>
          <w:marTop w:val="0"/>
          <w:marBottom w:val="0"/>
          <w:divBdr>
            <w:top w:val="none" w:sz="0" w:space="0" w:color="auto"/>
            <w:left w:val="none" w:sz="0" w:space="0" w:color="auto"/>
            <w:bottom w:val="none" w:sz="0" w:space="0" w:color="auto"/>
            <w:right w:val="none" w:sz="0" w:space="0" w:color="auto"/>
          </w:divBdr>
        </w:div>
        <w:div w:id="709690329">
          <w:marLeft w:val="0"/>
          <w:marRight w:val="0"/>
          <w:marTop w:val="0"/>
          <w:marBottom w:val="0"/>
          <w:divBdr>
            <w:top w:val="none" w:sz="0" w:space="0" w:color="auto"/>
            <w:left w:val="none" w:sz="0" w:space="0" w:color="auto"/>
            <w:bottom w:val="none" w:sz="0" w:space="0" w:color="auto"/>
            <w:right w:val="none" w:sz="0" w:space="0" w:color="auto"/>
          </w:divBdr>
        </w:div>
        <w:div w:id="892234190">
          <w:marLeft w:val="0"/>
          <w:marRight w:val="0"/>
          <w:marTop w:val="360"/>
          <w:marBottom w:val="0"/>
          <w:divBdr>
            <w:top w:val="none" w:sz="0" w:space="0" w:color="auto"/>
            <w:left w:val="none" w:sz="0" w:space="0" w:color="auto"/>
            <w:bottom w:val="none" w:sz="0" w:space="0" w:color="auto"/>
            <w:right w:val="none" w:sz="0" w:space="0" w:color="auto"/>
          </w:divBdr>
        </w:div>
        <w:div w:id="791828036">
          <w:marLeft w:val="0"/>
          <w:marRight w:val="0"/>
          <w:marTop w:val="0"/>
          <w:marBottom w:val="0"/>
          <w:divBdr>
            <w:top w:val="none" w:sz="0" w:space="0" w:color="auto"/>
            <w:left w:val="none" w:sz="0" w:space="0" w:color="auto"/>
            <w:bottom w:val="none" w:sz="0" w:space="0" w:color="auto"/>
            <w:right w:val="none" w:sz="0" w:space="0" w:color="auto"/>
          </w:divBdr>
        </w:div>
        <w:div w:id="527597279">
          <w:marLeft w:val="0"/>
          <w:marRight w:val="0"/>
          <w:marTop w:val="0"/>
          <w:marBottom w:val="0"/>
          <w:divBdr>
            <w:top w:val="none" w:sz="0" w:space="0" w:color="auto"/>
            <w:left w:val="none" w:sz="0" w:space="0" w:color="auto"/>
            <w:bottom w:val="none" w:sz="0" w:space="0" w:color="auto"/>
            <w:right w:val="none" w:sz="0" w:space="0" w:color="auto"/>
          </w:divBdr>
        </w:div>
      </w:divsChild>
    </w:div>
    <w:div w:id="1451820702">
      <w:bodyDiv w:val="1"/>
      <w:marLeft w:val="0"/>
      <w:marRight w:val="0"/>
      <w:marTop w:val="0"/>
      <w:marBottom w:val="0"/>
      <w:divBdr>
        <w:top w:val="none" w:sz="0" w:space="0" w:color="auto"/>
        <w:left w:val="none" w:sz="0" w:space="0" w:color="auto"/>
        <w:bottom w:val="none" w:sz="0" w:space="0" w:color="auto"/>
        <w:right w:val="none" w:sz="0" w:space="0" w:color="auto"/>
      </w:divBdr>
    </w:div>
    <w:div w:id="1452017745">
      <w:bodyDiv w:val="1"/>
      <w:marLeft w:val="0"/>
      <w:marRight w:val="0"/>
      <w:marTop w:val="0"/>
      <w:marBottom w:val="0"/>
      <w:divBdr>
        <w:top w:val="none" w:sz="0" w:space="0" w:color="auto"/>
        <w:left w:val="none" w:sz="0" w:space="0" w:color="auto"/>
        <w:bottom w:val="none" w:sz="0" w:space="0" w:color="auto"/>
        <w:right w:val="none" w:sz="0" w:space="0" w:color="auto"/>
      </w:divBdr>
    </w:div>
    <w:div w:id="1453937302">
      <w:bodyDiv w:val="1"/>
      <w:marLeft w:val="0"/>
      <w:marRight w:val="0"/>
      <w:marTop w:val="0"/>
      <w:marBottom w:val="0"/>
      <w:divBdr>
        <w:top w:val="none" w:sz="0" w:space="0" w:color="auto"/>
        <w:left w:val="none" w:sz="0" w:space="0" w:color="auto"/>
        <w:bottom w:val="none" w:sz="0" w:space="0" w:color="auto"/>
        <w:right w:val="none" w:sz="0" w:space="0" w:color="auto"/>
      </w:divBdr>
    </w:div>
    <w:div w:id="1473864204">
      <w:bodyDiv w:val="1"/>
      <w:marLeft w:val="0"/>
      <w:marRight w:val="0"/>
      <w:marTop w:val="0"/>
      <w:marBottom w:val="0"/>
      <w:divBdr>
        <w:top w:val="none" w:sz="0" w:space="0" w:color="auto"/>
        <w:left w:val="none" w:sz="0" w:space="0" w:color="auto"/>
        <w:bottom w:val="none" w:sz="0" w:space="0" w:color="auto"/>
        <w:right w:val="none" w:sz="0" w:space="0" w:color="auto"/>
      </w:divBdr>
    </w:div>
    <w:div w:id="1481463312">
      <w:bodyDiv w:val="1"/>
      <w:marLeft w:val="0"/>
      <w:marRight w:val="0"/>
      <w:marTop w:val="0"/>
      <w:marBottom w:val="0"/>
      <w:divBdr>
        <w:top w:val="none" w:sz="0" w:space="0" w:color="auto"/>
        <w:left w:val="none" w:sz="0" w:space="0" w:color="auto"/>
        <w:bottom w:val="none" w:sz="0" w:space="0" w:color="auto"/>
        <w:right w:val="none" w:sz="0" w:space="0" w:color="auto"/>
      </w:divBdr>
    </w:div>
    <w:div w:id="1481849741">
      <w:bodyDiv w:val="1"/>
      <w:marLeft w:val="0"/>
      <w:marRight w:val="0"/>
      <w:marTop w:val="0"/>
      <w:marBottom w:val="0"/>
      <w:divBdr>
        <w:top w:val="none" w:sz="0" w:space="0" w:color="auto"/>
        <w:left w:val="none" w:sz="0" w:space="0" w:color="auto"/>
        <w:bottom w:val="none" w:sz="0" w:space="0" w:color="auto"/>
        <w:right w:val="none" w:sz="0" w:space="0" w:color="auto"/>
      </w:divBdr>
    </w:div>
    <w:div w:id="1487164190">
      <w:bodyDiv w:val="1"/>
      <w:marLeft w:val="0"/>
      <w:marRight w:val="0"/>
      <w:marTop w:val="0"/>
      <w:marBottom w:val="0"/>
      <w:divBdr>
        <w:top w:val="none" w:sz="0" w:space="0" w:color="auto"/>
        <w:left w:val="none" w:sz="0" w:space="0" w:color="auto"/>
        <w:bottom w:val="none" w:sz="0" w:space="0" w:color="auto"/>
        <w:right w:val="none" w:sz="0" w:space="0" w:color="auto"/>
      </w:divBdr>
    </w:div>
    <w:div w:id="1490712199">
      <w:bodyDiv w:val="1"/>
      <w:marLeft w:val="0"/>
      <w:marRight w:val="0"/>
      <w:marTop w:val="0"/>
      <w:marBottom w:val="0"/>
      <w:divBdr>
        <w:top w:val="none" w:sz="0" w:space="0" w:color="auto"/>
        <w:left w:val="none" w:sz="0" w:space="0" w:color="auto"/>
        <w:bottom w:val="none" w:sz="0" w:space="0" w:color="auto"/>
        <w:right w:val="none" w:sz="0" w:space="0" w:color="auto"/>
      </w:divBdr>
    </w:div>
    <w:div w:id="1492984052">
      <w:bodyDiv w:val="1"/>
      <w:marLeft w:val="0"/>
      <w:marRight w:val="0"/>
      <w:marTop w:val="0"/>
      <w:marBottom w:val="0"/>
      <w:divBdr>
        <w:top w:val="none" w:sz="0" w:space="0" w:color="auto"/>
        <w:left w:val="none" w:sz="0" w:space="0" w:color="auto"/>
        <w:bottom w:val="none" w:sz="0" w:space="0" w:color="auto"/>
        <w:right w:val="none" w:sz="0" w:space="0" w:color="auto"/>
      </w:divBdr>
    </w:div>
    <w:div w:id="1496142594">
      <w:bodyDiv w:val="1"/>
      <w:marLeft w:val="0"/>
      <w:marRight w:val="0"/>
      <w:marTop w:val="0"/>
      <w:marBottom w:val="0"/>
      <w:divBdr>
        <w:top w:val="none" w:sz="0" w:space="0" w:color="auto"/>
        <w:left w:val="none" w:sz="0" w:space="0" w:color="auto"/>
        <w:bottom w:val="none" w:sz="0" w:space="0" w:color="auto"/>
        <w:right w:val="none" w:sz="0" w:space="0" w:color="auto"/>
      </w:divBdr>
      <w:divsChild>
        <w:div w:id="157231676">
          <w:marLeft w:val="0"/>
          <w:marRight w:val="0"/>
          <w:marTop w:val="0"/>
          <w:marBottom w:val="0"/>
          <w:divBdr>
            <w:top w:val="none" w:sz="0" w:space="0" w:color="auto"/>
            <w:left w:val="none" w:sz="0" w:space="0" w:color="auto"/>
            <w:bottom w:val="none" w:sz="0" w:space="0" w:color="auto"/>
            <w:right w:val="none" w:sz="0" w:space="0" w:color="auto"/>
          </w:divBdr>
        </w:div>
      </w:divsChild>
    </w:div>
    <w:div w:id="1497569255">
      <w:bodyDiv w:val="1"/>
      <w:marLeft w:val="0"/>
      <w:marRight w:val="0"/>
      <w:marTop w:val="0"/>
      <w:marBottom w:val="0"/>
      <w:divBdr>
        <w:top w:val="none" w:sz="0" w:space="0" w:color="auto"/>
        <w:left w:val="none" w:sz="0" w:space="0" w:color="auto"/>
        <w:bottom w:val="none" w:sz="0" w:space="0" w:color="auto"/>
        <w:right w:val="none" w:sz="0" w:space="0" w:color="auto"/>
      </w:divBdr>
    </w:div>
    <w:div w:id="1497653158">
      <w:bodyDiv w:val="1"/>
      <w:marLeft w:val="0"/>
      <w:marRight w:val="0"/>
      <w:marTop w:val="0"/>
      <w:marBottom w:val="0"/>
      <w:divBdr>
        <w:top w:val="none" w:sz="0" w:space="0" w:color="auto"/>
        <w:left w:val="none" w:sz="0" w:space="0" w:color="auto"/>
        <w:bottom w:val="none" w:sz="0" w:space="0" w:color="auto"/>
        <w:right w:val="none" w:sz="0" w:space="0" w:color="auto"/>
      </w:divBdr>
      <w:divsChild>
        <w:div w:id="289555405">
          <w:marLeft w:val="0"/>
          <w:marRight w:val="0"/>
          <w:marTop w:val="0"/>
          <w:marBottom w:val="0"/>
          <w:divBdr>
            <w:top w:val="none" w:sz="0" w:space="0" w:color="auto"/>
            <w:left w:val="none" w:sz="0" w:space="0" w:color="auto"/>
            <w:bottom w:val="none" w:sz="0" w:space="0" w:color="auto"/>
            <w:right w:val="none" w:sz="0" w:space="0" w:color="auto"/>
          </w:divBdr>
        </w:div>
        <w:div w:id="894202694">
          <w:marLeft w:val="0"/>
          <w:marRight w:val="0"/>
          <w:marTop w:val="0"/>
          <w:marBottom w:val="0"/>
          <w:divBdr>
            <w:top w:val="none" w:sz="0" w:space="0" w:color="auto"/>
            <w:left w:val="none" w:sz="0" w:space="0" w:color="auto"/>
            <w:bottom w:val="none" w:sz="0" w:space="0" w:color="auto"/>
            <w:right w:val="none" w:sz="0" w:space="0" w:color="auto"/>
          </w:divBdr>
        </w:div>
        <w:div w:id="2081706361">
          <w:marLeft w:val="0"/>
          <w:marRight w:val="0"/>
          <w:marTop w:val="0"/>
          <w:marBottom w:val="0"/>
          <w:divBdr>
            <w:top w:val="none" w:sz="0" w:space="0" w:color="auto"/>
            <w:left w:val="none" w:sz="0" w:space="0" w:color="auto"/>
            <w:bottom w:val="none" w:sz="0" w:space="0" w:color="auto"/>
            <w:right w:val="none" w:sz="0" w:space="0" w:color="auto"/>
          </w:divBdr>
        </w:div>
        <w:div w:id="807624326">
          <w:marLeft w:val="0"/>
          <w:marRight w:val="0"/>
          <w:marTop w:val="0"/>
          <w:marBottom w:val="0"/>
          <w:divBdr>
            <w:top w:val="none" w:sz="0" w:space="0" w:color="auto"/>
            <w:left w:val="none" w:sz="0" w:space="0" w:color="auto"/>
            <w:bottom w:val="none" w:sz="0" w:space="0" w:color="auto"/>
            <w:right w:val="none" w:sz="0" w:space="0" w:color="auto"/>
          </w:divBdr>
        </w:div>
      </w:divsChild>
    </w:div>
    <w:div w:id="1505124358">
      <w:bodyDiv w:val="1"/>
      <w:marLeft w:val="0"/>
      <w:marRight w:val="0"/>
      <w:marTop w:val="0"/>
      <w:marBottom w:val="0"/>
      <w:divBdr>
        <w:top w:val="none" w:sz="0" w:space="0" w:color="auto"/>
        <w:left w:val="none" w:sz="0" w:space="0" w:color="auto"/>
        <w:bottom w:val="none" w:sz="0" w:space="0" w:color="auto"/>
        <w:right w:val="none" w:sz="0" w:space="0" w:color="auto"/>
      </w:divBdr>
      <w:divsChild>
        <w:div w:id="1113477238">
          <w:marLeft w:val="0"/>
          <w:marRight w:val="0"/>
          <w:marTop w:val="0"/>
          <w:marBottom w:val="0"/>
          <w:divBdr>
            <w:top w:val="none" w:sz="0" w:space="0" w:color="auto"/>
            <w:left w:val="none" w:sz="0" w:space="0" w:color="auto"/>
            <w:bottom w:val="none" w:sz="0" w:space="0" w:color="auto"/>
            <w:right w:val="none" w:sz="0" w:space="0" w:color="auto"/>
          </w:divBdr>
        </w:div>
        <w:div w:id="1297493341">
          <w:marLeft w:val="0"/>
          <w:marRight w:val="0"/>
          <w:marTop w:val="0"/>
          <w:marBottom w:val="0"/>
          <w:divBdr>
            <w:top w:val="none" w:sz="0" w:space="0" w:color="auto"/>
            <w:left w:val="none" w:sz="0" w:space="0" w:color="auto"/>
            <w:bottom w:val="none" w:sz="0" w:space="0" w:color="auto"/>
            <w:right w:val="none" w:sz="0" w:space="0" w:color="auto"/>
          </w:divBdr>
        </w:div>
      </w:divsChild>
    </w:div>
    <w:div w:id="1531449923">
      <w:bodyDiv w:val="1"/>
      <w:marLeft w:val="0"/>
      <w:marRight w:val="0"/>
      <w:marTop w:val="0"/>
      <w:marBottom w:val="0"/>
      <w:divBdr>
        <w:top w:val="none" w:sz="0" w:space="0" w:color="auto"/>
        <w:left w:val="none" w:sz="0" w:space="0" w:color="auto"/>
        <w:bottom w:val="none" w:sz="0" w:space="0" w:color="auto"/>
        <w:right w:val="none" w:sz="0" w:space="0" w:color="auto"/>
      </w:divBdr>
    </w:div>
    <w:div w:id="1532768339">
      <w:bodyDiv w:val="1"/>
      <w:marLeft w:val="0"/>
      <w:marRight w:val="0"/>
      <w:marTop w:val="0"/>
      <w:marBottom w:val="0"/>
      <w:divBdr>
        <w:top w:val="none" w:sz="0" w:space="0" w:color="auto"/>
        <w:left w:val="none" w:sz="0" w:space="0" w:color="auto"/>
        <w:bottom w:val="none" w:sz="0" w:space="0" w:color="auto"/>
        <w:right w:val="none" w:sz="0" w:space="0" w:color="auto"/>
      </w:divBdr>
      <w:divsChild>
        <w:div w:id="1764641218">
          <w:marLeft w:val="0"/>
          <w:marRight w:val="0"/>
          <w:marTop w:val="0"/>
          <w:marBottom w:val="0"/>
          <w:divBdr>
            <w:top w:val="none" w:sz="0" w:space="0" w:color="auto"/>
            <w:left w:val="none" w:sz="0" w:space="0" w:color="auto"/>
            <w:bottom w:val="none" w:sz="0" w:space="0" w:color="auto"/>
            <w:right w:val="none" w:sz="0" w:space="0" w:color="auto"/>
          </w:divBdr>
        </w:div>
        <w:div w:id="672802659">
          <w:marLeft w:val="0"/>
          <w:marRight w:val="0"/>
          <w:marTop w:val="0"/>
          <w:marBottom w:val="0"/>
          <w:divBdr>
            <w:top w:val="none" w:sz="0" w:space="0" w:color="auto"/>
            <w:left w:val="none" w:sz="0" w:space="0" w:color="auto"/>
            <w:bottom w:val="none" w:sz="0" w:space="0" w:color="auto"/>
            <w:right w:val="none" w:sz="0" w:space="0" w:color="auto"/>
          </w:divBdr>
        </w:div>
        <w:div w:id="247734297">
          <w:marLeft w:val="0"/>
          <w:marRight w:val="0"/>
          <w:marTop w:val="0"/>
          <w:marBottom w:val="0"/>
          <w:divBdr>
            <w:top w:val="none" w:sz="0" w:space="0" w:color="auto"/>
            <w:left w:val="none" w:sz="0" w:space="0" w:color="auto"/>
            <w:bottom w:val="none" w:sz="0" w:space="0" w:color="auto"/>
            <w:right w:val="none" w:sz="0" w:space="0" w:color="auto"/>
          </w:divBdr>
        </w:div>
        <w:div w:id="2033678807">
          <w:marLeft w:val="0"/>
          <w:marRight w:val="0"/>
          <w:marTop w:val="0"/>
          <w:marBottom w:val="0"/>
          <w:divBdr>
            <w:top w:val="none" w:sz="0" w:space="0" w:color="auto"/>
            <w:left w:val="none" w:sz="0" w:space="0" w:color="auto"/>
            <w:bottom w:val="none" w:sz="0" w:space="0" w:color="auto"/>
            <w:right w:val="none" w:sz="0" w:space="0" w:color="auto"/>
          </w:divBdr>
        </w:div>
      </w:divsChild>
    </w:div>
    <w:div w:id="1533032281">
      <w:bodyDiv w:val="1"/>
      <w:marLeft w:val="0"/>
      <w:marRight w:val="0"/>
      <w:marTop w:val="0"/>
      <w:marBottom w:val="0"/>
      <w:divBdr>
        <w:top w:val="none" w:sz="0" w:space="0" w:color="auto"/>
        <w:left w:val="none" w:sz="0" w:space="0" w:color="auto"/>
        <w:bottom w:val="none" w:sz="0" w:space="0" w:color="auto"/>
        <w:right w:val="none" w:sz="0" w:space="0" w:color="auto"/>
      </w:divBdr>
    </w:div>
    <w:div w:id="1540320049">
      <w:bodyDiv w:val="1"/>
      <w:marLeft w:val="0"/>
      <w:marRight w:val="0"/>
      <w:marTop w:val="0"/>
      <w:marBottom w:val="0"/>
      <w:divBdr>
        <w:top w:val="none" w:sz="0" w:space="0" w:color="auto"/>
        <w:left w:val="none" w:sz="0" w:space="0" w:color="auto"/>
        <w:bottom w:val="none" w:sz="0" w:space="0" w:color="auto"/>
        <w:right w:val="none" w:sz="0" w:space="0" w:color="auto"/>
      </w:divBdr>
    </w:div>
    <w:div w:id="1544949616">
      <w:bodyDiv w:val="1"/>
      <w:marLeft w:val="0"/>
      <w:marRight w:val="0"/>
      <w:marTop w:val="0"/>
      <w:marBottom w:val="0"/>
      <w:divBdr>
        <w:top w:val="none" w:sz="0" w:space="0" w:color="auto"/>
        <w:left w:val="none" w:sz="0" w:space="0" w:color="auto"/>
        <w:bottom w:val="none" w:sz="0" w:space="0" w:color="auto"/>
        <w:right w:val="none" w:sz="0" w:space="0" w:color="auto"/>
      </w:divBdr>
    </w:div>
    <w:div w:id="1564561006">
      <w:bodyDiv w:val="1"/>
      <w:marLeft w:val="0"/>
      <w:marRight w:val="0"/>
      <w:marTop w:val="0"/>
      <w:marBottom w:val="0"/>
      <w:divBdr>
        <w:top w:val="none" w:sz="0" w:space="0" w:color="auto"/>
        <w:left w:val="none" w:sz="0" w:space="0" w:color="auto"/>
        <w:bottom w:val="none" w:sz="0" w:space="0" w:color="auto"/>
        <w:right w:val="none" w:sz="0" w:space="0" w:color="auto"/>
      </w:divBdr>
    </w:div>
    <w:div w:id="1567063321">
      <w:bodyDiv w:val="1"/>
      <w:marLeft w:val="0"/>
      <w:marRight w:val="0"/>
      <w:marTop w:val="0"/>
      <w:marBottom w:val="0"/>
      <w:divBdr>
        <w:top w:val="none" w:sz="0" w:space="0" w:color="auto"/>
        <w:left w:val="none" w:sz="0" w:space="0" w:color="auto"/>
        <w:bottom w:val="none" w:sz="0" w:space="0" w:color="auto"/>
        <w:right w:val="none" w:sz="0" w:space="0" w:color="auto"/>
      </w:divBdr>
      <w:divsChild>
        <w:div w:id="221986455">
          <w:marLeft w:val="0"/>
          <w:marRight w:val="0"/>
          <w:marTop w:val="0"/>
          <w:marBottom w:val="0"/>
          <w:divBdr>
            <w:top w:val="none" w:sz="0" w:space="0" w:color="auto"/>
            <w:left w:val="none" w:sz="0" w:space="0" w:color="auto"/>
            <w:bottom w:val="none" w:sz="0" w:space="0" w:color="auto"/>
            <w:right w:val="none" w:sz="0" w:space="0" w:color="auto"/>
          </w:divBdr>
        </w:div>
        <w:div w:id="1045065441">
          <w:marLeft w:val="0"/>
          <w:marRight w:val="0"/>
          <w:marTop w:val="0"/>
          <w:marBottom w:val="0"/>
          <w:divBdr>
            <w:top w:val="none" w:sz="0" w:space="0" w:color="auto"/>
            <w:left w:val="none" w:sz="0" w:space="0" w:color="auto"/>
            <w:bottom w:val="none" w:sz="0" w:space="0" w:color="auto"/>
            <w:right w:val="none" w:sz="0" w:space="0" w:color="auto"/>
          </w:divBdr>
        </w:div>
      </w:divsChild>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sChild>
        <w:div w:id="1263879777">
          <w:marLeft w:val="0"/>
          <w:marRight w:val="0"/>
          <w:marTop w:val="0"/>
          <w:marBottom w:val="0"/>
          <w:divBdr>
            <w:top w:val="none" w:sz="0" w:space="0" w:color="auto"/>
            <w:left w:val="none" w:sz="0" w:space="0" w:color="auto"/>
            <w:bottom w:val="none" w:sz="0" w:space="0" w:color="auto"/>
            <w:right w:val="none" w:sz="0" w:space="0" w:color="auto"/>
          </w:divBdr>
        </w:div>
        <w:div w:id="425347509">
          <w:marLeft w:val="0"/>
          <w:marRight w:val="0"/>
          <w:marTop w:val="0"/>
          <w:marBottom w:val="0"/>
          <w:divBdr>
            <w:top w:val="none" w:sz="0" w:space="0" w:color="auto"/>
            <w:left w:val="none" w:sz="0" w:space="0" w:color="auto"/>
            <w:bottom w:val="none" w:sz="0" w:space="0" w:color="auto"/>
            <w:right w:val="none" w:sz="0" w:space="0" w:color="auto"/>
          </w:divBdr>
        </w:div>
        <w:div w:id="1044910747">
          <w:marLeft w:val="0"/>
          <w:marRight w:val="0"/>
          <w:marTop w:val="0"/>
          <w:marBottom w:val="0"/>
          <w:divBdr>
            <w:top w:val="none" w:sz="0" w:space="0" w:color="auto"/>
            <w:left w:val="none" w:sz="0" w:space="0" w:color="auto"/>
            <w:bottom w:val="none" w:sz="0" w:space="0" w:color="auto"/>
            <w:right w:val="none" w:sz="0" w:space="0" w:color="auto"/>
          </w:divBdr>
        </w:div>
      </w:divsChild>
    </w:div>
    <w:div w:id="1591623445">
      <w:bodyDiv w:val="1"/>
      <w:marLeft w:val="0"/>
      <w:marRight w:val="0"/>
      <w:marTop w:val="0"/>
      <w:marBottom w:val="0"/>
      <w:divBdr>
        <w:top w:val="none" w:sz="0" w:space="0" w:color="auto"/>
        <w:left w:val="none" w:sz="0" w:space="0" w:color="auto"/>
        <w:bottom w:val="none" w:sz="0" w:space="0" w:color="auto"/>
        <w:right w:val="none" w:sz="0" w:space="0" w:color="auto"/>
      </w:divBdr>
    </w:div>
    <w:div w:id="1592742054">
      <w:bodyDiv w:val="1"/>
      <w:marLeft w:val="0"/>
      <w:marRight w:val="0"/>
      <w:marTop w:val="0"/>
      <w:marBottom w:val="0"/>
      <w:divBdr>
        <w:top w:val="none" w:sz="0" w:space="0" w:color="auto"/>
        <w:left w:val="none" w:sz="0" w:space="0" w:color="auto"/>
        <w:bottom w:val="none" w:sz="0" w:space="0" w:color="auto"/>
        <w:right w:val="none" w:sz="0" w:space="0" w:color="auto"/>
      </w:divBdr>
    </w:div>
    <w:div w:id="1594892494">
      <w:bodyDiv w:val="1"/>
      <w:marLeft w:val="0"/>
      <w:marRight w:val="0"/>
      <w:marTop w:val="0"/>
      <w:marBottom w:val="0"/>
      <w:divBdr>
        <w:top w:val="none" w:sz="0" w:space="0" w:color="auto"/>
        <w:left w:val="none" w:sz="0" w:space="0" w:color="auto"/>
        <w:bottom w:val="none" w:sz="0" w:space="0" w:color="auto"/>
        <w:right w:val="none" w:sz="0" w:space="0" w:color="auto"/>
      </w:divBdr>
    </w:div>
    <w:div w:id="1596135816">
      <w:bodyDiv w:val="1"/>
      <w:marLeft w:val="0"/>
      <w:marRight w:val="0"/>
      <w:marTop w:val="0"/>
      <w:marBottom w:val="0"/>
      <w:divBdr>
        <w:top w:val="none" w:sz="0" w:space="0" w:color="auto"/>
        <w:left w:val="none" w:sz="0" w:space="0" w:color="auto"/>
        <w:bottom w:val="none" w:sz="0" w:space="0" w:color="auto"/>
        <w:right w:val="none" w:sz="0" w:space="0" w:color="auto"/>
      </w:divBdr>
    </w:div>
    <w:div w:id="1597592557">
      <w:bodyDiv w:val="1"/>
      <w:marLeft w:val="0"/>
      <w:marRight w:val="0"/>
      <w:marTop w:val="0"/>
      <w:marBottom w:val="0"/>
      <w:divBdr>
        <w:top w:val="none" w:sz="0" w:space="0" w:color="auto"/>
        <w:left w:val="none" w:sz="0" w:space="0" w:color="auto"/>
        <w:bottom w:val="none" w:sz="0" w:space="0" w:color="auto"/>
        <w:right w:val="none" w:sz="0" w:space="0" w:color="auto"/>
      </w:divBdr>
    </w:div>
    <w:div w:id="1604191845">
      <w:bodyDiv w:val="1"/>
      <w:marLeft w:val="0"/>
      <w:marRight w:val="0"/>
      <w:marTop w:val="0"/>
      <w:marBottom w:val="0"/>
      <w:divBdr>
        <w:top w:val="none" w:sz="0" w:space="0" w:color="auto"/>
        <w:left w:val="none" w:sz="0" w:space="0" w:color="auto"/>
        <w:bottom w:val="none" w:sz="0" w:space="0" w:color="auto"/>
        <w:right w:val="none" w:sz="0" w:space="0" w:color="auto"/>
      </w:divBdr>
    </w:div>
    <w:div w:id="1607808514">
      <w:bodyDiv w:val="1"/>
      <w:marLeft w:val="0"/>
      <w:marRight w:val="0"/>
      <w:marTop w:val="0"/>
      <w:marBottom w:val="0"/>
      <w:divBdr>
        <w:top w:val="none" w:sz="0" w:space="0" w:color="auto"/>
        <w:left w:val="none" w:sz="0" w:space="0" w:color="auto"/>
        <w:bottom w:val="none" w:sz="0" w:space="0" w:color="auto"/>
        <w:right w:val="none" w:sz="0" w:space="0" w:color="auto"/>
      </w:divBdr>
    </w:div>
    <w:div w:id="1611426327">
      <w:bodyDiv w:val="1"/>
      <w:marLeft w:val="0"/>
      <w:marRight w:val="0"/>
      <w:marTop w:val="0"/>
      <w:marBottom w:val="0"/>
      <w:divBdr>
        <w:top w:val="none" w:sz="0" w:space="0" w:color="auto"/>
        <w:left w:val="none" w:sz="0" w:space="0" w:color="auto"/>
        <w:bottom w:val="none" w:sz="0" w:space="0" w:color="auto"/>
        <w:right w:val="none" w:sz="0" w:space="0" w:color="auto"/>
      </w:divBdr>
    </w:div>
    <w:div w:id="1623076956">
      <w:bodyDiv w:val="1"/>
      <w:marLeft w:val="0"/>
      <w:marRight w:val="0"/>
      <w:marTop w:val="0"/>
      <w:marBottom w:val="0"/>
      <w:divBdr>
        <w:top w:val="none" w:sz="0" w:space="0" w:color="auto"/>
        <w:left w:val="none" w:sz="0" w:space="0" w:color="auto"/>
        <w:bottom w:val="none" w:sz="0" w:space="0" w:color="auto"/>
        <w:right w:val="none" w:sz="0" w:space="0" w:color="auto"/>
      </w:divBdr>
    </w:div>
    <w:div w:id="1624340469">
      <w:bodyDiv w:val="1"/>
      <w:marLeft w:val="0"/>
      <w:marRight w:val="0"/>
      <w:marTop w:val="0"/>
      <w:marBottom w:val="0"/>
      <w:divBdr>
        <w:top w:val="none" w:sz="0" w:space="0" w:color="auto"/>
        <w:left w:val="none" w:sz="0" w:space="0" w:color="auto"/>
        <w:bottom w:val="none" w:sz="0" w:space="0" w:color="auto"/>
        <w:right w:val="none" w:sz="0" w:space="0" w:color="auto"/>
      </w:divBdr>
    </w:div>
    <w:div w:id="1638610743">
      <w:bodyDiv w:val="1"/>
      <w:marLeft w:val="0"/>
      <w:marRight w:val="0"/>
      <w:marTop w:val="0"/>
      <w:marBottom w:val="0"/>
      <w:divBdr>
        <w:top w:val="none" w:sz="0" w:space="0" w:color="auto"/>
        <w:left w:val="none" w:sz="0" w:space="0" w:color="auto"/>
        <w:bottom w:val="none" w:sz="0" w:space="0" w:color="auto"/>
        <w:right w:val="none" w:sz="0" w:space="0" w:color="auto"/>
      </w:divBdr>
    </w:div>
    <w:div w:id="1642807724">
      <w:bodyDiv w:val="1"/>
      <w:marLeft w:val="0"/>
      <w:marRight w:val="0"/>
      <w:marTop w:val="0"/>
      <w:marBottom w:val="0"/>
      <w:divBdr>
        <w:top w:val="none" w:sz="0" w:space="0" w:color="auto"/>
        <w:left w:val="none" w:sz="0" w:space="0" w:color="auto"/>
        <w:bottom w:val="none" w:sz="0" w:space="0" w:color="auto"/>
        <w:right w:val="none" w:sz="0" w:space="0" w:color="auto"/>
      </w:divBdr>
    </w:div>
    <w:div w:id="1655328983">
      <w:bodyDiv w:val="1"/>
      <w:marLeft w:val="0"/>
      <w:marRight w:val="0"/>
      <w:marTop w:val="0"/>
      <w:marBottom w:val="0"/>
      <w:divBdr>
        <w:top w:val="none" w:sz="0" w:space="0" w:color="auto"/>
        <w:left w:val="none" w:sz="0" w:space="0" w:color="auto"/>
        <w:bottom w:val="none" w:sz="0" w:space="0" w:color="auto"/>
        <w:right w:val="none" w:sz="0" w:space="0" w:color="auto"/>
      </w:divBdr>
      <w:divsChild>
        <w:div w:id="1737511165">
          <w:marLeft w:val="0"/>
          <w:marRight w:val="0"/>
          <w:marTop w:val="0"/>
          <w:marBottom w:val="0"/>
          <w:divBdr>
            <w:top w:val="none" w:sz="0" w:space="0" w:color="auto"/>
            <w:left w:val="none" w:sz="0" w:space="0" w:color="auto"/>
            <w:bottom w:val="none" w:sz="0" w:space="0" w:color="auto"/>
            <w:right w:val="none" w:sz="0" w:space="0" w:color="auto"/>
          </w:divBdr>
        </w:div>
        <w:div w:id="516046915">
          <w:marLeft w:val="0"/>
          <w:marRight w:val="0"/>
          <w:marTop w:val="0"/>
          <w:marBottom w:val="0"/>
          <w:divBdr>
            <w:top w:val="none" w:sz="0" w:space="0" w:color="auto"/>
            <w:left w:val="none" w:sz="0" w:space="0" w:color="auto"/>
            <w:bottom w:val="none" w:sz="0" w:space="0" w:color="auto"/>
            <w:right w:val="none" w:sz="0" w:space="0" w:color="auto"/>
          </w:divBdr>
        </w:div>
      </w:divsChild>
    </w:div>
    <w:div w:id="1656952756">
      <w:bodyDiv w:val="1"/>
      <w:marLeft w:val="0"/>
      <w:marRight w:val="0"/>
      <w:marTop w:val="0"/>
      <w:marBottom w:val="0"/>
      <w:divBdr>
        <w:top w:val="none" w:sz="0" w:space="0" w:color="auto"/>
        <w:left w:val="none" w:sz="0" w:space="0" w:color="auto"/>
        <w:bottom w:val="none" w:sz="0" w:space="0" w:color="auto"/>
        <w:right w:val="none" w:sz="0" w:space="0" w:color="auto"/>
      </w:divBdr>
      <w:divsChild>
        <w:div w:id="26376590">
          <w:marLeft w:val="0"/>
          <w:marRight w:val="0"/>
          <w:marTop w:val="0"/>
          <w:marBottom w:val="0"/>
          <w:divBdr>
            <w:top w:val="none" w:sz="0" w:space="0" w:color="auto"/>
            <w:left w:val="none" w:sz="0" w:space="0" w:color="auto"/>
            <w:bottom w:val="none" w:sz="0" w:space="0" w:color="auto"/>
            <w:right w:val="none" w:sz="0" w:space="0" w:color="auto"/>
          </w:divBdr>
        </w:div>
        <w:div w:id="1944608429">
          <w:marLeft w:val="0"/>
          <w:marRight w:val="0"/>
          <w:marTop w:val="0"/>
          <w:marBottom w:val="0"/>
          <w:divBdr>
            <w:top w:val="none" w:sz="0" w:space="0" w:color="auto"/>
            <w:left w:val="none" w:sz="0" w:space="0" w:color="auto"/>
            <w:bottom w:val="none" w:sz="0" w:space="0" w:color="auto"/>
            <w:right w:val="none" w:sz="0" w:space="0" w:color="auto"/>
          </w:divBdr>
        </w:div>
        <w:div w:id="831260433">
          <w:marLeft w:val="0"/>
          <w:marRight w:val="0"/>
          <w:marTop w:val="0"/>
          <w:marBottom w:val="0"/>
          <w:divBdr>
            <w:top w:val="none" w:sz="0" w:space="0" w:color="auto"/>
            <w:left w:val="none" w:sz="0" w:space="0" w:color="auto"/>
            <w:bottom w:val="none" w:sz="0" w:space="0" w:color="auto"/>
            <w:right w:val="none" w:sz="0" w:space="0" w:color="auto"/>
          </w:divBdr>
        </w:div>
        <w:div w:id="621616188">
          <w:marLeft w:val="0"/>
          <w:marRight w:val="0"/>
          <w:marTop w:val="0"/>
          <w:marBottom w:val="0"/>
          <w:divBdr>
            <w:top w:val="none" w:sz="0" w:space="0" w:color="auto"/>
            <w:left w:val="none" w:sz="0" w:space="0" w:color="auto"/>
            <w:bottom w:val="none" w:sz="0" w:space="0" w:color="auto"/>
            <w:right w:val="none" w:sz="0" w:space="0" w:color="auto"/>
          </w:divBdr>
        </w:div>
        <w:div w:id="878053779">
          <w:marLeft w:val="0"/>
          <w:marRight w:val="0"/>
          <w:marTop w:val="0"/>
          <w:marBottom w:val="0"/>
          <w:divBdr>
            <w:top w:val="none" w:sz="0" w:space="0" w:color="auto"/>
            <w:left w:val="none" w:sz="0" w:space="0" w:color="auto"/>
            <w:bottom w:val="none" w:sz="0" w:space="0" w:color="auto"/>
            <w:right w:val="none" w:sz="0" w:space="0" w:color="auto"/>
          </w:divBdr>
        </w:div>
      </w:divsChild>
    </w:div>
    <w:div w:id="1657294876">
      <w:bodyDiv w:val="1"/>
      <w:marLeft w:val="0"/>
      <w:marRight w:val="0"/>
      <w:marTop w:val="0"/>
      <w:marBottom w:val="0"/>
      <w:divBdr>
        <w:top w:val="none" w:sz="0" w:space="0" w:color="auto"/>
        <w:left w:val="none" w:sz="0" w:space="0" w:color="auto"/>
        <w:bottom w:val="none" w:sz="0" w:space="0" w:color="auto"/>
        <w:right w:val="none" w:sz="0" w:space="0" w:color="auto"/>
      </w:divBdr>
    </w:div>
    <w:div w:id="1660310094">
      <w:bodyDiv w:val="1"/>
      <w:marLeft w:val="0"/>
      <w:marRight w:val="0"/>
      <w:marTop w:val="0"/>
      <w:marBottom w:val="0"/>
      <w:divBdr>
        <w:top w:val="none" w:sz="0" w:space="0" w:color="auto"/>
        <w:left w:val="none" w:sz="0" w:space="0" w:color="auto"/>
        <w:bottom w:val="none" w:sz="0" w:space="0" w:color="auto"/>
        <w:right w:val="none" w:sz="0" w:space="0" w:color="auto"/>
      </w:divBdr>
    </w:div>
    <w:div w:id="1661228939">
      <w:bodyDiv w:val="1"/>
      <w:marLeft w:val="0"/>
      <w:marRight w:val="0"/>
      <w:marTop w:val="0"/>
      <w:marBottom w:val="0"/>
      <w:divBdr>
        <w:top w:val="none" w:sz="0" w:space="0" w:color="auto"/>
        <w:left w:val="none" w:sz="0" w:space="0" w:color="auto"/>
        <w:bottom w:val="none" w:sz="0" w:space="0" w:color="auto"/>
        <w:right w:val="none" w:sz="0" w:space="0" w:color="auto"/>
      </w:divBdr>
    </w:div>
    <w:div w:id="1668050403">
      <w:bodyDiv w:val="1"/>
      <w:marLeft w:val="0"/>
      <w:marRight w:val="0"/>
      <w:marTop w:val="0"/>
      <w:marBottom w:val="0"/>
      <w:divBdr>
        <w:top w:val="none" w:sz="0" w:space="0" w:color="auto"/>
        <w:left w:val="none" w:sz="0" w:space="0" w:color="auto"/>
        <w:bottom w:val="none" w:sz="0" w:space="0" w:color="auto"/>
        <w:right w:val="none" w:sz="0" w:space="0" w:color="auto"/>
      </w:divBdr>
    </w:div>
    <w:div w:id="1670870055">
      <w:bodyDiv w:val="1"/>
      <w:marLeft w:val="0"/>
      <w:marRight w:val="0"/>
      <w:marTop w:val="0"/>
      <w:marBottom w:val="0"/>
      <w:divBdr>
        <w:top w:val="none" w:sz="0" w:space="0" w:color="auto"/>
        <w:left w:val="none" w:sz="0" w:space="0" w:color="auto"/>
        <w:bottom w:val="none" w:sz="0" w:space="0" w:color="auto"/>
        <w:right w:val="none" w:sz="0" w:space="0" w:color="auto"/>
      </w:divBdr>
      <w:divsChild>
        <w:div w:id="2031835181">
          <w:marLeft w:val="0"/>
          <w:marRight w:val="0"/>
          <w:marTop w:val="0"/>
          <w:marBottom w:val="0"/>
          <w:divBdr>
            <w:top w:val="none" w:sz="0" w:space="0" w:color="auto"/>
            <w:left w:val="none" w:sz="0" w:space="0" w:color="auto"/>
            <w:bottom w:val="none" w:sz="0" w:space="0" w:color="auto"/>
            <w:right w:val="none" w:sz="0" w:space="0" w:color="auto"/>
          </w:divBdr>
        </w:div>
      </w:divsChild>
    </w:div>
    <w:div w:id="1675649875">
      <w:bodyDiv w:val="1"/>
      <w:marLeft w:val="0"/>
      <w:marRight w:val="0"/>
      <w:marTop w:val="0"/>
      <w:marBottom w:val="0"/>
      <w:divBdr>
        <w:top w:val="none" w:sz="0" w:space="0" w:color="auto"/>
        <w:left w:val="none" w:sz="0" w:space="0" w:color="auto"/>
        <w:bottom w:val="none" w:sz="0" w:space="0" w:color="auto"/>
        <w:right w:val="none" w:sz="0" w:space="0" w:color="auto"/>
      </w:divBdr>
    </w:div>
    <w:div w:id="1681275226">
      <w:bodyDiv w:val="1"/>
      <w:marLeft w:val="0"/>
      <w:marRight w:val="0"/>
      <w:marTop w:val="0"/>
      <w:marBottom w:val="0"/>
      <w:divBdr>
        <w:top w:val="none" w:sz="0" w:space="0" w:color="auto"/>
        <w:left w:val="none" w:sz="0" w:space="0" w:color="auto"/>
        <w:bottom w:val="none" w:sz="0" w:space="0" w:color="auto"/>
        <w:right w:val="none" w:sz="0" w:space="0" w:color="auto"/>
      </w:divBdr>
    </w:div>
    <w:div w:id="1687125517">
      <w:bodyDiv w:val="1"/>
      <w:marLeft w:val="0"/>
      <w:marRight w:val="0"/>
      <w:marTop w:val="0"/>
      <w:marBottom w:val="0"/>
      <w:divBdr>
        <w:top w:val="none" w:sz="0" w:space="0" w:color="auto"/>
        <w:left w:val="none" w:sz="0" w:space="0" w:color="auto"/>
        <w:bottom w:val="none" w:sz="0" w:space="0" w:color="auto"/>
        <w:right w:val="none" w:sz="0" w:space="0" w:color="auto"/>
      </w:divBdr>
    </w:div>
    <w:div w:id="1691101255">
      <w:bodyDiv w:val="1"/>
      <w:marLeft w:val="0"/>
      <w:marRight w:val="0"/>
      <w:marTop w:val="0"/>
      <w:marBottom w:val="0"/>
      <w:divBdr>
        <w:top w:val="none" w:sz="0" w:space="0" w:color="auto"/>
        <w:left w:val="none" w:sz="0" w:space="0" w:color="auto"/>
        <w:bottom w:val="none" w:sz="0" w:space="0" w:color="auto"/>
        <w:right w:val="none" w:sz="0" w:space="0" w:color="auto"/>
      </w:divBdr>
    </w:div>
    <w:div w:id="1693650598">
      <w:bodyDiv w:val="1"/>
      <w:marLeft w:val="0"/>
      <w:marRight w:val="0"/>
      <w:marTop w:val="0"/>
      <w:marBottom w:val="0"/>
      <w:divBdr>
        <w:top w:val="none" w:sz="0" w:space="0" w:color="auto"/>
        <w:left w:val="none" w:sz="0" w:space="0" w:color="auto"/>
        <w:bottom w:val="none" w:sz="0" w:space="0" w:color="auto"/>
        <w:right w:val="none" w:sz="0" w:space="0" w:color="auto"/>
      </w:divBdr>
    </w:div>
    <w:div w:id="1695224590">
      <w:bodyDiv w:val="1"/>
      <w:marLeft w:val="0"/>
      <w:marRight w:val="0"/>
      <w:marTop w:val="0"/>
      <w:marBottom w:val="0"/>
      <w:divBdr>
        <w:top w:val="none" w:sz="0" w:space="0" w:color="auto"/>
        <w:left w:val="none" w:sz="0" w:space="0" w:color="auto"/>
        <w:bottom w:val="none" w:sz="0" w:space="0" w:color="auto"/>
        <w:right w:val="none" w:sz="0" w:space="0" w:color="auto"/>
      </w:divBdr>
    </w:div>
    <w:div w:id="1695687263">
      <w:bodyDiv w:val="1"/>
      <w:marLeft w:val="0"/>
      <w:marRight w:val="0"/>
      <w:marTop w:val="0"/>
      <w:marBottom w:val="0"/>
      <w:divBdr>
        <w:top w:val="none" w:sz="0" w:space="0" w:color="auto"/>
        <w:left w:val="none" w:sz="0" w:space="0" w:color="auto"/>
        <w:bottom w:val="none" w:sz="0" w:space="0" w:color="auto"/>
        <w:right w:val="none" w:sz="0" w:space="0" w:color="auto"/>
      </w:divBdr>
    </w:div>
    <w:div w:id="1701584420">
      <w:bodyDiv w:val="1"/>
      <w:marLeft w:val="0"/>
      <w:marRight w:val="0"/>
      <w:marTop w:val="0"/>
      <w:marBottom w:val="0"/>
      <w:divBdr>
        <w:top w:val="none" w:sz="0" w:space="0" w:color="auto"/>
        <w:left w:val="none" w:sz="0" w:space="0" w:color="auto"/>
        <w:bottom w:val="none" w:sz="0" w:space="0" w:color="auto"/>
        <w:right w:val="none" w:sz="0" w:space="0" w:color="auto"/>
      </w:divBdr>
    </w:div>
    <w:div w:id="1705791896">
      <w:bodyDiv w:val="1"/>
      <w:marLeft w:val="0"/>
      <w:marRight w:val="0"/>
      <w:marTop w:val="0"/>
      <w:marBottom w:val="0"/>
      <w:divBdr>
        <w:top w:val="none" w:sz="0" w:space="0" w:color="auto"/>
        <w:left w:val="none" w:sz="0" w:space="0" w:color="auto"/>
        <w:bottom w:val="none" w:sz="0" w:space="0" w:color="auto"/>
        <w:right w:val="none" w:sz="0" w:space="0" w:color="auto"/>
      </w:divBdr>
      <w:divsChild>
        <w:div w:id="961034520">
          <w:marLeft w:val="0"/>
          <w:marRight w:val="0"/>
          <w:marTop w:val="0"/>
          <w:marBottom w:val="0"/>
          <w:divBdr>
            <w:top w:val="none" w:sz="0" w:space="0" w:color="auto"/>
            <w:left w:val="none" w:sz="0" w:space="0" w:color="auto"/>
            <w:bottom w:val="none" w:sz="0" w:space="0" w:color="auto"/>
            <w:right w:val="none" w:sz="0" w:space="0" w:color="auto"/>
          </w:divBdr>
        </w:div>
        <w:div w:id="1911886841">
          <w:marLeft w:val="0"/>
          <w:marRight w:val="0"/>
          <w:marTop w:val="210"/>
          <w:marBottom w:val="0"/>
          <w:divBdr>
            <w:top w:val="none" w:sz="0" w:space="0" w:color="auto"/>
            <w:left w:val="none" w:sz="0" w:space="0" w:color="auto"/>
            <w:bottom w:val="none" w:sz="0" w:space="0" w:color="auto"/>
            <w:right w:val="none" w:sz="0" w:space="0" w:color="auto"/>
          </w:divBdr>
        </w:div>
        <w:div w:id="1024553604">
          <w:marLeft w:val="0"/>
          <w:marRight w:val="0"/>
          <w:marTop w:val="0"/>
          <w:marBottom w:val="0"/>
          <w:divBdr>
            <w:top w:val="none" w:sz="0" w:space="0" w:color="auto"/>
            <w:left w:val="none" w:sz="0" w:space="0" w:color="auto"/>
            <w:bottom w:val="none" w:sz="0" w:space="0" w:color="auto"/>
            <w:right w:val="none" w:sz="0" w:space="0" w:color="auto"/>
          </w:divBdr>
        </w:div>
        <w:div w:id="1651247657">
          <w:marLeft w:val="0"/>
          <w:marRight w:val="0"/>
          <w:marTop w:val="0"/>
          <w:marBottom w:val="0"/>
          <w:divBdr>
            <w:top w:val="none" w:sz="0" w:space="0" w:color="auto"/>
            <w:left w:val="none" w:sz="0" w:space="0" w:color="auto"/>
            <w:bottom w:val="none" w:sz="0" w:space="0" w:color="auto"/>
            <w:right w:val="none" w:sz="0" w:space="0" w:color="auto"/>
          </w:divBdr>
        </w:div>
        <w:div w:id="1338727790">
          <w:marLeft w:val="0"/>
          <w:marRight w:val="0"/>
          <w:marTop w:val="0"/>
          <w:marBottom w:val="0"/>
          <w:divBdr>
            <w:top w:val="none" w:sz="0" w:space="0" w:color="auto"/>
            <w:left w:val="none" w:sz="0" w:space="0" w:color="auto"/>
            <w:bottom w:val="none" w:sz="0" w:space="0" w:color="auto"/>
            <w:right w:val="none" w:sz="0" w:space="0" w:color="auto"/>
          </w:divBdr>
        </w:div>
        <w:div w:id="1665432033">
          <w:marLeft w:val="0"/>
          <w:marRight w:val="0"/>
          <w:marTop w:val="0"/>
          <w:marBottom w:val="0"/>
          <w:divBdr>
            <w:top w:val="none" w:sz="0" w:space="0" w:color="auto"/>
            <w:left w:val="none" w:sz="0" w:space="0" w:color="auto"/>
            <w:bottom w:val="none" w:sz="0" w:space="0" w:color="auto"/>
            <w:right w:val="none" w:sz="0" w:space="0" w:color="auto"/>
          </w:divBdr>
        </w:div>
        <w:div w:id="1528517260">
          <w:marLeft w:val="0"/>
          <w:marRight w:val="0"/>
          <w:marTop w:val="0"/>
          <w:marBottom w:val="0"/>
          <w:divBdr>
            <w:top w:val="none" w:sz="0" w:space="0" w:color="auto"/>
            <w:left w:val="none" w:sz="0" w:space="0" w:color="auto"/>
            <w:bottom w:val="none" w:sz="0" w:space="0" w:color="auto"/>
            <w:right w:val="none" w:sz="0" w:space="0" w:color="auto"/>
          </w:divBdr>
        </w:div>
      </w:divsChild>
    </w:div>
    <w:div w:id="1710837677">
      <w:bodyDiv w:val="1"/>
      <w:marLeft w:val="0"/>
      <w:marRight w:val="0"/>
      <w:marTop w:val="0"/>
      <w:marBottom w:val="0"/>
      <w:divBdr>
        <w:top w:val="none" w:sz="0" w:space="0" w:color="auto"/>
        <w:left w:val="none" w:sz="0" w:space="0" w:color="auto"/>
        <w:bottom w:val="none" w:sz="0" w:space="0" w:color="auto"/>
        <w:right w:val="none" w:sz="0" w:space="0" w:color="auto"/>
      </w:divBdr>
      <w:divsChild>
        <w:div w:id="1579510680">
          <w:marLeft w:val="0"/>
          <w:marRight w:val="0"/>
          <w:marTop w:val="0"/>
          <w:marBottom w:val="0"/>
          <w:divBdr>
            <w:top w:val="none" w:sz="0" w:space="0" w:color="auto"/>
            <w:left w:val="none" w:sz="0" w:space="0" w:color="auto"/>
            <w:bottom w:val="none" w:sz="0" w:space="0" w:color="auto"/>
            <w:right w:val="none" w:sz="0" w:space="0" w:color="auto"/>
          </w:divBdr>
        </w:div>
        <w:div w:id="1277715482">
          <w:marLeft w:val="0"/>
          <w:marRight w:val="0"/>
          <w:marTop w:val="210"/>
          <w:marBottom w:val="0"/>
          <w:divBdr>
            <w:top w:val="none" w:sz="0" w:space="0" w:color="auto"/>
            <w:left w:val="none" w:sz="0" w:space="0" w:color="auto"/>
            <w:bottom w:val="none" w:sz="0" w:space="0" w:color="auto"/>
            <w:right w:val="none" w:sz="0" w:space="0" w:color="auto"/>
          </w:divBdr>
          <w:divsChild>
            <w:div w:id="422992797">
              <w:marLeft w:val="0"/>
              <w:marRight w:val="0"/>
              <w:marTop w:val="0"/>
              <w:marBottom w:val="0"/>
              <w:divBdr>
                <w:top w:val="none" w:sz="0" w:space="0" w:color="auto"/>
                <w:left w:val="none" w:sz="0" w:space="0" w:color="auto"/>
                <w:bottom w:val="none" w:sz="0" w:space="0" w:color="auto"/>
                <w:right w:val="none" w:sz="0" w:space="0" w:color="auto"/>
              </w:divBdr>
              <w:divsChild>
                <w:div w:id="1065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361">
          <w:marLeft w:val="0"/>
          <w:marRight w:val="0"/>
          <w:marTop w:val="0"/>
          <w:marBottom w:val="0"/>
          <w:divBdr>
            <w:top w:val="none" w:sz="0" w:space="0" w:color="auto"/>
            <w:left w:val="none" w:sz="0" w:space="0" w:color="auto"/>
            <w:bottom w:val="none" w:sz="0" w:space="0" w:color="auto"/>
            <w:right w:val="none" w:sz="0" w:space="0" w:color="auto"/>
          </w:divBdr>
        </w:div>
        <w:div w:id="482358572">
          <w:marLeft w:val="0"/>
          <w:marRight w:val="0"/>
          <w:marTop w:val="0"/>
          <w:marBottom w:val="0"/>
          <w:divBdr>
            <w:top w:val="none" w:sz="0" w:space="0" w:color="auto"/>
            <w:left w:val="none" w:sz="0" w:space="0" w:color="auto"/>
            <w:bottom w:val="none" w:sz="0" w:space="0" w:color="auto"/>
            <w:right w:val="none" w:sz="0" w:space="0" w:color="auto"/>
          </w:divBdr>
        </w:div>
      </w:divsChild>
    </w:div>
    <w:div w:id="1714228743">
      <w:bodyDiv w:val="1"/>
      <w:marLeft w:val="0"/>
      <w:marRight w:val="0"/>
      <w:marTop w:val="0"/>
      <w:marBottom w:val="0"/>
      <w:divBdr>
        <w:top w:val="none" w:sz="0" w:space="0" w:color="auto"/>
        <w:left w:val="none" w:sz="0" w:space="0" w:color="auto"/>
        <w:bottom w:val="none" w:sz="0" w:space="0" w:color="auto"/>
        <w:right w:val="none" w:sz="0" w:space="0" w:color="auto"/>
      </w:divBdr>
      <w:divsChild>
        <w:div w:id="1556895379">
          <w:marLeft w:val="0"/>
          <w:marRight w:val="0"/>
          <w:marTop w:val="0"/>
          <w:marBottom w:val="0"/>
          <w:divBdr>
            <w:top w:val="none" w:sz="0" w:space="0" w:color="auto"/>
            <w:left w:val="none" w:sz="0" w:space="0" w:color="auto"/>
            <w:bottom w:val="none" w:sz="0" w:space="0" w:color="auto"/>
            <w:right w:val="none" w:sz="0" w:space="0" w:color="auto"/>
          </w:divBdr>
        </w:div>
      </w:divsChild>
    </w:div>
    <w:div w:id="1723556319">
      <w:bodyDiv w:val="1"/>
      <w:marLeft w:val="0"/>
      <w:marRight w:val="0"/>
      <w:marTop w:val="0"/>
      <w:marBottom w:val="0"/>
      <w:divBdr>
        <w:top w:val="none" w:sz="0" w:space="0" w:color="auto"/>
        <w:left w:val="none" w:sz="0" w:space="0" w:color="auto"/>
        <w:bottom w:val="none" w:sz="0" w:space="0" w:color="auto"/>
        <w:right w:val="none" w:sz="0" w:space="0" w:color="auto"/>
      </w:divBdr>
    </w:div>
    <w:div w:id="1727601917">
      <w:bodyDiv w:val="1"/>
      <w:marLeft w:val="0"/>
      <w:marRight w:val="0"/>
      <w:marTop w:val="0"/>
      <w:marBottom w:val="0"/>
      <w:divBdr>
        <w:top w:val="none" w:sz="0" w:space="0" w:color="auto"/>
        <w:left w:val="none" w:sz="0" w:space="0" w:color="auto"/>
        <w:bottom w:val="none" w:sz="0" w:space="0" w:color="auto"/>
        <w:right w:val="none" w:sz="0" w:space="0" w:color="auto"/>
      </w:divBdr>
    </w:div>
    <w:div w:id="1729651101">
      <w:bodyDiv w:val="1"/>
      <w:marLeft w:val="0"/>
      <w:marRight w:val="0"/>
      <w:marTop w:val="0"/>
      <w:marBottom w:val="0"/>
      <w:divBdr>
        <w:top w:val="none" w:sz="0" w:space="0" w:color="auto"/>
        <w:left w:val="none" w:sz="0" w:space="0" w:color="auto"/>
        <w:bottom w:val="none" w:sz="0" w:space="0" w:color="auto"/>
        <w:right w:val="none" w:sz="0" w:space="0" w:color="auto"/>
      </w:divBdr>
    </w:div>
    <w:div w:id="1733381766">
      <w:bodyDiv w:val="1"/>
      <w:marLeft w:val="0"/>
      <w:marRight w:val="0"/>
      <w:marTop w:val="0"/>
      <w:marBottom w:val="0"/>
      <w:divBdr>
        <w:top w:val="none" w:sz="0" w:space="0" w:color="auto"/>
        <w:left w:val="none" w:sz="0" w:space="0" w:color="auto"/>
        <w:bottom w:val="none" w:sz="0" w:space="0" w:color="auto"/>
        <w:right w:val="none" w:sz="0" w:space="0" w:color="auto"/>
      </w:divBdr>
      <w:divsChild>
        <w:div w:id="1638804647">
          <w:marLeft w:val="0"/>
          <w:marRight w:val="0"/>
          <w:marTop w:val="0"/>
          <w:marBottom w:val="0"/>
          <w:divBdr>
            <w:top w:val="none" w:sz="0" w:space="0" w:color="auto"/>
            <w:left w:val="none" w:sz="0" w:space="0" w:color="auto"/>
            <w:bottom w:val="none" w:sz="0" w:space="0" w:color="auto"/>
            <w:right w:val="none" w:sz="0" w:space="0" w:color="auto"/>
          </w:divBdr>
        </w:div>
        <w:div w:id="379480271">
          <w:marLeft w:val="0"/>
          <w:marRight w:val="0"/>
          <w:marTop w:val="0"/>
          <w:marBottom w:val="0"/>
          <w:divBdr>
            <w:top w:val="none" w:sz="0" w:space="0" w:color="auto"/>
            <w:left w:val="none" w:sz="0" w:space="0" w:color="auto"/>
            <w:bottom w:val="none" w:sz="0" w:space="0" w:color="auto"/>
            <w:right w:val="none" w:sz="0" w:space="0" w:color="auto"/>
          </w:divBdr>
        </w:div>
        <w:div w:id="1862548088">
          <w:marLeft w:val="0"/>
          <w:marRight w:val="0"/>
          <w:marTop w:val="0"/>
          <w:marBottom w:val="0"/>
          <w:divBdr>
            <w:top w:val="none" w:sz="0" w:space="0" w:color="auto"/>
            <w:left w:val="none" w:sz="0" w:space="0" w:color="auto"/>
            <w:bottom w:val="none" w:sz="0" w:space="0" w:color="auto"/>
            <w:right w:val="none" w:sz="0" w:space="0" w:color="auto"/>
          </w:divBdr>
        </w:div>
        <w:div w:id="615016902">
          <w:marLeft w:val="0"/>
          <w:marRight w:val="0"/>
          <w:marTop w:val="0"/>
          <w:marBottom w:val="0"/>
          <w:divBdr>
            <w:top w:val="none" w:sz="0" w:space="0" w:color="auto"/>
            <w:left w:val="none" w:sz="0" w:space="0" w:color="auto"/>
            <w:bottom w:val="none" w:sz="0" w:space="0" w:color="auto"/>
            <w:right w:val="none" w:sz="0" w:space="0" w:color="auto"/>
          </w:divBdr>
        </w:div>
        <w:div w:id="139082384">
          <w:marLeft w:val="0"/>
          <w:marRight w:val="0"/>
          <w:marTop w:val="0"/>
          <w:marBottom w:val="0"/>
          <w:divBdr>
            <w:top w:val="none" w:sz="0" w:space="0" w:color="auto"/>
            <w:left w:val="none" w:sz="0" w:space="0" w:color="auto"/>
            <w:bottom w:val="none" w:sz="0" w:space="0" w:color="auto"/>
            <w:right w:val="none" w:sz="0" w:space="0" w:color="auto"/>
          </w:divBdr>
        </w:div>
        <w:div w:id="1165319526">
          <w:marLeft w:val="0"/>
          <w:marRight w:val="0"/>
          <w:marTop w:val="0"/>
          <w:marBottom w:val="0"/>
          <w:divBdr>
            <w:top w:val="none" w:sz="0" w:space="0" w:color="auto"/>
            <w:left w:val="none" w:sz="0" w:space="0" w:color="auto"/>
            <w:bottom w:val="none" w:sz="0" w:space="0" w:color="auto"/>
            <w:right w:val="none" w:sz="0" w:space="0" w:color="auto"/>
          </w:divBdr>
        </w:div>
        <w:div w:id="713113410">
          <w:marLeft w:val="0"/>
          <w:marRight w:val="0"/>
          <w:marTop w:val="0"/>
          <w:marBottom w:val="0"/>
          <w:divBdr>
            <w:top w:val="none" w:sz="0" w:space="0" w:color="auto"/>
            <w:left w:val="none" w:sz="0" w:space="0" w:color="auto"/>
            <w:bottom w:val="none" w:sz="0" w:space="0" w:color="auto"/>
            <w:right w:val="none" w:sz="0" w:space="0" w:color="auto"/>
          </w:divBdr>
        </w:div>
        <w:div w:id="1821772691">
          <w:marLeft w:val="0"/>
          <w:marRight w:val="0"/>
          <w:marTop w:val="0"/>
          <w:marBottom w:val="0"/>
          <w:divBdr>
            <w:top w:val="none" w:sz="0" w:space="0" w:color="auto"/>
            <w:left w:val="none" w:sz="0" w:space="0" w:color="auto"/>
            <w:bottom w:val="none" w:sz="0" w:space="0" w:color="auto"/>
            <w:right w:val="none" w:sz="0" w:space="0" w:color="auto"/>
          </w:divBdr>
        </w:div>
        <w:div w:id="5643927">
          <w:marLeft w:val="0"/>
          <w:marRight w:val="0"/>
          <w:marTop w:val="0"/>
          <w:marBottom w:val="0"/>
          <w:divBdr>
            <w:top w:val="none" w:sz="0" w:space="0" w:color="auto"/>
            <w:left w:val="none" w:sz="0" w:space="0" w:color="auto"/>
            <w:bottom w:val="none" w:sz="0" w:space="0" w:color="auto"/>
            <w:right w:val="none" w:sz="0" w:space="0" w:color="auto"/>
          </w:divBdr>
        </w:div>
        <w:div w:id="664162796">
          <w:marLeft w:val="0"/>
          <w:marRight w:val="0"/>
          <w:marTop w:val="0"/>
          <w:marBottom w:val="0"/>
          <w:divBdr>
            <w:top w:val="none" w:sz="0" w:space="0" w:color="auto"/>
            <w:left w:val="none" w:sz="0" w:space="0" w:color="auto"/>
            <w:bottom w:val="none" w:sz="0" w:space="0" w:color="auto"/>
            <w:right w:val="none" w:sz="0" w:space="0" w:color="auto"/>
          </w:divBdr>
        </w:div>
      </w:divsChild>
    </w:div>
    <w:div w:id="1737775572">
      <w:bodyDiv w:val="1"/>
      <w:marLeft w:val="0"/>
      <w:marRight w:val="0"/>
      <w:marTop w:val="0"/>
      <w:marBottom w:val="0"/>
      <w:divBdr>
        <w:top w:val="none" w:sz="0" w:space="0" w:color="auto"/>
        <w:left w:val="none" w:sz="0" w:space="0" w:color="auto"/>
        <w:bottom w:val="none" w:sz="0" w:space="0" w:color="auto"/>
        <w:right w:val="none" w:sz="0" w:space="0" w:color="auto"/>
      </w:divBdr>
    </w:div>
    <w:div w:id="1744597101">
      <w:bodyDiv w:val="1"/>
      <w:marLeft w:val="0"/>
      <w:marRight w:val="0"/>
      <w:marTop w:val="0"/>
      <w:marBottom w:val="0"/>
      <w:divBdr>
        <w:top w:val="none" w:sz="0" w:space="0" w:color="auto"/>
        <w:left w:val="none" w:sz="0" w:space="0" w:color="auto"/>
        <w:bottom w:val="none" w:sz="0" w:space="0" w:color="auto"/>
        <w:right w:val="none" w:sz="0" w:space="0" w:color="auto"/>
      </w:divBdr>
      <w:divsChild>
        <w:div w:id="1723602713">
          <w:marLeft w:val="0"/>
          <w:marRight w:val="0"/>
          <w:marTop w:val="0"/>
          <w:marBottom w:val="0"/>
          <w:divBdr>
            <w:top w:val="none" w:sz="0" w:space="0" w:color="auto"/>
            <w:left w:val="none" w:sz="0" w:space="0" w:color="auto"/>
            <w:bottom w:val="none" w:sz="0" w:space="0" w:color="auto"/>
            <w:right w:val="none" w:sz="0" w:space="0" w:color="auto"/>
          </w:divBdr>
          <w:divsChild>
            <w:div w:id="2025397196">
              <w:marLeft w:val="0"/>
              <w:marRight w:val="0"/>
              <w:marTop w:val="0"/>
              <w:marBottom w:val="0"/>
              <w:divBdr>
                <w:top w:val="none" w:sz="0" w:space="0" w:color="auto"/>
                <w:left w:val="none" w:sz="0" w:space="0" w:color="auto"/>
                <w:bottom w:val="none" w:sz="0" w:space="0" w:color="auto"/>
                <w:right w:val="none" w:sz="0" w:space="0" w:color="auto"/>
              </w:divBdr>
              <w:divsChild>
                <w:div w:id="887452963">
                  <w:marLeft w:val="0"/>
                  <w:marRight w:val="0"/>
                  <w:marTop w:val="0"/>
                  <w:marBottom w:val="0"/>
                  <w:divBdr>
                    <w:top w:val="none" w:sz="0" w:space="0" w:color="auto"/>
                    <w:left w:val="none" w:sz="0" w:space="0" w:color="auto"/>
                    <w:bottom w:val="none" w:sz="0" w:space="0" w:color="auto"/>
                    <w:right w:val="none" w:sz="0" w:space="0" w:color="auto"/>
                  </w:divBdr>
                  <w:divsChild>
                    <w:div w:id="1095639481">
                      <w:marLeft w:val="0"/>
                      <w:marRight w:val="0"/>
                      <w:marTop w:val="0"/>
                      <w:marBottom w:val="0"/>
                      <w:divBdr>
                        <w:top w:val="none" w:sz="0" w:space="0" w:color="auto"/>
                        <w:left w:val="none" w:sz="0" w:space="0" w:color="auto"/>
                        <w:bottom w:val="none" w:sz="0" w:space="0" w:color="auto"/>
                        <w:right w:val="none" w:sz="0" w:space="0" w:color="auto"/>
                      </w:divBdr>
                    </w:div>
                    <w:div w:id="13066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3978">
          <w:marLeft w:val="0"/>
          <w:marRight w:val="0"/>
          <w:marTop w:val="0"/>
          <w:marBottom w:val="0"/>
          <w:divBdr>
            <w:top w:val="none" w:sz="0" w:space="0" w:color="auto"/>
            <w:left w:val="none" w:sz="0" w:space="0" w:color="auto"/>
            <w:bottom w:val="none" w:sz="0" w:space="0" w:color="auto"/>
            <w:right w:val="none" w:sz="0" w:space="0" w:color="auto"/>
          </w:divBdr>
          <w:divsChild>
            <w:div w:id="1690137866">
              <w:marLeft w:val="0"/>
              <w:marRight w:val="0"/>
              <w:marTop w:val="0"/>
              <w:marBottom w:val="0"/>
              <w:divBdr>
                <w:top w:val="none" w:sz="0" w:space="0" w:color="auto"/>
                <w:left w:val="none" w:sz="0" w:space="0" w:color="auto"/>
                <w:bottom w:val="none" w:sz="0" w:space="0" w:color="auto"/>
                <w:right w:val="none" w:sz="0" w:space="0" w:color="auto"/>
              </w:divBdr>
              <w:divsChild>
                <w:div w:id="723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9340">
      <w:bodyDiv w:val="1"/>
      <w:marLeft w:val="0"/>
      <w:marRight w:val="0"/>
      <w:marTop w:val="0"/>
      <w:marBottom w:val="0"/>
      <w:divBdr>
        <w:top w:val="none" w:sz="0" w:space="0" w:color="auto"/>
        <w:left w:val="none" w:sz="0" w:space="0" w:color="auto"/>
        <w:bottom w:val="none" w:sz="0" w:space="0" w:color="auto"/>
        <w:right w:val="none" w:sz="0" w:space="0" w:color="auto"/>
      </w:divBdr>
      <w:divsChild>
        <w:div w:id="565720418">
          <w:marLeft w:val="0"/>
          <w:marRight w:val="0"/>
          <w:marTop w:val="0"/>
          <w:marBottom w:val="0"/>
          <w:divBdr>
            <w:top w:val="none" w:sz="0" w:space="0" w:color="auto"/>
            <w:left w:val="none" w:sz="0" w:space="0" w:color="auto"/>
            <w:bottom w:val="none" w:sz="0" w:space="0" w:color="auto"/>
            <w:right w:val="none" w:sz="0" w:space="0" w:color="auto"/>
          </w:divBdr>
        </w:div>
        <w:div w:id="174342877">
          <w:marLeft w:val="0"/>
          <w:marRight w:val="0"/>
          <w:marTop w:val="0"/>
          <w:marBottom w:val="0"/>
          <w:divBdr>
            <w:top w:val="none" w:sz="0" w:space="0" w:color="auto"/>
            <w:left w:val="none" w:sz="0" w:space="0" w:color="auto"/>
            <w:bottom w:val="none" w:sz="0" w:space="0" w:color="auto"/>
            <w:right w:val="none" w:sz="0" w:space="0" w:color="auto"/>
          </w:divBdr>
        </w:div>
        <w:div w:id="657003508">
          <w:marLeft w:val="0"/>
          <w:marRight w:val="0"/>
          <w:marTop w:val="0"/>
          <w:marBottom w:val="0"/>
          <w:divBdr>
            <w:top w:val="none" w:sz="0" w:space="0" w:color="auto"/>
            <w:left w:val="none" w:sz="0" w:space="0" w:color="auto"/>
            <w:bottom w:val="none" w:sz="0" w:space="0" w:color="auto"/>
            <w:right w:val="none" w:sz="0" w:space="0" w:color="auto"/>
          </w:divBdr>
        </w:div>
        <w:div w:id="2104063917">
          <w:marLeft w:val="0"/>
          <w:marRight w:val="0"/>
          <w:marTop w:val="0"/>
          <w:marBottom w:val="0"/>
          <w:divBdr>
            <w:top w:val="none" w:sz="0" w:space="0" w:color="auto"/>
            <w:left w:val="none" w:sz="0" w:space="0" w:color="auto"/>
            <w:bottom w:val="none" w:sz="0" w:space="0" w:color="auto"/>
            <w:right w:val="none" w:sz="0" w:space="0" w:color="auto"/>
          </w:divBdr>
        </w:div>
        <w:div w:id="1662387095">
          <w:marLeft w:val="0"/>
          <w:marRight w:val="0"/>
          <w:marTop w:val="0"/>
          <w:marBottom w:val="0"/>
          <w:divBdr>
            <w:top w:val="none" w:sz="0" w:space="0" w:color="auto"/>
            <w:left w:val="none" w:sz="0" w:space="0" w:color="auto"/>
            <w:bottom w:val="none" w:sz="0" w:space="0" w:color="auto"/>
            <w:right w:val="none" w:sz="0" w:space="0" w:color="auto"/>
          </w:divBdr>
        </w:div>
        <w:div w:id="1212307929">
          <w:marLeft w:val="0"/>
          <w:marRight w:val="0"/>
          <w:marTop w:val="0"/>
          <w:marBottom w:val="0"/>
          <w:divBdr>
            <w:top w:val="none" w:sz="0" w:space="0" w:color="auto"/>
            <w:left w:val="none" w:sz="0" w:space="0" w:color="auto"/>
            <w:bottom w:val="none" w:sz="0" w:space="0" w:color="auto"/>
            <w:right w:val="none" w:sz="0" w:space="0" w:color="auto"/>
          </w:divBdr>
        </w:div>
        <w:div w:id="144667793">
          <w:marLeft w:val="0"/>
          <w:marRight w:val="0"/>
          <w:marTop w:val="0"/>
          <w:marBottom w:val="0"/>
          <w:divBdr>
            <w:top w:val="none" w:sz="0" w:space="0" w:color="auto"/>
            <w:left w:val="none" w:sz="0" w:space="0" w:color="auto"/>
            <w:bottom w:val="none" w:sz="0" w:space="0" w:color="auto"/>
            <w:right w:val="none" w:sz="0" w:space="0" w:color="auto"/>
          </w:divBdr>
        </w:div>
        <w:div w:id="341932992">
          <w:marLeft w:val="0"/>
          <w:marRight w:val="0"/>
          <w:marTop w:val="0"/>
          <w:marBottom w:val="0"/>
          <w:divBdr>
            <w:top w:val="none" w:sz="0" w:space="0" w:color="auto"/>
            <w:left w:val="none" w:sz="0" w:space="0" w:color="auto"/>
            <w:bottom w:val="none" w:sz="0" w:space="0" w:color="auto"/>
            <w:right w:val="none" w:sz="0" w:space="0" w:color="auto"/>
          </w:divBdr>
        </w:div>
        <w:div w:id="842203844">
          <w:marLeft w:val="0"/>
          <w:marRight w:val="0"/>
          <w:marTop w:val="0"/>
          <w:marBottom w:val="0"/>
          <w:divBdr>
            <w:top w:val="none" w:sz="0" w:space="0" w:color="auto"/>
            <w:left w:val="none" w:sz="0" w:space="0" w:color="auto"/>
            <w:bottom w:val="none" w:sz="0" w:space="0" w:color="auto"/>
            <w:right w:val="none" w:sz="0" w:space="0" w:color="auto"/>
          </w:divBdr>
        </w:div>
        <w:div w:id="548801457">
          <w:marLeft w:val="0"/>
          <w:marRight w:val="0"/>
          <w:marTop w:val="0"/>
          <w:marBottom w:val="0"/>
          <w:divBdr>
            <w:top w:val="none" w:sz="0" w:space="0" w:color="auto"/>
            <w:left w:val="none" w:sz="0" w:space="0" w:color="auto"/>
            <w:bottom w:val="none" w:sz="0" w:space="0" w:color="auto"/>
            <w:right w:val="none" w:sz="0" w:space="0" w:color="auto"/>
          </w:divBdr>
        </w:div>
        <w:div w:id="490605511">
          <w:marLeft w:val="0"/>
          <w:marRight w:val="0"/>
          <w:marTop w:val="0"/>
          <w:marBottom w:val="0"/>
          <w:divBdr>
            <w:top w:val="none" w:sz="0" w:space="0" w:color="auto"/>
            <w:left w:val="none" w:sz="0" w:space="0" w:color="auto"/>
            <w:bottom w:val="none" w:sz="0" w:space="0" w:color="auto"/>
            <w:right w:val="none" w:sz="0" w:space="0" w:color="auto"/>
          </w:divBdr>
        </w:div>
        <w:div w:id="1297221569">
          <w:marLeft w:val="0"/>
          <w:marRight w:val="0"/>
          <w:marTop w:val="0"/>
          <w:marBottom w:val="0"/>
          <w:divBdr>
            <w:top w:val="none" w:sz="0" w:space="0" w:color="auto"/>
            <w:left w:val="none" w:sz="0" w:space="0" w:color="auto"/>
            <w:bottom w:val="none" w:sz="0" w:space="0" w:color="auto"/>
            <w:right w:val="none" w:sz="0" w:space="0" w:color="auto"/>
          </w:divBdr>
        </w:div>
        <w:div w:id="2022271303">
          <w:marLeft w:val="0"/>
          <w:marRight w:val="0"/>
          <w:marTop w:val="0"/>
          <w:marBottom w:val="0"/>
          <w:divBdr>
            <w:top w:val="none" w:sz="0" w:space="0" w:color="auto"/>
            <w:left w:val="none" w:sz="0" w:space="0" w:color="auto"/>
            <w:bottom w:val="none" w:sz="0" w:space="0" w:color="auto"/>
            <w:right w:val="none" w:sz="0" w:space="0" w:color="auto"/>
          </w:divBdr>
        </w:div>
        <w:div w:id="1853951012">
          <w:marLeft w:val="0"/>
          <w:marRight w:val="0"/>
          <w:marTop w:val="0"/>
          <w:marBottom w:val="0"/>
          <w:divBdr>
            <w:top w:val="none" w:sz="0" w:space="0" w:color="auto"/>
            <w:left w:val="none" w:sz="0" w:space="0" w:color="auto"/>
            <w:bottom w:val="none" w:sz="0" w:space="0" w:color="auto"/>
            <w:right w:val="none" w:sz="0" w:space="0" w:color="auto"/>
          </w:divBdr>
        </w:div>
        <w:div w:id="1321543306">
          <w:marLeft w:val="0"/>
          <w:marRight w:val="0"/>
          <w:marTop w:val="0"/>
          <w:marBottom w:val="0"/>
          <w:divBdr>
            <w:top w:val="none" w:sz="0" w:space="0" w:color="auto"/>
            <w:left w:val="none" w:sz="0" w:space="0" w:color="auto"/>
            <w:bottom w:val="none" w:sz="0" w:space="0" w:color="auto"/>
            <w:right w:val="none" w:sz="0" w:space="0" w:color="auto"/>
          </w:divBdr>
        </w:div>
        <w:div w:id="299382901">
          <w:marLeft w:val="0"/>
          <w:marRight w:val="0"/>
          <w:marTop w:val="0"/>
          <w:marBottom w:val="0"/>
          <w:divBdr>
            <w:top w:val="none" w:sz="0" w:space="0" w:color="auto"/>
            <w:left w:val="none" w:sz="0" w:space="0" w:color="auto"/>
            <w:bottom w:val="none" w:sz="0" w:space="0" w:color="auto"/>
            <w:right w:val="none" w:sz="0" w:space="0" w:color="auto"/>
          </w:divBdr>
        </w:div>
      </w:divsChild>
    </w:div>
    <w:div w:id="1751848762">
      <w:bodyDiv w:val="1"/>
      <w:marLeft w:val="0"/>
      <w:marRight w:val="0"/>
      <w:marTop w:val="0"/>
      <w:marBottom w:val="0"/>
      <w:divBdr>
        <w:top w:val="none" w:sz="0" w:space="0" w:color="auto"/>
        <w:left w:val="none" w:sz="0" w:space="0" w:color="auto"/>
        <w:bottom w:val="none" w:sz="0" w:space="0" w:color="auto"/>
        <w:right w:val="none" w:sz="0" w:space="0" w:color="auto"/>
      </w:divBdr>
      <w:divsChild>
        <w:div w:id="1220364755">
          <w:marLeft w:val="0"/>
          <w:marRight w:val="0"/>
          <w:marTop w:val="0"/>
          <w:marBottom w:val="0"/>
          <w:divBdr>
            <w:top w:val="none" w:sz="0" w:space="0" w:color="auto"/>
            <w:left w:val="none" w:sz="0" w:space="0" w:color="auto"/>
            <w:bottom w:val="none" w:sz="0" w:space="0" w:color="auto"/>
            <w:right w:val="none" w:sz="0" w:space="0" w:color="auto"/>
          </w:divBdr>
        </w:div>
        <w:div w:id="1041125261">
          <w:marLeft w:val="0"/>
          <w:marRight w:val="0"/>
          <w:marTop w:val="0"/>
          <w:marBottom w:val="0"/>
          <w:divBdr>
            <w:top w:val="none" w:sz="0" w:space="0" w:color="auto"/>
            <w:left w:val="none" w:sz="0" w:space="0" w:color="auto"/>
            <w:bottom w:val="none" w:sz="0" w:space="0" w:color="auto"/>
            <w:right w:val="none" w:sz="0" w:space="0" w:color="auto"/>
          </w:divBdr>
        </w:div>
        <w:div w:id="66653458">
          <w:marLeft w:val="0"/>
          <w:marRight w:val="0"/>
          <w:marTop w:val="0"/>
          <w:marBottom w:val="0"/>
          <w:divBdr>
            <w:top w:val="none" w:sz="0" w:space="0" w:color="auto"/>
            <w:left w:val="none" w:sz="0" w:space="0" w:color="auto"/>
            <w:bottom w:val="none" w:sz="0" w:space="0" w:color="auto"/>
            <w:right w:val="none" w:sz="0" w:space="0" w:color="auto"/>
          </w:divBdr>
        </w:div>
      </w:divsChild>
    </w:div>
    <w:div w:id="1757247912">
      <w:bodyDiv w:val="1"/>
      <w:marLeft w:val="0"/>
      <w:marRight w:val="0"/>
      <w:marTop w:val="0"/>
      <w:marBottom w:val="0"/>
      <w:divBdr>
        <w:top w:val="none" w:sz="0" w:space="0" w:color="auto"/>
        <w:left w:val="none" w:sz="0" w:space="0" w:color="auto"/>
        <w:bottom w:val="none" w:sz="0" w:space="0" w:color="auto"/>
        <w:right w:val="none" w:sz="0" w:space="0" w:color="auto"/>
      </w:divBdr>
      <w:divsChild>
        <w:div w:id="1492679892">
          <w:marLeft w:val="0"/>
          <w:marRight w:val="0"/>
          <w:marTop w:val="0"/>
          <w:marBottom w:val="0"/>
          <w:divBdr>
            <w:top w:val="none" w:sz="0" w:space="0" w:color="auto"/>
            <w:left w:val="none" w:sz="0" w:space="0" w:color="auto"/>
            <w:bottom w:val="none" w:sz="0" w:space="0" w:color="auto"/>
            <w:right w:val="none" w:sz="0" w:space="0" w:color="auto"/>
          </w:divBdr>
        </w:div>
        <w:div w:id="1914897541">
          <w:marLeft w:val="0"/>
          <w:marRight w:val="0"/>
          <w:marTop w:val="0"/>
          <w:marBottom w:val="0"/>
          <w:divBdr>
            <w:top w:val="none" w:sz="0" w:space="0" w:color="auto"/>
            <w:left w:val="none" w:sz="0" w:space="0" w:color="auto"/>
            <w:bottom w:val="none" w:sz="0" w:space="0" w:color="auto"/>
            <w:right w:val="none" w:sz="0" w:space="0" w:color="auto"/>
          </w:divBdr>
        </w:div>
        <w:div w:id="1702894500">
          <w:marLeft w:val="0"/>
          <w:marRight w:val="0"/>
          <w:marTop w:val="0"/>
          <w:marBottom w:val="0"/>
          <w:divBdr>
            <w:top w:val="none" w:sz="0" w:space="0" w:color="auto"/>
            <w:left w:val="none" w:sz="0" w:space="0" w:color="auto"/>
            <w:bottom w:val="none" w:sz="0" w:space="0" w:color="auto"/>
            <w:right w:val="none" w:sz="0" w:space="0" w:color="auto"/>
          </w:divBdr>
        </w:div>
      </w:divsChild>
    </w:div>
    <w:div w:id="1770933368">
      <w:bodyDiv w:val="1"/>
      <w:marLeft w:val="0"/>
      <w:marRight w:val="0"/>
      <w:marTop w:val="0"/>
      <w:marBottom w:val="0"/>
      <w:divBdr>
        <w:top w:val="none" w:sz="0" w:space="0" w:color="auto"/>
        <w:left w:val="none" w:sz="0" w:space="0" w:color="auto"/>
        <w:bottom w:val="none" w:sz="0" w:space="0" w:color="auto"/>
        <w:right w:val="none" w:sz="0" w:space="0" w:color="auto"/>
      </w:divBdr>
    </w:div>
    <w:div w:id="1777291535">
      <w:bodyDiv w:val="1"/>
      <w:marLeft w:val="0"/>
      <w:marRight w:val="0"/>
      <w:marTop w:val="0"/>
      <w:marBottom w:val="0"/>
      <w:divBdr>
        <w:top w:val="none" w:sz="0" w:space="0" w:color="auto"/>
        <w:left w:val="none" w:sz="0" w:space="0" w:color="auto"/>
        <w:bottom w:val="none" w:sz="0" w:space="0" w:color="auto"/>
        <w:right w:val="none" w:sz="0" w:space="0" w:color="auto"/>
      </w:divBdr>
      <w:divsChild>
        <w:div w:id="1670254991">
          <w:marLeft w:val="0"/>
          <w:marRight w:val="0"/>
          <w:marTop w:val="0"/>
          <w:marBottom w:val="0"/>
          <w:divBdr>
            <w:top w:val="none" w:sz="0" w:space="0" w:color="auto"/>
            <w:left w:val="none" w:sz="0" w:space="0" w:color="auto"/>
            <w:bottom w:val="none" w:sz="0" w:space="0" w:color="auto"/>
            <w:right w:val="none" w:sz="0" w:space="0" w:color="auto"/>
          </w:divBdr>
        </w:div>
        <w:div w:id="975835961">
          <w:marLeft w:val="0"/>
          <w:marRight w:val="0"/>
          <w:marTop w:val="0"/>
          <w:marBottom w:val="0"/>
          <w:divBdr>
            <w:top w:val="none" w:sz="0" w:space="0" w:color="auto"/>
            <w:left w:val="none" w:sz="0" w:space="0" w:color="auto"/>
            <w:bottom w:val="none" w:sz="0" w:space="0" w:color="auto"/>
            <w:right w:val="none" w:sz="0" w:space="0" w:color="auto"/>
          </w:divBdr>
        </w:div>
        <w:div w:id="1873030984">
          <w:marLeft w:val="0"/>
          <w:marRight w:val="0"/>
          <w:marTop w:val="0"/>
          <w:marBottom w:val="0"/>
          <w:divBdr>
            <w:top w:val="none" w:sz="0" w:space="0" w:color="auto"/>
            <w:left w:val="none" w:sz="0" w:space="0" w:color="auto"/>
            <w:bottom w:val="none" w:sz="0" w:space="0" w:color="auto"/>
            <w:right w:val="none" w:sz="0" w:space="0" w:color="auto"/>
          </w:divBdr>
        </w:div>
      </w:divsChild>
    </w:div>
    <w:div w:id="1788163670">
      <w:bodyDiv w:val="1"/>
      <w:marLeft w:val="0"/>
      <w:marRight w:val="0"/>
      <w:marTop w:val="0"/>
      <w:marBottom w:val="0"/>
      <w:divBdr>
        <w:top w:val="none" w:sz="0" w:space="0" w:color="auto"/>
        <w:left w:val="none" w:sz="0" w:space="0" w:color="auto"/>
        <w:bottom w:val="none" w:sz="0" w:space="0" w:color="auto"/>
        <w:right w:val="none" w:sz="0" w:space="0" w:color="auto"/>
      </w:divBdr>
      <w:divsChild>
        <w:div w:id="814176823">
          <w:marLeft w:val="0"/>
          <w:marRight w:val="0"/>
          <w:marTop w:val="0"/>
          <w:marBottom w:val="0"/>
          <w:divBdr>
            <w:top w:val="none" w:sz="0" w:space="0" w:color="auto"/>
            <w:left w:val="none" w:sz="0" w:space="0" w:color="auto"/>
            <w:bottom w:val="none" w:sz="0" w:space="0" w:color="auto"/>
            <w:right w:val="none" w:sz="0" w:space="0" w:color="auto"/>
          </w:divBdr>
        </w:div>
        <w:div w:id="446390693">
          <w:marLeft w:val="0"/>
          <w:marRight w:val="0"/>
          <w:marTop w:val="0"/>
          <w:marBottom w:val="0"/>
          <w:divBdr>
            <w:top w:val="none" w:sz="0" w:space="0" w:color="auto"/>
            <w:left w:val="none" w:sz="0" w:space="0" w:color="auto"/>
            <w:bottom w:val="none" w:sz="0" w:space="0" w:color="auto"/>
            <w:right w:val="none" w:sz="0" w:space="0" w:color="auto"/>
          </w:divBdr>
        </w:div>
        <w:div w:id="550848242">
          <w:marLeft w:val="0"/>
          <w:marRight w:val="0"/>
          <w:marTop w:val="0"/>
          <w:marBottom w:val="0"/>
          <w:divBdr>
            <w:top w:val="none" w:sz="0" w:space="0" w:color="auto"/>
            <w:left w:val="none" w:sz="0" w:space="0" w:color="auto"/>
            <w:bottom w:val="none" w:sz="0" w:space="0" w:color="auto"/>
            <w:right w:val="none" w:sz="0" w:space="0" w:color="auto"/>
          </w:divBdr>
        </w:div>
        <w:div w:id="1512446484">
          <w:marLeft w:val="0"/>
          <w:marRight w:val="0"/>
          <w:marTop w:val="0"/>
          <w:marBottom w:val="0"/>
          <w:divBdr>
            <w:top w:val="none" w:sz="0" w:space="0" w:color="auto"/>
            <w:left w:val="none" w:sz="0" w:space="0" w:color="auto"/>
            <w:bottom w:val="none" w:sz="0" w:space="0" w:color="auto"/>
            <w:right w:val="none" w:sz="0" w:space="0" w:color="auto"/>
          </w:divBdr>
        </w:div>
        <w:div w:id="305667327">
          <w:marLeft w:val="0"/>
          <w:marRight w:val="0"/>
          <w:marTop w:val="0"/>
          <w:marBottom w:val="0"/>
          <w:divBdr>
            <w:top w:val="none" w:sz="0" w:space="0" w:color="auto"/>
            <w:left w:val="none" w:sz="0" w:space="0" w:color="auto"/>
            <w:bottom w:val="none" w:sz="0" w:space="0" w:color="auto"/>
            <w:right w:val="none" w:sz="0" w:space="0" w:color="auto"/>
          </w:divBdr>
        </w:div>
      </w:divsChild>
    </w:div>
    <w:div w:id="1804883427">
      <w:bodyDiv w:val="1"/>
      <w:marLeft w:val="0"/>
      <w:marRight w:val="0"/>
      <w:marTop w:val="0"/>
      <w:marBottom w:val="0"/>
      <w:divBdr>
        <w:top w:val="none" w:sz="0" w:space="0" w:color="auto"/>
        <w:left w:val="none" w:sz="0" w:space="0" w:color="auto"/>
        <w:bottom w:val="none" w:sz="0" w:space="0" w:color="auto"/>
        <w:right w:val="none" w:sz="0" w:space="0" w:color="auto"/>
      </w:divBdr>
    </w:div>
    <w:div w:id="1811559191">
      <w:bodyDiv w:val="1"/>
      <w:marLeft w:val="0"/>
      <w:marRight w:val="0"/>
      <w:marTop w:val="0"/>
      <w:marBottom w:val="0"/>
      <w:divBdr>
        <w:top w:val="none" w:sz="0" w:space="0" w:color="auto"/>
        <w:left w:val="none" w:sz="0" w:space="0" w:color="auto"/>
        <w:bottom w:val="none" w:sz="0" w:space="0" w:color="auto"/>
        <w:right w:val="none" w:sz="0" w:space="0" w:color="auto"/>
      </w:divBdr>
    </w:div>
    <w:div w:id="1813058949">
      <w:bodyDiv w:val="1"/>
      <w:marLeft w:val="0"/>
      <w:marRight w:val="0"/>
      <w:marTop w:val="0"/>
      <w:marBottom w:val="0"/>
      <w:divBdr>
        <w:top w:val="none" w:sz="0" w:space="0" w:color="auto"/>
        <w:left w:val="none" w:sz="0" w:space="0" w:color="auto"/>
        <w:bottom w:val="none" w:sz="0" w:space="0" w:color="auto"/>
        <w:right w:val="none" w:sz="0" w:space="0" w:color="auto"/>
      </w:divBdr>
    </w:div>
    <w:div w:id="1815635726">
      <w:bodyDiv w:val="1"/>
      <w:marLeft w:val="0"/>
      <w:marRight w:val="0"/>
      <w:marTop w:val="0"/>
      <w:marBottom w:val="0"/>
      <w:divBdr>
        <w:top w:val="none" w:sz="0" w:space="0" w:color="auto"/>
        <w:left w:val="none" w:sz="0" w:space="0" w:color="auto"/>
        <w:bottom w:val="none" w:sz="0" w:space="0" w:color="auto"/>
        <w:right w:val="none" w:sz="0" w:space="0" w:color="auto"/>
      </w:divBdr>
    </w:div>
    <w:div w:id="1815953208">
      <w:bodyDiv w:val="1"/>
      <w:marLeft w:val="0"/>
      <w:marRight w:val="0"/>
      <w:marTop w:val="0"/>
      <w:marBottom w:val="0"/>
      <w:divBdr>
        <w:top w:val="none" w:sz="0" w:space="0" w:color="auto"/>
        <w:left w:val="none" w:sz="0" w:space="0" w:color="auto"/>
        <w:bottom w:val="none" w:sz="0" w:space="0" w:color="auto"/>
        <w:right w:val="none" w:sz="0" w:space="0" w:color="auto"/>
      </w:divBdr>
    </w:div>
    <w:div w:id="1817989020">
      <w:bodyDiv w:val="1"/>
      <w:marLeft w:val="0"/>
      <w:marRight w:val="0"/>
      <w:marTop w:val="0"/>
      <w:marBottom w:val="0"/>
      <w:divBdr>
        <w:top w:val="none" w:sz="0" w:space="0" w:color="auto"/>
        <w:left w:val="none" w:sz="0" w:space="0" w:color="auto"/>
        <w:bottom w:val="none" w:sz="0" w:space="0" w:color="auto"/>
        <w:right w:val="none" w:sz="0" w:space="0" w:color="auto"/>
      </w:divBdr>
    </w:div>
    <w:div w:id="1818260478">
      <w:bodyDiv w:val="1"/>
      <w:marLeft w:val="0"/>
      <w:marRight w:val="0"/>
      <w:marTop w:val="0"/>
      <w:marBottom w:val="0"/>
      <w:divBdr>
        <w:top w:val="none" w:sz="0" w:space="0" w:color="auto"/>
        <w:left w:val="none" w:sz="0" w:space="0" w:color="auto"/>
        <w:bottom w:val="none" w:sz="0" w:space="0" w:color="auto"/>
        <w:right w:val="none" w:sz="0" w:space="0" w:color="auto"/>
      </w:divBdr>
      <w:divsChild>
        <w:div w:id="1328097622">
          <w:marLeft w:val="0"/>
          <w:marRight w:val="0"/>
          <w:marTop w:val="0"/>
          <w:marBottom w:val="0"/>
          <w:divBdr>
            <w:top w:val="none" w:sz="0" w:space="0" w:color="auto"/>
            <w:left w:val="none" w:sz="0" w:space="0" w:color="auto"/>
            <w:bottom w:val="none" w:sz="0" w:space="0" w:color="auto"/>
            <w:right w:val="none" w:sz="0" w:space="0" w:color="auto"/>
          </w:divBdr>
        </w:div>
        <w:div w:id="1837108855">
          <w:marLeft w:val="0"/>
          <w:marRight w:val="0"/>
          <w:marTop w:val="0"/>
          <w:marBottom w:val="0"/>
          <w:divBdr>
            <w:top w:val="none" w:sz="0" w:space="0" w:color="auto"/>
            <w:left w:val="none" w:sz="0" w:space="0" w:color="auto"/>
            <w:bottom w:val="none" w:sz="0" w:space="0" w:color="auto"/>
            <w:right w:val="none" w:sz="0" w:space="0" w:color="auto"/>
          </w:divBdr>
        </w:div>
        <w:div w:id="96604571">
          <w:marLeft w:val="0"/>
          <w:marRight w:val="0"/>
          <w:marTop w:val="0"/>
          <w:marBottom w:val="0"/>
          <w:divBdr>
            <w:top w:val="none" w:sz="0" w:space="0" w:color="auto"/>
            <w:left w:val="none" w:sz="0" w:space="0" w:color="auto"/>
            <w:bottom w:val="none" w:sz="0" w:space="0" w:color="auto"/>
            <w:right w:val="none" w:sz="0" w:space="0" w:color="auto"/>
          </w:divBdr>
        </w:div>
        <w:div w:id="63991140">
          <w:marLeft w:val="0"/>
          <w:marRight w:val="0"/>
          <w:marTop w:val="0"/>
          <w:marBottom w:val="0"/>
          <w:divBdr>
            <w:top w:val="none" w:sz="0" w:space="0" w:color="auto"/>
            <w:left w:val="none" w:sz="0" w:space="0" w:color="auto"/>
            <w:bottom w:val="none" w:sz="0" w:space="0" w:color="auto"/>
            <w:right w:val="none" w:sz="0" w:space="0" w:color="auto"/>
          </w:divBdr>
        </w:div>
        <w:div w:id="1186670936">
          <w:marLeft w:val="0"/>
          <w:marRight w:val="0"/>
          <w:marTop w:val="0"/>
          <w:marBottom w:val="0"/>
          <w:divBdr>
            <w:top w:val="none" w:sz="0" w:space="0" w:color="auto"/>
            <w:left w:val="none" w:sz="0" w:space="0" w:color="auto"/>
            <w:bottom w:val="none" w:sz="0" w:space="0" w:color="auto"/>
            <w:right w:val="none" w:sz="0" w:space="0" w:color="auto"/>
          </w:divBdr>
        </w:div>
        <w:div w:id="665327717">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988249340">
          <w:marLeft w:val="0"/>
          <w:marRight w:val="0"/>
          <w:marTop w:val="0"/>
          <w:marBottom w:val="0"/>
          <w:divBdr>
            <w:top w:val="none" w:sz="0" w:space="0" w:color="auto"/>
            <w:left w:val="none" w:sz="0" w:space="0" w:color="auto"/>
            <w:bottom w:val="none" w:sz="0" w:space="0" w:color="auto"/>
            <w:right w:val="none" w:sz="0" w:space="0" w:color="auto"/>
          </w:divBdr>
        </w:div>
      </w:divsChild>
    </w:div>
    <w:div w:id="1820420189">
      <w:bodyDiv w:val="1"/>
      <w:marLeft w:val="0"/>
      <w:marRight w:val="0"/>
      <w:marTop w:val="0"/>
      <w:marBottom w:val="0"/>
      <w:divBdr>
        <w:top w:val="none" w:sz="0" w:space="0" w:color="auto"/>
        <w:left w:val="none" w:sz="0" w:space="0" w:color="auto"/>
        <w:bottom w:val="none" w:sz="0" w:space="0" w:color="auto"/>
        <w:right w:val="none" w:sz="0" w:space="0" w:color="auto"/>
      </w:divBdr>
      <w:divsChild>
        <w:div w:id="1600335822">
          <w:marLeft w:val="0"/>
          <w:marRight w:val="0"/>
          <w:marTop w:val="0"/>
          <w:marBottom w:val="0"/>
          <w:divBdr>
            <w:top w:val="none" w:sz="0" w:space="0" w:color="auto"/>
            <w:left w:val="none" w:sz="0" w:space="0" w:color="auto"/>
            <w:bottom w:val="none" w:sz="0" w:space="0" w:color="auto"/>
            <w:right w:val="none" w:sz="0" w:space="0" w:color="auto"/>
          </w:divBdr>
        </w:div>
        <w:div w:id="81996802">
          <w:marLeft w:val="0"/>
          <w:marRight w:val="0"/>
          <w:marTop w:val="0"/>
          <w:marBottom w:val="0"/>
          <w:divBdr>
            <w:top w:val="none" w:sz="0" w:space="0" w:color="auto"/>
            <w:left w:val="none" w:sz="0" w:space="0" w:color="auto"/>
            <w:bottom w:val="none" w:sz="0" w:space="0" w:color="auto"/>
            <w:right w:val="none" w:sz="0" w:space="0" w:color="auto"/>
          </w:divBdr>
        </w:div>
        <w:div w:id="1496535521">
          <w:marLeft w:val="0"/>
          <w:marRight w:val="0"/>
          <w:marTop w:val="0"/>
          <w:marBottom w:val="0"/>
          <w:divBdr>
            <w:top w:val="none" w:sz="0" w:space="0" w:color="auto"/>
            <w:left w:val="none" w:sz="0" w:space="0" w:color="auto"/>
            <w:bottom w:val="none" w:sz="0" w:space="0" w:color="auto"/>
            <w:right w:val="none" w:sz="0" w:space="0" w:color="auto"/>
          </w:divBdr>
        </w:div>
        <w:div w:id="1054233556">
          <w:marLeft w:val="0"/>
          <w:marRight w:val="0"/>
          <w:marTop w:val="0"/>
          <w:marBottom w:val="0"/>
          <w:divBdr>
            <w:top w:val="none" w:sz="0" w:space="0" w:color="auto"/>
            <w:left w:val="none" w:sz="0" w:space="0" w:color="auto"/>
            <w:bottom w:val="none" w:sz="0" w:space="0" w:color="auto"/>
            <w:right w:val="none" w:sz="0" w:space="0" w:color="auto"/>
          </w:divBdr>
        </w:div>
        <w:div w:id="211503409">
          <w:marLeft w:val="0"/>
          <w:marRight w:val="0"/>
          <w:marTop w:val="0"/>
          <w:marBottom w:val="0"/>
          <w:divBdr>
            <w:top w:val="none" w:sz="0" w:space="0" w:color="auto"/>
            <w:left w:val="none" w:sz="0" w:space="0" w:color="auto"/>
            <w:bottom w:val="none" w:sz="0" w:space="0" w:color="auto"/>
            <w:right w:val="none" w:sz="0" w:space="0" w:color="auto"/>
          </w:divBdr>
        </w:div>
      </w:divsChild>
    </w:div>
    <w:div w:id="1833834553">
      <w:bodyDiv w:val="1"/>
      <w:marLeft w:val="0"/>
      <w:marRight w:val="0"/>
      <w:marTop w:val="0"/>
      <w:marBottom w:val="0"/>
      <w:divBdr>
        <w:top w:val="none" w:sz="0" w:space="0" w:color="auto"/>
        <w:left w:val="none" w:sz="0" w:space="0" w:color="auto"/>
        <w:bottom w:val="none" w:sz="0" w:space="0" w:color="auto"/>
        <w:right w:val="none" w:sz="0" w:space="0" w:color="auto"/>
      </w:divBdr>
    </w:div>
    <w:div w:id="1834763233">
      <w:bodyDiv w:val="1"/>
      <w:marLeft w:val="0"/>
      <w:marRight w:val="0"/>
      <w:marTop w:val="0"/>
      <w:marBottom w:val="0"/>
      <w:divBdr>
        <w:top w:val="none" w:sz="0" w:space="0" w:color="auto"/>
        <w:left w:val="none" w:sz="0" w:space="0" w:color="auto"/>
        <w:bottom w:val="none" w:sz="0" w:space="0" w:color="auto"/>
        <w:right w:val="none" w:sz="0" w:space="0" w:color="auto"/>
      </w:divBdr>
    </w:div>
    <w:div w:id="1844278477">
      <w:bodyDiv w:val="1"/>
      <w:marLeft w:val="0"/>
      <w:marRight w:val="0"/>
      <w:marTop w:val="0"/>
      <w:marBottom w:val="0"/>
      <w:divBdr>
        <w:top w:val="none" w:sz="0" w:space="0" w:color="auto"/>
        <w:left w:val="none" w:sz="0" w:space="0" w:color="auto"/>
        <w:bottom w:val="none" w:sz="0" w:space="0" w:color="auto"/>
        <w:right w:val="none" w:sz="0" w:space="0" w:color="auto"/>
      </w:divBdr>
    </w:div>
    <w:div w:id="1852407428">
      <w:bodyDiv w:val="1"/>
      <w:marLeft w:val="0"/>
      <w:marRight w:val="0"/>
      <w:marTop w:val="0"/>
      <w:marBottom w:val="0"/>
      <w:divBdr>
        <w:top w:val="none" w:sz="0" w:space="0" w:color="auto"/>
        <w:left w:val="none" w:sz="0" w:space="0" w:color="auto"/>
        <w:bottom w:val="none" w:sz="0" w:space="0" w:color="auto"/>
        <w:right w:val="none" w:sz="0" w:space="0" w:color="auto"/>
      </w:divBdr>
      <w:divsChild>
        <w:div w:id="244462475">
          <w:marLeft w:val="0"/>
          <w:marRight w:val="0"/>
          <w:marTop w:val="0"/>
          <w:marBottom w:val="0"/>
          <w:divBdr>
            <w:top w:val="none" w:sz="0" w:space="0" w:color="auto"/>
            <w:left w:val="none" w:sz="0" w:space="0" w:color="auto"/>
            <w:bottom w:val="none" w:sz="0" w:space="0" w:color="auto"/>
            <w:right w:val="none" w:sz="0" w:space="0" w:color="auto"/>
          </w:divBdr>
          <w:divsChild>
            <w:div w:id="1934166134">
              <w:marLeft w:val="0"/>
              <w:marRight w:val="0"/>
              <w:marTop w:val="0"/>
              <w:marBottom w:val="0"/>
              <w:divBdr>
                <w:top w:val="none" w:sz="0" w:space="0" w:color="auto"/>
                <w:left w:val="none" w:sz="0" w:space="0" w:color="auto"/>
                <w:bottom w:val="none" w:sz="0" w:space="0" w:color="auto"/>
                <w:right w:val="none" w:sz="0" w:space="0" w:color="auto"/>
              </w:divBdr>
              <w:divsChild>
                <w:div w:id="15987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5276">
          <w:marLeft w:val="0"/>
          <w:marRight w:val="0"/>
          <w:marTop w:val="0"/>
          <w:marBottom w:val="0"/>
          <w:divBdr>
            <w:top w:val="none" w:sz="0" w:space="0" w:color="auto"/>
            <w:left w:val="none" w:sz="0" w:space="0" w:color="auto"/>
            <w:bottom w:val="none" w:sz="0" w:space="0" w:color="auto"/>
            <w:right w:val="none" w:sz="0" w:space="0" w:color="auto"/>
          </w:divBdr>
          <w:divsChild>
            <w:div w:id="965281280">
              <w:marLeft w:val="0"/>
              <w:marRight w:val="0"/>
              <w:marTop w:val="0"/>
              <w:marBottom w:val="0"/>
              <w:divBdr>
                <w:top w:val="none" w:sz="0" w:space="0" w:color="auto"/>
                <w:left w:val="none" w:sz="0" w:space="0" w:color="auto"/>
                <w:bottom w:val="none" w:sz="0" w:space="0" w:color="auto"/>
                <w:right w:val="none" w:sz="0" w:space="0" w:color="auto"/>
              </w:divBdr>
              <w:divsChild>
                <w:div w:id="17567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8046">
      <w:bodyDiv w:val="1"/>
      <w:marLeft w:val="0"/>
      <w:marRight w:val="0"/>
      <w:marTop w:val="0"/>
      <w:marBottom w:val="0"/>
      <w:divBdr>
        <w:top w:val="none" w:sz="0" w:space="0" w:color="auto"/>
        <w:left w:val="none" w:sz="0" w:space="0" w:color="auto"/>
        <w:bottom w:val="none" w:sz="0" w:space="0" w:color="auto"/>
        <w:right w:val="none" w:sz="0" w:space="0" w:color="auto"/>
      </w:divBdr>
      <w:divsChild>
        <w:div w:id="284772092">
          <w:marLeft w:val="0"/>
          <w:marRight w:val="0"/>
          <w:marTop w:val="0"/>
          <w:marBottom w:val="0"/>
          <w:divBdr>
            <w:top w:val="none" w:sz="0" w:space="0" w:color="auto"/>
            <w:left w:val="none" w:sz="0" w:space="0" w:color="auto"/>
            <w:bottom w:val="none" w:sz="0" w:space="0" w:color="auto"/>
            <w:right w:val="none" w:sz="0" w:space="0" w:color="auto"/>
          </w:divBdr>
        </w:div>
        <w:div w:id="1294024494">
          <w:marLeft w:val="0"/>
          <w:marRight w:val="0"/>
          <w:marTop w:val="270"/>
          <w:marBottom w:val="0"/>
          <w:divBdr>
            <w:top w:val="none" w:sz="0" w:space="0" w:color="auto"/>
            <w:left w:val="none" w:sz="0" w:space="0" w:color="auto"/>
            <w:bottom w:val="none" w:sz="0" w:space="0" w:color="auto"/>
            <w:right w:val="none" w:sz="0" w:space="0" w:color="auto"/>
          </w:divBdr>
        </w:div>
      </w:divsChild>
    </w:div>
    <w:div w:id="1856112925">
      <w:bodyDiv w:val="1"/>
      <w:marLeft w:val="0"/>
      <w:marRight w:val="0"/>
      <w:marTop w:val="0"/>
      <w:marBottom w:val="0"/>
      <w:divBdr>
        <w:top w:val="none" w:sz="0" w:space="0" w:color="auto"/>
        <w:left w:val="none" w:sz="0" w:space="0" w:color="auto"/>
        <w:bottom w:val="none" w:sz="0" w:space="0" w:color="auto"/>
        <w:right w:val="none" w:sz="0" w:space="0" w:color="auto"/>
      </w:divBdr>
      <w:divsChild>
        <w:div w:id="1592548391">
          <w:marLeft w:val="0"/>
          <w:marRight w:val="0"/>
          <w:marTop w:val="0"/>
          <w:marBottom w:val="0"/>
          <w:divBdr>
            <w:top w:val="none" w:sz="0" w:space="0" w:color="auto"/>
            <w:left w:val="none" w:sz="0" w:space="0" w:color="auto"/>
            <w:bottom w:val="none" w:sz="0" w:space="0" w:color="auto"/>
            <w:right w:val="none" w:sz="0" w:space="0" w:color="auto"/>
          </w:divBdr>
        </w:div>
      </w:divsChild>
    </w:div>
    <w:div w:id="1858690166">
      <w:bodyDiv w:val="1"/>
      <w:marLeft w:val="0"/>
      <w:marRight w:val="0"/>
      <w:marTop w:val="0"/>
      <w:marBottom w:val="0"/>
      <w:divBdr>
        <w:top w:val="none" w:sz="0" w:space="0" w:color="auto"/>
        <w:left w:val="none" w:sz="0" w:space="0" w:color="auto"/>
        <w:bottom w:val="none" w:sz="0" w:space="0" w:color="auto"/>
        <w:right w:val="none" w:sz="0" w:space="0" w:color="auto"/>
      </w:divBdr>
      <w:divsChild>
        <w:div w:id="428887419">
          <w:marLeft w:val="0"/>
          <w:marRight w:val="0"/>
          <w:marTop w:val="0"/>
          <w:marBottom w:val="0"/>
          <w:divBdr>
            <w:top w:val="none" w:sz="0" w:space="0" w:color="auto"/>
            <w:left w:val="none" w:sz="0" w:space="0" w:color="auto"/>
            <w:bottom w:val="none" w:sz="0" w:space="0" w:color="auto"/>
            <w:right w:val="none" w:sz="0" w:space="0" w:color="auto"/>
          </w:divBdr>
        </w:div>
        <w:div w:id="103964308">
          <w:marLeft w:val="0"/>
          <w:marRight w:val="0"/>
          <w:marTop w:val="0"/>
          <w:marBottom w:val="0"/>
          <w:divBdr>
            <w:top w:val="none" w:sz="0" w:space="0" w:color="auto"/>
            <w:left w:val="none" w:sz="0" w:space="0" w:color="auto"/>
            <w:bottom w:val="none" w:sz="0" w:space="0" w:color="auto"/>
            <w:right w:val="none" w:sz="0" w:space="0" w:color="auto"/>
          </w:divBdr>
        </w:div>
        <w:div w:id="1910536593">
          <w:marLeft w:val="0"/>
          <w:marRight w:val="0"/>
          <w:marTop w:val="0"/>
          <w:marBottom w:val="0"/>
          <w:divBdr>
            <w:top w:val="none" w:sz="0" w:space="0" w:color="auto"/>
            <w:left w:val="none" w:sz="0" w:space="0" w:color="auto"/>
            <w:bottom w:val="none" w:sz="0" w:space="0" w:color="auto"/>
            <w:right w:val="none" w:sz="0" w:space="0" w:color="auto"/>
          </w:divBdr>
        </w:div>
        <w:div w:id="1750929088">
          <w:marLeft w:val="0"/>
          <w:marRight w:val="0"/>
          <w:marTop w:val="0"/>
          <w:marBottom w:val="0"/>
          <w:divBdr>
            <w:top w:val="none" w:sz="0" w:space="0" w:color="auto"/>
            <w:left w:val="none" w:sz="0" w:space="0" w:color="auto"/>
            <w:bottom w:val="none" w:sz="0" w:space="0" w:color="auto"/>
            <w:right w:val="none" w:sz="0" w:space="0" w:color="auto"/>
          </w:divBdr>
        </w:div>
      </w:divsChild>
    </w:div>
    <w:div w:id="1864050795">
      <w:bodyDiv w:val="1"/>
      <w:marLeft w:val="0"/>
      <w:marRight w:val="0"/>
      <w:marTop w:val="0"/>
      <w:marBottom w:val="0"/>
      <w:divBdr>
        <w:top w:val="none" w:sz="0" w:space="0" w:color="auto"/>
        <w:left w:val="none" w:sz="0" w:space="0" w:color="auto"/>
        <w:bottom w:val="none" w:sz="0" w:space="0" w:color="auto"/>
        <w:right w:val="none" w:sz="0" w:space="0" w:color="auto"/>
      </w:divBdr>
    </w:div>
    <w:div w:id="1864972964">
      <w:bodyDiv w:val="1"/>
      <w:marLeft w:val="0"/>
      <w:marRight w:val="0"/>
      <w:marTop w:val="0"/>
      <w:marBottom w:val="0"/>
      <w:divBdr>
        <w:top w:val="none" w:sz="0" w:space="0" w:color="auto"/>
        <w:left w:val="none" w:sz="0" w:space="0" w:color="auto"/>
        <w:bottom w:val="none" w:sz="0" w:space="0" w:color="auto"/>
        <w:right w:val="none" w:sz="0" w:space="0" w:color="auto"/>
      </w:divBdr>
    </w:div>
    <w:div w:id="1867019171">
      <w:bodyDiv w:val="1"/>
      <w:marLeft w:val="0"/>
      <w:marRight w:val="0"/>
      <w:marTop w:val="0"/>
      <w:marBottom w:val="0"/>
      <w:divBdr>
        <w:top w:val="none" w:sz="0" w:space="0" w:color="auto"/>
        <w:left w:val="none" w:sz="0" w:space="0" w:color="auto"/>
        <w:bottom w:val="none" w:sz="0" w:space="0" w:color="auto"/>
        <w:right w:val="none" w:sz="0" w:space="0" w:color="auto"/>
      </w:divBdr>
      <w:divsChild>
        <w:div w:id="1040785314">
          <w:marLeft w:val="0"/>
          <w:marRight w:val="0"/>
          <w:marTop w:val="0"/>
          <w:marBottom w:val="0"/>
          <w:divBdr>
            <w:top w:val="none" w:sz="0" w:space="0" w:color="auto"/>
            <w:left w:val="none" w:sz="0" w:space="0" w:color="auto"/>
            <w:bottom w:val="none" w:sz="0" w:space="0" w:color="auto"/>
            <w:right w:val="none" w:sz="0" w:space="0" w:color="auto"/>
          </w:divBdr>
        </w:div>
        <w:div w:id="248389433">
          <w:marLeft w:val="0"/>
          <w:marRight w:val="0"/>
          <w:marTop w:val="0"/>
          <w:marBottom w:val="0"/>
          <w:divBdr>
            <w:top w:val="none" w:sz="0" w:space="0" w:color="auto"/>
            <w:left w:val="none" w:sz="0" w:space="0" w:color="auto"/>
            <w:bottom w:val="none" w:sz="0" w:space="0" w:color="auto"/>
            <w:right w:val="none" w:sz="0" w:space="0" w:color="auto"/>
          </w:divBdr>
        </w:div>
        <w:div w:id="1759673986">
          <w:marLeft w:val="0"/>
          <w:marRight w:val="0"/>
          <w:marTop w:val="0"/>
          <w:marBottom w:val="0"/>
          <w:divBdr>
            <w:top w:val="none" w:sz="0" w:space="0" w:color="auto"/>
            <w:left w:val="none" w:sz="0" w:space="0" w:color="auto"/>
            <w:bottom w:val="none" w:sz="0" w:space="0" w:color="auto"/>
            <w:right w:val="none" w:sz="0" w:space="0" w:color="auto"/>
          </w:divBdr>
        </w:div>
      </w:divsChild>
    </w:div>
    <w:div w:id="1873569757">
      <w:bodyDiv w:val="1"/>
      <w:marLeft w:val="0"/>
      <w:marRight w:val="0"/>
      <w:marTop w:val="0"/>
      <w:marBottom w:val="0"/>
      <w:divBdr>
        <w:top w:val="none" w:sz="0" w:space="0" w:color="auto"/>
        <w:left w:val="none" w:sz="0" w:space="0" w:color="auto"/>
        <w:bottom w:val="none" w:sz="0" w:space="0" w:color="auto"/>
        <w:right w:val="none" w:sz="0" w:space="0" w:color="auto"/>
      </w:divBdr>
      <w:divsChild>
        <w:div w:id="1653873572">
          <w:marLeft w:val="0"/>
          <w:marRight w:val="0"/>
          <w:marTop w:val="0"/>
          <w:marBottom w:val="360"/>
          <w:divBdr>
            <w:top w:val="none" w:sz="0" w:space="0" w:color="auto"/>
            <w:left w:val="none" w:sz="0" w:space="0" w:color="auto"/>
            <w:bottom w:val="none" w:sz="0" w:space="0" w:color="auto"/>
            <w:right w:val="none" w:sz="0" w:space="0" w:color="auto"/>
          </w:divBdr>
          <w:divsChild>
            <w:div w:id="1831940579">
              <w:marLeft w:val="0"/>
              <w:marRight w:val="0"/>
              <w:marTop w:val="0"/>
              <w:marBottom w:val="0"/>
              <w:divBdr>
                <w:top w:val="none" w:sz="0" w:space="0" w:color="auto"/>
                <w:left w:val="none" w:sz="0" w:space="0" w:color="auto"/>
                <w:bottom w:val="none" w:sz="0" w:space="0" w:color="auto"/>
                <w:right w:val="none" w:sz="0" w:space="0" w:color="auto"/>
              </w:divBdr>
            </w:div>
            <w:div w:id="1681539203">
              <w:marLeft w:val="0"/>
              <w:marRight w:val="0"/>
              <w:marTop w:val="0"/>
              <w:marBottom w:val="0"/>
              <w:divBdr>
                <w:top w:val="none" w:sz="0" w:space="0" w:color="auto"/>
                <w:left w:val="none" w:sz="0" w:space="0" w:color="auto"/>
                <w:bottom w:val="none" w:sz="0" w:space="0" w:color="auto"/>
                <w:right w:val="none" w:sz="0" w:space="0" w:color="auto"/>
              </w:divBdr>
            </w:div>
            <w:div w:id="1909344989">
              <w:marLeft w:val="0"/>
              <w:marRight w:val="0"/>
              <w:marTop w:val="0"/>
              <w:marBottom w:val="0"/>
              <w:divBdr>
                <w:top w:val="none" w:sz="0" w:space="0" w:color="auto"/>
                <w:left w:val="none" w:sz="0" w:space="0" w:color="auto"/>
                <w:bottom w:val="none" w:sz="0" w:space="0" w:color="auto"/>
                <w:right w:val="none" w:sz="0" w:space="0" w:color="auto"/>
              </w:divBdr>
            </w:div>
            <w:div w:id="597296750">
              <w:marLeft w:val="0"/>
              <w:marRight w:val="0"/>
              <w:marTop w:val="0"/>
              <w:marBottom w:val="0"/>
              <w:divBdr>
                <w:top w:val="none" w:sz="0" w:space="0" w:color="auto"/>
                <w:left w:val="none" w:sz="0" w:space="0" w:color="auto"/>
                <w:bottom w:val="none" w:sz="0" w:space="0" w:color="auto"/>
                <w:right w:val="none" w:sz="0" w:space="0" w:color="auto"/>
              </w:divBdr>
            </w:div>
            <w:div w:id="802308913">
              <w:marLeft w:val="0"/>
              <w:marRight w:val="0"/>
              <w:marTop w:val="0"/>
              <w:marBottom w:val="0"/>
              <w:divBdr>
                <w:top w:val="none" w:sz="0" w:space="0" w:color="auto"/>
                <w:left w:val="none" w:sz="0" w:space="0" w:color="auto"/>
                <w:bottom w:val="none" w:sz="0" w:space="0" w:color="auto"/>
                <w:right w:val="none" w:sz="0" w:space="0" w:color="auto"/>
              </w:divBdr>
            </w:div>
            <w:div w:id="1296524103">
              <w:marLeft w:val="0"/>
              <w:marRight w:val="0"/>
              <w:marTop w:val="360"/>
              <w:marBottom w:val="0"/>
              <w:divBdr>
                <w:top w:val="none" w:sz="0" w:space="0" w:color="auto"/>
                <w:left w:val="none" w:sz="0" w:space="0" w:color="auto"/>
                <w:bottom w:val="none" w:sz="0" w:space="0" w:color="auto"/>
                <w:right w:val="none" w:sz="0" w:space="0" w:color="auto"/>
              </w:divBdr>
            </w:div>
            <w:div w:id="878128542">
              <w:marLeft w:val="0"/>
              <w:marRight w:val="0"/>
              <w:marTop w:val="0"/>
              <w:marBottom w:val="0"/>
              <w:divBdr>
                <w:top w:val="none" w:sz="0" w:space="0" w:color="auto"/>
                <w:left w:val="none" w:sz="0" w:space="0" w:color="auto"/>
                <w:bottom w:val="none" w:sz="0" w:space="0" w:color="auto"/>
                <w:right w:val="none" w:sz="0" w:space="0" w:color="auto"/>
              </w:divBdr>
            </w:div>
            <w:div w:id="69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3090">
      <w:bodyDiv w:val="1"/>
      <w:marLeft w:val="0"/>
      <w:marRight w:val="0"/>
      <w:marTop w:val="0"/>
      <w:marBottom w:val="0"/>
      <w:divBdr>
        <w:top w:val="none" w:sz="0" w:space="0" w:color="auto"/>
        <w:left w:val="none" w:sz="0" w:space="0" w:color="auto"/>
        <w:bottom w:val="none" w:sz="0" w:space="0" w:color="auto"/>
        <w:right w:val="none" w:sz="0" w:space="0" w:color="auto"/>
      </w:divBdr>
    </w:div>
    <w:div w:id="1900509784">
      <w:bodyDiv w:val="1"/>
      <w:marLeft w:val="0"/>
      <w:marRight w:val="0"/>
      <w:marTop w:val="0"/>
      <w:marBottom w:val="0"/>
      <w:divBdr>
        <w:top w:val="none" w:sz="0" w:space="0" w:color="auto"/>
        <w:left w:val="none" w:sz="0" w:space="0" w:color="auto"/>
        <w:bottom w:val="none" w:sz="0" w:space="0" w:color="auto"/>
        <w:right w:val="none" w:sz="0" w:space="0" w:color="auto"/>
      </w:divBdr>
    </w:div>
    <w:div w:id="1901866253">
      <w:bodyDiv w:val="1"/>
      <w:marLeft w:val="0"/>
      <w:marRight w:val="0"/>
      <w:marTop w:val="0"/>
      <w:marBottom w:val="0"/>
      <w:divBdr>
        <w:top w:val="none" w:sz="0" w:space="0" w:color="auto"/>
        <w:left w:val="none" w:sz="0" w:space="0" w:color="auto"/>
        <w:bottom w:val="none" w:sz="0" w:space="0" w:color="auto"/>
        <w:right w:val="none" w:sz="0" w:space="0" w:color="auto"/>
      </w:divBdr>
    </w:div>
    <w:div w:id="1904827750">
      <w:bodyDiv w:val="1"/>
      <w:marLeft w:val="0"/>
      <w:marRight w:val="0"/>
      <w:marTop w:val="0"/>
      <w:marBottom w:val="0"/>
      <w:divBdr>
        <w:top w:val="none" w:sz="0" w:space="0" w:color="auto"/>
        <w:left w:val="none" w:sz="0" w:space="0" w:color="auto"/>
        <w:bottom w:val="none" w:sz="0" w:space="0" w:color="auto"/>
        <w:right w:val="none" w:sz="0" w:space="0" w:color="auto"/>
      </w:divBdr>
      <w:divsChild>
        <w:div w:id="413017548">
          <w:marLeft w:val="0"/>
          <w:marRight w:val="0"/>
          <w:marTop w:val="0"/>
          <w:marBottom w:val="0"/>
          <w:divBdr>
            <w:top w:val="none" w:sz="0" w:space="0" w:color="auto"/>
            <w:left w:val="none" w:sz="0" w:space="0" w:color="auto"/>
            <w:bottom w:val="none" w:sz="0" w:space="0" w:color="auto"/>
            <w:right w:val="none" w:sz="0" w:space="0" w:color="auto"/>
          </w:divBdr>
        </w:div>
        <w:div w:id="595404212">
          <w:marLeft w:val="0"/>
          <w:marRight w:val="0"/>
          <w:marTop w:val="210"/>
          <w:marBottom w:val="0"/>
          <w:divBdr>
            <w:top w:val="none" w:sz="0" w:space="0" w:color="auto"/>
            <w:left w:val="none" w:sz="0" w:space="0" w:color="auto"/>
            <w:bottom w:val="none" w:sz="0" w:space="0" w:color="auto"/>
            <w:right w:val="none" w:sz="0" w:space="0" w:color="auto"/>
          </w:divBdr>
        </w:div>
        <w:div w:id="1845898376">
          <w:marLeft w:val="0"/>
          <w:marRight w:val="0"/>
          <w:marTop w:val="0"/>
          <w:marBottom w:val="0"/>
          <w:divBdr>
            <w:top w:val="none" w:sz="0" w:space="0" w:color="auto"/>
            <w:left w:val="none" w:sz="0" w:space="0" w:color="auto"/>
            <w:bottom w:val="none" w:sz="0" w:space="0" w:color="auto"/>
            <w:right w:val="none" w:sz="0" w:space="0" w:color="auto"/>
          </w:divBdr>
        </w:div>
        <w:div w:id="535630046">
          <w:marLeft w:val="0"/>
          <w:marRight w:val="0"/>
          <w:marTop w:val="0"/>
          <w:marBottom w:val="0"/>
          <w:divBdr>
            <w:top w:val="none" w:sz="0" w:space="0" w:color="auto"/>
            <w:left w:val="none" w:sz="0" w:space="0" w:color="auto"/>
            <w:bottom w:val="none" w:sz="0" w:space="0" w:color="auto"/>
            <w:right w:val="none" w:sz="0" w:space="0" w:color="auto"/>
          </w:divBdr>
        </w:div>
        <w:div w:id="765462567">
          <w:marLeft w:val="0"/>
          <w:marRight w:val="0"/>
          <w:marTop w:val="0"/>
          <w:marBottom w:val="0"/>
          <w:divBdr>
            <w:top w:val="none" w:sz="0" w:space="0" w:color="auto"/>
            <w:left w:val="none" w:sz="0" w:space="0" w:color="auto"/>
            <w:bottom w:val="none" w:sz="0" w:space="0" w:color="auto"/>
            <w:right w:val="none" w:sz="0" w:space="0" w:color="auto"/>
          </w:divBdr>
        </w:div>
        <w:div w:id="1496652106">
          <w:marLeft w:val="0"/>
          <w:marRight w:val="0"/>
          <w:marTop w:val="0"/>
          <w:marBottom w:val="0"/>
          <w:divBdr>
            <w:top w:val="none" w:sz="0" w:space="0" w:color="auto"/>
            <w:left w:val="none" w:sz="0" w:space="0" w:color="auto"/>
            <w:bottom w:val="none" w:sz="0" w:space="0" w:color="auto"/>
            <w:right w:val="none" w:sz="0" w:space="0" w:color="auto"/>
          </w:divBdr>
        </w:div>
        <w:div w:id="1017384263">
          <w:marLeft w:val="0"/>
          <w:marRight w:val="0"/>
          <w:marTop w:val="0"/>
          <w:marBottom w:val="0"/>
          <w:divBdr>
            <w:top w:val="none" w:sz="0" w:space="0" w:color="auto"/>
            <w:left w:val="none" w:sz="0" w:space="0" w:color="auto"/>
            <w:bottom w:val="none" w:sz="0" w:space="0" w:color="auto"/>
            <w:right w:val="none" w:sz="0" w:space="0" w:color="auto"/>
          </w:divBdr>
        </w:div>
        <w:div w:id="1541819277">
          <w:marLeft w:val="0"/>
          <w:marRight w:val="0"/>
          <w:marTop w:val="0"/>
          <w:marBottom w:val="0"/>
          <w:divBdr>
            <w:top w:val="none" w:sz="0" w:space="0" w:color="auto"/>
            <w:left w:val="none" w:sz="0" w:space="0" w:color="auto"/>
            <w:bottom w:val="none" w:sz="0" w:space="0" w:color="auto"/>
            <w:right w:val="none" w:sz="0" w:space="0" w:color="auto"/>
          </w:divBdr>
        </w:div>
      </w:divsChild>
    </w:div>
    <w:div w:id="1904834114">
      <w:bodyDiv w:val="1"/>
      <w:marLeft w:val="0"/>
      <w:marRight w:val="0"/>
      <w:marTop w:val="0"/>
      <w:marBottom w:val="0"/>
      <w:divBdr>
        <w:top w:val="none" w:sz="0" w:space="0" w:color="auto"/>
        <w:left w:val="none" w:sz="0" w:space="0" w:color="auto"/>
        <w:bottom w:val="none" w:sz="0" w:space="0" w:color="auto"/>
        <w:right w:val="none" w:sz="0" w:space="0" w:color="auto"/>
      </w:divBdr>
    </w:div>
    <w:div w:id="1906185526">
      <w:bodyDiv w:val="1"/>
      <w:marLeft w:val="0"/>
      <w:marRight w:val="0"/>
      <w:marTop w:val="0"/>
      <w:marBottom w:val="0"/>
      <w:divBdr>
        <w:top w:val="none" w:sz="0" w:space="0" w:color="auto"/>
        <w:left w:val="none" w:sz="0" w:space="0" w:color="auto"/>
        <w:bottom w:val="none" w:sz="0" w:space="0" w:color="auto"/>
        <w:right w:val="none" w:sz="0" w:space="0" w:color="auto"/>
      </w:divBdr>
    </w:div>
    <w:div w:id="1907761717">
      <w:bodyDiv w:val="1"/>
      <w:marLeft w:val="0"/>
      <w:marRight w:val="0"/>
      <w:marTop w:val="0"/>
      <w:marBottom w:val="0"/>
      <w:divBdr>
        <w:top w:val="none" w:sz="0" w:space="0" w:color="auto"/>
        <w:left w:val="none" w:sz="0" w:space="0" w:color="auto"/>
        <w:bottom w:val="none" w:sz="0" w:space="0" w:color="auto"/>
        <w:right w:val="none" w:sz="0" w:space="0" w:color="auto"/>
      </w:divBdr>
    </w:div>
    <w:div w:id="1912277666">
      <w:bodyDiv w:val="1"/>
      <w:marLeft w:val="0"/>
      <w:marRight w:val="0"/>
      <w:marTop w:val="0"/>
      <w:marBottom w:val="0"/>
      <w:divBdr>
        <w:top w:val="none" w:sz="0" w:space="0" w:color="auto"/>
        <w:left w:val="none" w:sz="0" w:space="0" w:color="auto"/>
        <w:bottom w:val="none" w:sz="0" w:space="0" w:color="auto"/>
        <w:right w:val="none" w:sz="0" w:space="0" w:color="auto"/>
      </w:divBdr>
    </w:div>
    <w:div w:id="1914849829">
      <w:bodyDiv w:val="1"/>
      <w:marLeft w:val="0"/>
      <w:marRight w:val="0"/>
      <w:marTop w:val="0"/>
      <w:marBottom w:val="0"/>
      <w:divBdr>
        <w:top w:val="none" w:sz="0" w:space="0" w:color="auto"/>
        <w:left w:val="none" w:sz="0" w:space="0" w:color="auto"/>
        <w:bottom w:val="none" w:sz="0" w:space="0" w:color="auto"/>
        <w:right w:val="none" w:sz="0" w:space="0" w:color="auto"/>
      </w:divBdr>
    </w:div>
    <w:div w:id="1928151528">
      <w:bodyDiv w:val="1"/>
      <w:marLeft w:val="0"/>
      <w:marRight w:val="0"/>
      <w:marTop w:val="0"/>
      <w:marBottom w:val="0"/>
      <w:divBdr>
        <w:top w:val="none" w:sz="0" w:space="0" w:color="auto"/>
        <w:left w:val="none" w:sz="0" w:space="0" w:color="auto"/>
        <w:bottom w:val="none" w:sz="0" w:space="0" w:color="auto"/>
        <w:right w:val="none" w:sz="0" w:space="0" w:color="auto"/>
      </w:divBdr>
    </w:div>
    <w:div w:id="1931113729">
      <w:bodyDiv w:val="1"/>
      <w:marLeft w:val="0"/>
      <w:marRight w:val="0"/>
      <w:marTop w:val="0"/>
      <w:marBottom w:val="0"/>
      <w:divBdr>
        <w:top w:val="none" w:sz="0" w:space="0" w:color="auto"/>
        <w:left w:val="none" w:sz="0" w:space="0" w:color="auto"/>
        <w:bottom w:val="none" w:sz="0" w:space="0" w:color="auto"/>
        <w:right w:val="none" w:sz="0" w:space="0" w:color="auto"/>
      </w:divBdr>
    </w:div>
    <w:div w:id="1936396971">
      <w:bodyDiv w:val="1"/>
      <w:marLeft w:val="0"/>
      <w:marRight w:val="0"/>
      <w:marTop w:val="0"/>
      <w:marBottom w:val="0"/>
      <w:divBdr>
        <w:top w:val="none" w:sz="0" w:space="0" w:color="auto"/>
        <w:left w:val="none" w:sz="0" w:space="0" w:color="auto"/>
        <w:bottom w:val="none" w:sz="0" w:space="0" w:color="auto"/>
        <w:right w:val="none" w:sz="0" w:space="0" w:color="auto"/>
      </w:divBdr>
    </w:div>
    <w:div w:id="1936935707">
      <w:bodyDiv w:val="1"/>
      <w:marLeft w:val="0"/>
      <w:marRight w:val="0"/>
      <w:marTop w:val="0"/>
      <w:marBottom w:val="0"/>
      <w:divBdr>
        <w:top w:val="none" w:sz="0" w:space="0" w:color="auto"/>
        <w:left w:val="none" w:sz="0" w:space="0" w:color="auto"/>
        <w:bottom w:val="none" w:sz="0" w:space="0" w:color="auto"/>
        <w:right w:val="none" w:sz="0" w:space="0" w:color="auto"/>
      </w:divBdr>
    </w:div>
    <w:div w:id="1938098186">
      <w:bodyDiv w:val="1"/>
      <w:marLeft w:val="0"/>
      <w:marRight w:val="0"/>
      <w:marTop w:val="0"/>
      <w:marBottom w:val="0"/>
      <w:divBdr>
        <w:top w:val="none" w:sz="0" w:space="0" w:color="auto"/>
        <w:left w:val="none" w:sz="0" w:space="0" w:color="auto"/>
        <w:bottom w:val="none" w:sz="0" w:space="0" w:color="auto"/>
        <w:right w:val="none" w:sz="0" w:space="0" w:color="auto"/>
      </w:divBdr>
      <w:divsChild>
        <w:div w:id="1767920972">
          <w:marLeft w:val="0"/>
          <w:marRight w:val="0"/>
          <w:marTop w:val="0"/>
          <w:marBottom w:val="0"/>
          <w:divBdr>
            <w:top w:val="none" w:sz="0" w:space="0" w:color="auto"/>
            <w:left w:val="none" w:sz="0" w:space="0" w:color="auto"/>
            <w:bottom w:val="none" w:sz="0" w:space="0" w:color="auto"/>
            <w:right w:val="none" w:sz="0" w:space="0" w:color="auto"/>
          </w:divBdr>
        </w:div>
        <w:div w:id="1517303759">
          <w:marLeft w:val="0"/>
          <w:marRight w:val="0"/>
          <w:marTop w:val="210"/>
          <w:marBottom w:val="0"/>
          <w:divBdr>
            <w:top w:val="none" w:sz="0" w:space="0" w:color="auto"/>
            <w:left w:val="none" w:sz="0" w:space="0" w:color="auto"/>
            <w:bottom w:val="none" w:sz="0" w:space="0" w:color="auto"/>
            <w:right w:val="none" w:sz="0" w:space="0" w:color="auto"/>
          </w:divBdr>
        </w:div>
        <w:div w:id="528417925">
          <w:marLeft w:val="0"/>
          <w:marRight w:val="0"/>
          <w:marTop w:val="0"/>
          <w:marBottom w:val="0"/>
          <w:divBdr>
            <w:top w:val="none" w:sz="0" w:space="0" w:color="auto"/>
            <w:left w:val="none" w:sz="0" w:space="0" w:color="auto"/>
            <w:bottom w:val="none" w:sz="0" w:space="0" w:color="auto"/>
            <w:right w:val="none" w:sz="0" w:space="0" w:color="auto"/>
          </w:divBdr>
        </w:div>
        <w:div w:id="1598975857">
          <w:marLeft w:val="0"/>
          <w:marRight w:val="0"/>
          <w:marTop w:val="0"/>
          <w:marBottom w:val="0"/>
          <w:divBdr>
            <w:top w:val="none" w:sz="0" w:space="0" w:color="auto"/>
            <w:left w:val="none" w:sz="0" w:space="0" w:color="auto"/>
            <w:bottom w:val="none" w:sz="0" w:space="0" w:color="auto"/>
            <w:right w:val="none" w:sz="0" w:space="0" w:color="auto"/>
          </w:divBdr>
        </w:div>
        <w:div w:id="1729651575">
          <w:marLeft w:val="0"/>
          <w:marRight w:val="0"/>
          <w:marTop w:val="0"/>
          <w:marBottom w:val="0"/>
          <w:divBdr>
            <w:top w:val="none" w:sz="0" w:space="0" w:color="auto"/>
            <w:left w:val="none" w:sz="0" w:space="0" w:color="auto"/>
            <w:bottom w:val="none" w:sz="0" w:space="0" w:color="auto"/>
            <w:right w:val="none" w:sz="0" w:space="0" w:color="auto"/>
          </w:divBdr>
        </w:div>
        <w:div w:id="1766001268">
          <w:marLeft w:val="0"/>
          <w:marRight w:val="0"/>
          <w:marTop w:val="0"/>
          <w:marBottom w:val="0"/>
          <w:divBdr>
            <w:top w:val="none" w:sz="0" w:space="0" w:color="auto"/>
            <w:left w:val="none" w:sz="0" w:space="0" w:color="auto"/>
            <w:bottom w:val="none" w:sz="0" w:space="0" w:color="auto"/>
            <w:right w:val="none" w:sz="0" w:space="0" w:color="auto"/>
          </w:divBdr>
        </w:div>
        <w:div w:id="379136554">
          <w:marLeft w:val="0"/>
          <w:marRight w:val="0"/>
          <w:marTop w:val="0"/>
          <w:marBottom w:val="0"/>
          <w:divBdr>
            <w:top w:val="none" w:sz="0" w:space="0" w:color="auto"/>
            <w:left w:val="none" w:sz="0" w:space="0" w:color="auto"/>
            <w:bottom w:val="none" w:sz="0" w:space="0" w:color="auto"/>
            <w:right w:val="none" w:sz="0" w:space="0" w:color="auto"/>
          </w:divBdr>
        </w:div>
        <w:div w:id="727071967">
          <w:marLeft w:val="0"/>
          <w:marRight w:val="0"/>
          <w:marTop w:val="0"/>
          <w:marBottom w:val="0"/>
          <w:divBdr>
            <w:top w:val="none" w:sz="0" w:space="0" w:color="auto"/>
            <w:left w:val="none" w:sz="0" w:space="0" w:color="auto"/>
            <w:bottom w:val="none" w:sz="0" w:space="0" w:color="auto"/>
            <w:right w:val="none" w:sz="0" w:space="0" w:color="auto"/>
          </w:divBdr>
        </w:div>
        <w:div w:id="1486626501">
          <w:marLeft w:val="0"/>
          <w:marRight w:val="0"/>
          <w:marTop w:val="0"/>
          <w:marBottom w:val="0"/>
          <w:divBdr>
            <w:top w:val="none" w:sz="0" w:space="0" w:color="auto"/>
            <w:left w:val="none" w:sz="0" w:space="0" w:color="auto"/>
            <w:bottom w:val="none" w:sz="0" w:space="0" w:color="auto"/>
            <w:right w:val="none" w:sz="0" w:space="0" w:color="auto"/>
          </w:divBdr>
        </w:div>
        <w:div w:id="1797092458">
          <w:marLeft w:val="0"/>
          <w:marRight w:val="0"/>
          <w:marTop w:val="0"/>
          <w:marBottom w:val="0"/>
          <w:divBdr>
            <w:top w:val="none" w:sz="0" w:space="0" w:color="auto"/>
            <w:left w:val="none" w:sz="0" w:space="0" w:color="auto"/>
            <w:bottom w:val="none" w:sz="0" w:space="0" w:color="auto"/>
            <w:right w:val="none" w:sz="0" w:space="0" w:color="auto"/>
          </w:divBdr>
        </w:div>
        <w:div w:id="530148235">
          <w:marLeft w:val="0"/>
          <w:marRight w:val="0"/>
          <w:marTop w:val="0"/>
          <w:marBottom w:val="0"/>
          <w:divBdr>
            <w:top w:val="none" w:sz="0" w:space="0" w:color="auto"/>
            <w:left w:val="none" w:sz="0" w:space="0" w:color="auto"/>
            <w:bottom w:val="none" w:sz="0" w:space="0" w:color="auto"/>
            <w:right w:val="none" w:sz="0" w:space="0" w:color="auto"/>
          </w:divBdr>
        </w:div>
        <w:div w:id="1560439931">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182865813">
          <w:marLeft w:val="0"/>
          <w:marRight w:val="0"/>
          <w:marTop w:val="0"/>
          <w:marBottom w:val="0"/>
          <w:divBdr>
            <w:top w:val="none" w:sz="0" w:space="0" w:color="auto"/>
            <w:left w:val="none" w:sz="0" w:space="0" w:color="auto"/>
            <w:bottom w:val="none" w:sz="0" w:space="0" w:color="auto"/>
            <w:right w:val="none" w:sz="0" w:space="0" w:color="auto"/>
          </w:divBdr>
        </w:div>
        <w:div w:id="556555641">
          <w:marLeft w:val="0"/>
          <w:marRight w:val="0"/>
          <w:marTop w:val="0"/>
          <w:marBottom w:val="0"/>
          <w:divBdr>
            <w:top w:val="none" w:sz="0" w:space="0" w:color="auto"/>
            <w:left w:val="none" w:sz="0" w:space="0" w:color="auto"/>
            <w:bottom w:val="none" w:sz="0" w:space="0" w:color="auto"/>
            <w:right w:val="none" w:sz="0" w:space="0" w:color="auto"/>
          </w:divBdr>
        </w:div>
        <w:div w:id="2087605141">
          <w:marLeft w:val="0"/>
          <w:marRight w:val="0"/>
          <w:marTop w:val="0"/>
          <w:marBottom w:val="0"/>
          <w:divBdr>
            <w:top w:val="none" w:sz="0" w:space="0" w:color="auto"/>
            <w:left w:val="none" w:sz="0" w:space="0" w:color="auto"/>
            <w:bottom w:val="none" w:sz="0" w:space="0" w:color="auto"/>
            <w:right w:val="none" w:sz="0" w:space="0" w:color="auto"/>
          </w:divBdr>
        </w:div>
        <w:div w:id="496387344">
          <w:marLeft w:val="0"/>
          <w:marRight w:val="0"/>
          <w:marTop w:val="0"/>
          <w:marBottom w:val="0"/>
          <w:divBdr>
            <w:top w:val="none" w:sz="0" w:space="0" w:color="auto"/>
            <w:left w:val="none" w:sz="0" w:space="0" w:color="auto"/>
            <w:bottom w:val="none" w:sz="0" w:space="0" w:color="auto"/>
            <w:right w:val="none" w:sz="0" w:space="0" w:color="auto"/>
          </w:divBdr>
        </w:div>
        <w:div w:id="69809772">
          <w:marLeft w:val="0"/>
          <w:marRight w:val="0"/>
          <w:marTop w:val="0"/>
          <w:marBottom w:val="0"/>
          <w:divBdr>
            <w:top w:val="none" w:sz="0" w:space="0" w:color="auto"/>
            <w:left w:val="none" w:sz="0" w:space="0" w:color="auto"/>
            <w:bottom w:val="none" w:sz="0" w:space="0" w:color="auto"/>
            <w:right w:val="none" w:sz="0" w:space="0" w:color="auto"/>
          </w:divBdr>
        </w:div>
      </w:divsChild>
    </w:div>
    <w:div w:id="1938293882">
      <w:bodyDiv w:val="1"/>
      <w:marLeft w:val="0"/>
      <w:marRight w:val="0"/>
      <w:marTop w:val="0"/>
      <w:marBottom w:val="0"/>
      <w:divBdr>
        <w:top w:val="none" w:sz="0" w:space="0" w:color="auto"/>
        <w:left w:val="none" w:sz="0" w:space="0" w:color="auto"/>
        <w:bottom w:val="none" w:sz="0" w:space="0" w:color="auto"/>
        <w:right w:val="none" w:sz="0" w:space="0" w:color="auto"/>
      </w:divBdr>
    </w:div>
    <w:div w:id="1952936070">
      <w:bodyDiv w:val="1"/>
      <w:marLeft w:val="0"/>
      <w:marRight w:val="0"/>
      <w:marTop w:val="0"/>
      <w:marBottom w:val="0"/>
      <w:divBdr>
        <w:top w:val="none" w:sz="0" w:space="0" w:color="auto"/>
        <w:left w:val="none" w:sz="0" w:space="0" w:color="auto"/>
        <w:bottom w:val="none" w:sz="0" w:space="0" w:color="auto"/>
        <w:right w:val="none" w:sz="0" w:space="0" w:color="auto"/>
      </w:divBdr>
    </w:div>
    <w:div w:id="1953121811">
      <w:bodyDiv w:val="1"/>
      <w:marLeft w:val="0"/>
      <w:marRight w:val="0"/>
      <w:marTop w:val="0"/>
      <w:marBottom w:val="0"/>
      <w:divBdr>
        <w:top w:val="none" w:sz="0" w:space="0" w:color="auto"/>
        <w:left w:val="none" w:sz="0" w:space="0" w:color="auto"/>
        <w:bottom w:val="none" w:sz="0" w:space="0" w:color="auto"/>
        <w:right w:val="none" w:sz="0" w:space="0" w:color="auto"/>
      </w:divBdr>
      <w:divsChild>
        <w:div w:id="712920866">
          <w:marLeft w:val="0"/>
          <w:marRight w:val="0"/>
          <w:marTop w:val="0"/>
          <w:marBottom w:val="0"/>
          <w:divBdr>
            <w:top w:val="none" w:sz="0" w:space="0" w:color="auto"/>
            <w:left w:val="none" w:sz="0" w:space="0" w:color="auto"/>
            <w:bottom w:val="none" w:sz="0" w:space="0" w:color="auto"/>
            <w:right w:val="none" w:sz="0" w:space="0" w:color="auto"/>
          </w:divBdr>
        </w:div>
      </w:divsChild>
    </w:div>
    <w:div w:id="1960605360">
      <w:bodyDiv w:val="1"/>
      <w:marLeft w:val="0"/>
      <w:marRight w:val="0"/>
      <w:marTop w:val="0"/>
      <w:marBottom w:val="0"/>
      <w:divBdr>
        <w:top w:val="none" w:sz="0" w:space="0" w:color="auto"/>
        <w:left w:val="none" w:sz="0" w:space="0" w:color="auto"/>
        <w:bottom w:val="none" w:sz="0" w:space="0" w:color="auto"/>
        <w:right w:val="none" w:sz="0" w:space="0" w:color="auto"/>
      </w:divBdr>
    </w:div>
    <w:div w:id="1969047262">
      <w:bodyDiv w:val="1"/>
      <w:marLeft w:val="0"/>
      <w:marRight w:val="0"/>
      <w:marTop w:val="0"/>
      <w:marBottom w:val="0"/>
      <w:divBdr>
        <w:top w:val="none" w:sz="0" w:space="0" w:color="auto"/>
        <w:left w:val="none" w:sz="0" w:space="0" w:color="auto"/>
        <w:bottom w:val="none" w:sz="0" w:space="0" w:color="auto"/>
        <w:right w:val="none" w:sz="0" w:space="0" w:color="auto"/>
      </w:divBdr>
      <w:divsChild>
        <w:div w:id="1403915020">
          <w:marLeft w:val="0"/>
          <w:marRight w:val="0"/>
          <w:marTop w:val="0"/>
          <w:marBottom w:val="0"/>
          <w:divBdr>
            <w:top w:val="none" w:sz="0" w:space="0" w:color="auto"/>
            <w:left w:val="none" w:sz="0" w:space="0" w:color="auto"/>
            <w:bottom w:val="none" w:sz="0" w:space="0" w:color="auto"/>
            <w:right w:val="none" w:sz="0" w:space="0" w:color="auto"/>
          </w:divBdr>
        </w:div>
        <w:div w:id="1133446270">
          <w:marLeft w:val="0"/>
          <w:marRight w:val="0"/>
          <w:marTop w:val="0"/>
          <w:marBottom w:val="0"/>
          <w:divBdr>
            <w:top w:val="none" w:sz="0" w:space="0" w:color="auto"/>
            <w:left w:val="none" w:sz="0" w:space="0" w:color="auto"/>
            <w:bottom w:val="none" w:sz="0" w:space="0" w:color="auto"/>
            <w:right w:val="none" w:sz="0" w:space="0" w:color="auto"/>
          </w:divBdr>
        </w:div>
        <w:div w:id="1845392375">
          <w:marLeft w:val="0"/>
          <w:marRight w:val="0"/>
          <w:marTop w:val="0"/>
          <w:marBottom w:val="0"/>
          <w:divBdr>
            <w:top w:val="none" w:sz="0" w:space="0" w:color="auto"/>
            <w:left w:val="none" w:sz="0" w:space="0" w:color="auto"/>
            <w:bottom w:val="none" w:sz="0" w:space="0" w:color="auto"/>
            <w:right w:val="none" w:sz="0" w:space="0" w:color="auto"/>
          </w:divBdr>
        </w:div>
        <w:div w:id="1830517532">
          <w:marLeft w:val="0"/>
          <w:marRight w:val="0"/>
          <w:marTop w:val="0"/>
          <w:marBottom w:val="0"/>
          <w:divBdr>
            <w:top w:val="none" w:sz="0" w:space="0" w:color="auto"/>
            <w:left w:val="none" w:sz="0" w:space="0" w:color="auto"/>
            <w:bottom w:val="none" w:sz="0" w:space="0" w:color="auto"/>
            <w:right w:val="none" w:sz="0" w:space="0" w:color="auto"/>
          </w:divBdr>
        </w:div>
        <w:div w:id="391082755">
          <w:marLeft w:val="0"/>
          <w:marRight w:val="0"/>
          <w:marTop w:val="0"/>
          <w:marBottom w:val="0"/>
          <w:divBdr>
            <w:top w:val="none" w:sz="0" w:space="0" w:color="auto"/>
            <w:left w:val="none" w:sz="0" w:space="0" w:color="auto"/>
            <w:bottom w:val="none" w:sz="0" w:space="0" w:color="auto"/>
            <w:right w:val="none" w:sz="0" w:space="0" w:color="auto"/>
          </w:divBdr>
        </w:div>
      </w:divsChild>
    </w:div>
    <w:div w:id="1969891223">
      <w:bodyDiv w:val="1"/>
      <w:marLeft w:val="0"/>
      <w:marRight w:val="0"/>
      <w:marTop w:val="0"/>
      <w:marBottom w:val="0"/>
      <w:divBdr>
        <w:top w:val="none" w:sz="0" w:space="0" w:color="auto"/>
        <w:left w:val="none" w:sz="0" w:space="0" w:color="auto"/>
        <w:bottom w:val="none" w:sz="0" w:space="0" w:color="auto"/>
        <w:right w:val="none" w:sz="0" w:space="0" w:color="auto"/>
      </w:divBdr>
      <w:divsChild>
        <w:div w:id="1725367040">
          <w:marLeft w:val="0"/>
          <w:marRight w:val="0"/>
          <w:marTop w:val="0"/>
          <w:marBottom w:val="0"/>
          <w:divBdr>
            <w:top w:val="none" w:sz="0" w:space="0" w:color="auto"/>
            <w:left w:val="none" w:sz="0" w:space="0" w:color="auto"/>
            <w:bottom w:val="none" w:sz="0" w:space="0" w:color="auto"/>
            <w:right w:val="none" w:sz="0" w:space="0" w:color="auto"/>
          </w:divBdr>
          <w:divsChild>
            <w:div w:id="579481502">
              <w:marLeft w:val="0"/>
              <w:marRight w:val="0"/>
              <w:marTop w:val="0"/>
              <w:marBottom w:val="0"/>
              <w:divBdr>
                <w:top w:val="none" w:sz="0" w:space="0" w:color="auto"/>
                <w:left w:val="none" w:sz="0" w:space="0" w:color="auto"/>
                <w:bottom w:val="none" w:sz="0" w:space="0" w:color="auto"/>
                <w:right w:val="none" w:sz="0" w:space="0" w:color="auto"/>
              </w:divBdr>
              <w:divsChild>
                <w:div w:id="1868909374">
                  <w:marLeft w:val="0"/>
                  <w:marRight w:val="0"/>
                  <w:marTop w:val="0"/>
                  <w:marBottom w:val="0"/>
                  <w:divBdr>
                    <w:top w:val="none" w:sz="0" w:space="0" w:color="auto"/>
                    <w:left w:val="none" w:sz="0" w:space="0" w:color="auto"/>
                    <w:bottom w:val="none" w:sz="0" w:space="0" w:color="auto"/>
                    <w:right w:val="none" w:sz="0" w:space="0" w:color="auto"/>
                  </w:divBdr>
                  <w:divsChild>
                    <w:div w:id="567304047">
                      <w:marLeft w:val="0"/>
                      <w:marRight w:val="0"/>
                      <w:marTop w:val="0"/>
                      <w:marBottom w:val="0"/>
                      <w:divBdr>
                        <w:top w:val="none" w:sz="0" w:space="0" w:color="auto"/>
                        <w:left w:val="none" w:sz="0" w:space="0" w:color="auto"/>
                        <w:bottom w:val="none" w:sz="0" w:space="0" w:color="auto"/>
                        <w:right w:val="none" w:sz="0" w:space="0" w:color="auto"/>
                      </w:divBdr>
                    </w:div>
                    <w:div w:id="18818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9082">
      <w:bodyDiv w:val="1"/>
      <w:marLeft w:val="0"/>
      <w:marRight w:val="0"/>
      <w:marTop w:val="0"/>
      <w:marBottom w:val="0"/>
      <w:divBdr>
        <w:top w:val="none" w:sz="0" w:space="0" w:color="auto"/>
        <w:left w:val="none" w:sz="0" w:space="0" w:color="auto"/>
        <w:bottom w:val="none" w:sz="0" w:space="0" w:color="auto"/>
        <w:right w:val="none" w:sz="0" w:space="0" w:color="auto"/>
      </w:divBdr>
    </w:div>
    <w:div w:id="1990595055">
      <w:bodyDiv w:val="1"/>
      <w:marLeft w:val="0"/>
      <w:marRight w:val="0"/>
      <w:marTop w:val="0"/>
      <w:marBottom w:val="0"/>
      <w:divBdr>
        <w:top w:val="none" w:sz="0" w:space="0" w:color="auto"/>
        <w:left w:val="none" w:sz="0" w:space="0" w:color="auto"/>
        <w:bottom w:val="none" w:sz="0" w:space="0" w:color="auto"/>
        <w:right w:val="none" w:sz="0" w:space="0" w:color="auto"/>
      </w:divBdr>
      <w:divsChild>
        <w:div w:id="583226401">
          <w:marLeft w:val="0"/>
          <w:marRight w:val="0"/>
          <w:marTop w:val="0"/>
          <w:marBottom w:val="0"/>
          <w:divBdr>
            <w:top w:val="none" w:sz="0" w:space="0" w:color="auto"/>
            <w:left w:val="none" w:sz="0" w:space="0" w:color="auto"/>
            <w:bottom w:val="none" w:sz="0" w:space="0" w:color="auto"/>
            <w:right w:val="none" w:sz="0" w:space="0" w:color="auto"/>
          </w:divBdr>
        </w:div>
        <w:div w:id="357970812">
          <w:marLeft w:val="0"/>
          <w:marRight w:val="0"/>
          <w:marTop w:val="0"/>
          <w:marBottom w:val="0"/>
          <w:divBdr>
            <w:top w:val="none" w:sz="0" w:space="0" w:color="auto"/>
            <w:left w:val="none" w:sz="0" w:space="0" w:color="auto"/>
            <w:bottom w:val="none" w:sz="0" w:space="0" w:color="auto"/>
            <w:right w:val="none" w:sz="0" w:space="0" w:color="auto"/>
          </w:divBdr>
        </w:div>
        <w:div w:id="994845328">
          <w:marLeft w:val="0"/>
          <w:marRight w:val="0"/>
          <w:marTop w:val="0"/>
          <w:marBottom w:val="0"/>
          <w:divBdr>
            <w:top w:val="none" w:sz="0" w:space="0" w:color="auto"/>
            <w:left w:val="none" w:sz="0" w:space="0" w:color="auto"/>
            <w:bottom w:val="none" w:sz="0" w:space="0" w:color="auto"/>
            <w:right w:val="none" w:sz="0" w:space="0" w:color="auto"/>
          </w:divBdr>
        </w:div>
        <w:div w:id="2007053595">
          <w:marLeft w:val="0"/>
          <w:marRight w:val="0"/>
          <w:marTop w:val="0"/>
          <w:marBottom w:val="0"/>
          <w:divBdr>
            <w:top w:val="none" w:sz="0" w:space="0" w:color="auto"/>
            <w:left w:val="none" w:sz="0" w:space="0" w:color="auto"/>
            <w:bottom w:val="none" w:sz="0" w:space="0" w:color="auto"/>
            <w:right w:val="none" w:sz="0" w:space="0" w:color="auto"/>
          </w:divBdr>
        </w:div>
        <w:div w:id="1946224870">
          <w:marLeft w:val="0"/>
          <w:marRight w:val="0"/>
          <w:marTop w:val="0"/>
          <w:marBottom w:val="0"/>
          <w:divBdr>
            <w:top w:val="none" w:sz="0" w:space="0" w:color="auto"/>
            <w:left w:val="none" w:sz="0" w:space="0" w:color="auto"/>
            <w:bottom w:val="none" w:sz="0" w:space="0" w:color="auto"/>
            <w:right w:val="none" w:sz="0" w:space="0" w:color="auto"/>
          </w:divBdr>
        </w:div>
      </w:divsChild>
    </w:div>
    <w:div w:id="1991405046">
      <w:bodyDiv w:val="1"/>
      <w:marLeft w:val="0"/>
      <w:marRight w:val="0"/>
      <w:marTop w:val="0"/>
      <w:marBottom w:val="0"/>
      <w:divBdr>
        <w:top w:val="none" w:sz="0" w:space="0" w:color="auto"/>
        <w:left w:val="none" w:sz="0" w:space="0" w:color="auto"/>
        <w:bottom w:val="none" w:sz="0" w:space="0" w:color="auto"/>
        <w:right w:val="none" w:sz="0" w:space="0" w:color="auto"/>
      </w:divBdr>
    </w:div>
    <w:div w:id="2009093791">
      <w:bodyDiv w:val="1"/>
      <w:marLeft w:val="0"/>
      <w:marRight w:val="0"/>
      <w:marTop w:val="0"/>
      <w:marBottom w:val="0"/>
      <w:divBdr>
        <w:top w:val="none" w:sz="0" w:space="0" w:color="auto"/>
        <w:left w:val="none" w:sz="0" w:space="0" w:color="auto"/>
        <w:bottom w:val="none" w:sz="0" w:space="0" w:color="auto"/>
        <w:right w:val="none" w:sz="0" w:space="0" w:color="auto"/>
      </w:divBdr>
    </w:div>
    <w:div w:id="2018537841">
      <w:bodyDiv w:val="1"/>
      <w:marLeft w:val="0"/>
      <w:marRight w:val="0"/>
      <w:marTop w:val="0"/>
      <w:marBottom w:val="0"/>
      <w:divBdr>
        <w:top w:val="none" w:sz="0" w:space="0" w:color="auto"/>
        <w:left w:val="none" w:sz="0" w:space="0" w:color="auto"/>
        <w:bottom w:val="none" w:sz="0" w:space="0" w:color="auto"/>
        <w:right w:val="none" w:sz="0" w:space="0" w:color="auto"/>
      </w:divBdr>
    </w:div>
    <w:div w:id="2030831608">
      <w:bodyDiv w:val="1"/>
      <w:marLeft w:val="0"/>
      <w:marRight w:val="0"/>
      <w:marTop w:val="0"/>
      <w:marBottom w:val="0"/>
      <w:divBdr>
        <w:top w:val="none" w:sz="0" w:space="0" w:color="auto"/>
        <w:left w:val="none" w:sz="0" w:space="0" w:color="auto"/>
        <w:bottom w:val="none" w:sz="0" w:space="0" w:color="auto"/>
        <w:right w:val="none" w:sz="0" w:space="0" w:color="auto"/>
      </w:divBdr>
    </w:div>
    <w:div w:id="2031104494">
      <w:bodyDiv w:val="1"/>
      <w:marLeft w:val="0"/>
      <w:marRight w:val="0"/>
      <w:marTop w:val="0"/>
      <w:marBottom w:val="0"/>
      <w:divBdr>
        <w:top w:val="none" w:sz="0" w:space="0" w:color="auto"/>
        <w:left w:val="none" w:sz="0" w:space="0" w:color="auto"/>
        <w:bottom w:val="none" w:sz="0" w:space="0" w:color="auto"/>
        <w:right w:val="none" w:sz="0" w:space="0" w:color="auto"/>
      </w:divBdr>
    </w:div>
    <w:div w:id="2033069468">
      <w:bodyDiv w:val="1"/>
      <w:marLeft w:val="0"/>
      <w:marRight w:val="0"/>
      <w:marTop w:val="0"/>
      <w:marBottom w:val="0"/>
      <w:divBdr>
        <w:top w:val="none" w:sz="0" w:space="0" w:color="auto"/>
        <w:left w:val="none" w:sz="0" w:space="0" w:color="auto"/>
        <w:bottom w:val="none" w:sz="0" w:space="0" w:color="auto"/>
        <w:right w:val="none" w:sz="0" w:space="0" w:color="auto"/>
      </w:divBdr>
    </w:div>
    <w:div w:id="2034111732">
      <w:bodyDiv w:val="1"/>
      <w:marLeft w:val="0"/>
      <w:marRight w:val="0"/>
      <w:marTop w:val="0"/>
      <w:marBottom w:val="0"/>
      <w:divBdr>
        <w:top w:val="none" w:sz="0" w:space="0" w:color="auto"/>
        <w:left w:val="none" w:sz="0" w:space="0" w:color="auto"/>
        <w:bottom w:val="none" w:sz="0" w:space="0" w:color="auto"/>
        <w:right w:val="none" w:sz="0" w:space="0" w:color="auto"/>
      </w:divBdr>
    </w:div>
    <w:div w:id="2042974356">
      <w:bodyDiv w:val="1"/>
      <w:marLeft w:val="0"/>
      <w:marRight w:val="0"/>
      <w:marTop w:val="0"/>
      <w:marBottom w:val="0"/>
      <w:divBdr>
        <w:top w:val="none" w:sz="0" w:space="0" w:color="auto"/>
        <w:left w:val="none" w:sz="0" w:space="0" w:color="auto"/>
        <w:bottom w:val="none" w:sz="0" w:space="0" w:color="auto"/>
        <w:right w:val="none" w:sz="0" w:space="0" w:color="auto"/>
      </w:divBdr>
    </w:div>
    <w:div w:id="2052605445">
      <w:bodyDiv w:val="1"/>
      <w:marLeft w:val="0"/>
      <w:marRight w:val="0"/>
      <w:marTop w:val="0"/>
      <w:marBottom w:val="0"/>
      <w:divBdr>
        <w:top w:val="none" w:sz="0" w:space="0" w:color="auto"/>
        <w:left w:val="none" w:sz="0" w:space="0" w:color="auto"/>
        <w:bottom w:val="none" w:sz="0" w:space="0" w:color="auto"/>
        <w:right w:val="none" w:sz="0" w:space="0" w:color="auto"/>
      </w:divBdr>
    </w:div>
    <w:div w:id="2060476931">
      <w:bodyDiv w:val="1"/>
      <w:marLeft w:val="0"/>
      <w:marRight w:val="0"/>
      <w:marTop w:val="0"/>
      <w:marBottom w:val="0"/>
      <w:divBdr>
        <w:top w:val="none" w:sz="0" w:space="0" w:color="auto"/>
        <w:left w:val="none" w:sz="0" w:space="0" w:color="auto"/>
        <w:bottom w:val="none" w:sz="0" w:space="0" w:color="auto"/>
        <w:right w:val="none" w:sz="0" w:space="0" w:color="auto"/>
      </w:divBdr>
      <w:divsChild>
        <w:div w:id="1114717284">
          <w:marLeft w:val="0"/>
          <w:marRight w:val="0"/>
          <w:marTop w:val="0"/>
          <w:marBottom w:val="0"/>
          <w:divBdr>
            <w:top w:val="none" w:sz="0" w:space="0" w:color="auto"/>
            <w:left w:val="none" w:sz="0" w:space="0" w:color="auto"/>
            <w:bottom w:val="none" w:sz="0" w:space="0" w:color="auto"/>
            <w:right w:val="none" w:sz="0" w:space="0" w:color="auto"/>
          </w:divBdr>
        </w:div>
        <w:div w:id="1372344641">
          <w:marLeft w:val="0"/>
          <w:marRight w:val="0"/>
          <w:marTop w:val="0"/>
          <w:marBottom w:val="0"/>
          <w:divBdr>
            <w:top w:val="none" w:sz="0" w:space="0" w:color="auto"/>
            <w:left w:val="none" w:sz="0" w:space="0" w:color="auto"/>
            <w:bottom w:val="none" w:sz="0" w:space="0" w:color="auto"/>
            <w:right w:val="none" w:sz="0" w:space="0" w:color="auto"/>
          </w:divBdr>
        </w:div>
        <w:div w:id="1547796349">
          <w:marLeft w:val="0"/>
          <w:marRight w:val="0"/>
          <w:marTop w:val="0"/>
          <w:marBottom w:val="0"/>
          <w:divBdr>
            <w:top w:val="none" w:sz="0" w:space="0" w:color="auto"/>
            <w:left w:val="none" w:sz="0" w:space="0" w:color="auto"/>
            <w:bottom w:val="none" w:sz="0" w:space="0" w:color="auto"/>
            <w:right w:val="none" w:sz="0" w:space="0" w:color="auto"/>
          </w:divBdr>
        </w:div>
      </w:divsChild>
    </w:div>
    <w:div w:id="2067794752">
      <w:bodyDiv w:val="1"/>
      <w:marLeft w:val="0"/>
      <w:marRight w:val="0"/>
      <w:marTop w:val="0"/>
      <w:marBottom w:val="0"/>
      <w:divBdr>
        <w:top w:val="none" w:sz="0" w:space="0" w:color="auto"/>
        <w:left w:val="none" w:sz="0" w:space="0" w:color="auto"/>
        <w:bottom w:val="none" w:sz="0" w:space="0" w:color="auto"/>
        <w:right w:val="none" w:sz="0" w:space="0" w:color="auto"/>
      </w:divBdr>
    </w:div>
    <w:div w:id="2076976807">
      <w:bodyDiv w:val="1"/>
      <w:marLeft w:val="0"/>
      <w:marRight w:val="0"/>
      <w:marTop w:val="0"/>
      <w:marBottom w:val="0"/>
      <w:divBdr>
        <w:top w:val="none" w:sz="0" w:space="0" w:color="auto"/>
        <w:left w:val="none" w:sz="0" w:space="0" w:color="auto"/>
        <w:bottom w:val="none" w:sz="0" w:space="0" w:color="auto"/>
        <w:right w:val="none" w:sz="0" w:space="0" w:color="auto"/>
      </w:divBdr>
      <w:divsChild>
        <w:div w:id="836462341">
          <w:marLeft w:val="0"/>
          <w:marRight w:val="0"/>
          <w:marTop w:val="0"/>
          <w:marBottom w:val="0"/>
          <w:divBdr>
            <w:top w:val="none" w:sz="0" w:space="0" w:color="auto"/>
            <w:left w:val="none" w:sz="0" w:space="0" w:color="auto"/>
            <w:bottom w:val="none" w:sz="0" w:space="0" w:color="auto"/>
            <w:right w:val="none" w:sz="0" w:space="0" w:color="auto"/>
          </w:divBdr>
          <w:divsChild>
            <w:div w:id="1676348435">
              <w:marLeft w:val="0"/>
              <w:marRight w:val="0"/>
              <w:marTop w:val="0"/>
              <w:marBottom w:val="0"/>
              <w:divBdr>
                <w:top w:val="none" w:sz="0" w:space="0" w:color="auto"/>
                <w:left w:val="none" w:sz="0" w:space="0" w:color="auto"/>
                <w:bottom w:val="none" w:sz="0" w:space="0" w:color="auto"/>
                <w:right w:val="none" w:sz="0" w:space="0" w:color="auto"/>
              </w:divBdr>
              <w:divsChild>
                <w:div w:id="1459032091">
                  <w:marLeft w:val="0"/>
                  <w:marRight w:val="0"/>
                  <w:marTop w:val="0"/>
                  <w:marBottom w:val="0"/>
                  <w:divBdr>
                    <w:top w:val="none" w:sz="0" w:space="0" w:color="auto"/>
                    <w:left w:val="none" w:sz="0" w:space="0" w:color="auto"/>
                    <w:bottom w:val="none" w:sz="0" w:space="0" w:color="auto"/>
                    <w:right w:val="none" w:sz="0" w:space="0" w:color="auto"/>
                  </w:divBdr>
                  <w:divsChild>
                    <w:div w:id="2937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7628">
          <w:marLeft w:val="0"/>
          <w:marRight w:val="0"/>
          <w:marTop w:val="0"/>
          <w:marBottom w:val="0"/>
          <w:divBdr>
            <w:top w:val="none" w:sz="0" w:space="0" w:color="auto"/>
            <w:left w:val="none" w:sz="0" w:space="0" w:color="auto"/>
            <w:bottom w:val="none" w:sz="0" w:space="0" w:color="auto"/>
            <w:right w:val="none" w:sz="0" w:space="0" w:color="auto"/>
          </w:divBdr>
          <w:divsChild>
            <w:div w:id="94715706">
              <w:marLeft w:val="0"/>
              <w:marRight w:val="0"/>
              <w:marTop w:val="0"/>
              <w:marBottom w:val="0"/>
              <w:divBdr>
                <w:top w:val="none" w:sz="0" w:space="0" w:color="auto"/>
                <w:left w:val="none" w:sz="0" w:space="0" w:color="auto"/>
                <w:bottom w:val="none" w:sz="0" w:space="0" w:color="auto"/>
                <w:right w:val="none" w:sz="0" w:space="0" w:color="auto"/>
              </w:divBdr>
              <w:divsChild>
                <w:div w:id="14062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091652953">
      <w:bodyDiv w:val="1"/>
      <w:marLeft w:val="0"/>
      <w:marRight w:val="0"/>
      <w:marTop w:val="0"/>
      <w:marBottom w:val="0"/>
      <w:divBdr>
        <w:top w:val="none" w:sz="0" w:space="0" w:color="auto"/>
        <w:left w:val="none" w:sz="0" w:space="0" w:color="auto"/>
        <w:bottom w:val="none" w:sz="0" w:space="0" w:color="auto"/>
        <w:right w:val="none" w:sz="0" w:space="0" w:color="auto"/>
      </w:divBdr>
    </w:div>
    <w:div w:id="2093116685">
      <w:bodyDiv w:val="1"/>
      <w:marLeft w:val="0"/>
      <w:marRight w:val="0"/>
      <w:marTop w:val="0"/>
      <w:marBottom w:val="0"/>
      <w:divBdr>
        <w:top w:val="none" w:sz="0" w:space="0" w:color="auto"/>
        <w:left w:val="none" w:sz="0" w:space="0" w:color="auto"/>
        <w:bottom w:val="none" w:sz="0" w:space="0" w:color="auto"/>
        <w:right w:val="none" w:sz="0" w:space="0" w:color="auto"/>
      </w:divBdr>
      <w:divsChild>
        <w:div w:id="747461832">
          <w:marLeft w:val="0"/>
          <w:marRight w:val="0"/>
          <w:marTop w:val="0"/>
          <w:marBottom w:val="0"/>
          <w:divBdr>
            <w:top w:val="none" w:sz="0" w:space="0" w:color="auto"/>
            <w:left w:val="none" w:sz="0" w:space="0" w:color="auto"/>
            <w:bottom w:val="none" w:sz="0" w:space="0" w:color="auto"/>
            <w:right w:val="none" w:sz="0" w:space="0" w:color="auto"/>
          </w:divBdr>
        </w:div>
      </w:divsChild>
    </w:div>
    <w:div w:id="2095396459">
      <w:bodyDiv w:val="1"/>
      <w:marLeft w:val="0"/>
      <w:marRight w:val="0"/>
      <w:marTop w:val="0"/>
      <w:marBottom w:val="0"/>
      <w:divBdr>
        <w:top w:val="none" w:sz="0" w:space="0" w:color="auto"/>
        <w:left w:val="none" w:sz="0" w:space="0" w:color="auto"/>
        <w:bottom w:val="none" w:sz="0" w:space="0" w:color="auto"/>
        <w:right w:val="none" w:sz="0" w:space="0" w:color="auto"/>
      </w:divBdr>
      <w:divsChild>
        <w:div w:id="1619288431">
          <w:marLeft w:val="0"/>
          <w:marRight w:val="0"/>
          <w:marTop w:val="240"/>
          <w:marBottom w:val="240"/>
          <w:divBdr>
            <w:top w:val="none" w:sz="0" w:space="0" w:color="auto"/>
            <w:left w:val="none" w:sz="0" w:space="0" w:color="auto"/>
            <w:bottom w:val="none" w:sz="0" w:space="0" w:color="auto"/>
            <w:right w:val="none" w:sz="0" w:space="0" w:color="auto"/>
          </w:divBdr>
        </w:div>
      </w:divsChild>
    </w:div>
    <w:div w:id="2104838500">
      <w:bodyDiv w:val="1"/>
      <w:marLeft w:val="0"/>
      <w:marRight w:val="0"/>
      <w:marTop w:val="0"/>
      <w:marBottom w:val="0"/>
      <w:divBdr>
        <w:top w:val="none" w:sz="0" w:space="0" w:color="auto"/>
        <w:left w:val="none" w:sz="0" w:space="0" w:color="auto"/>
        <w:bottom w:val="none" w:sz="0" w:space="0" w:color="auto"/>
        <w:right w:val="none" w:sz="0" w:space="0" w:color="auto"/>
      </w:divBdr>
    </w:div>
    <w:div w:id="2106728998">
      <w:bodyDiv w:val="1"/>
      <w:marLeft w:val="0"/>
      <w:marRight w:val="0"/>
      <w:marTop w:val="0"/>
      <w:marBottom w:val="0"/>
      <w:divBdr>
        <w:top w:val="none" w:sz="0" w:space="0" w:color="auto"/>
        <w:left w:val="none" w:sz="0" w:space="0" w:color="auto"/>
        <w:bottom w:val="none" w:sz="0" w:space="0" w:color="auto"/>
        <w:right w:val="none" w:sz="0" w:space="0" w:color="auto"/>
      </w:divBdr>
      <w:divsChild>
        <w:div w:id="2074347685">
          <w:marLeft w:val="0"/>
          <w:marRight w:val="0"/>
          <w:marTop w:val="0"/>
          <w:marBottom w:val="0"/>
          <w:divBdr>
            <w:top w:val="none" w:sz="0" w:space="0" w:color="auto"/>
            <w:left w:val="none" w:sz="0" w:space="0" w:color="auto"/>
            <w:bottom w:val="none" w:sz="0" w:space="0" w:color="auto"/>
            <w:right w:val="none" w:sz="0" w:space="0" w:color="auto"/>
          </w:divBdr>
        </w:div>
        <w:div w:id="552232838">
          <w:marLeft w:val="0"/>
          <w:marRight w:val="0"/>
          <w:marTop w:val="0"/>
          <w:marBottom w:val="0"/>
          <w:divBdr>
            <w:top w:val="none" w:sz="0" w:space="0" w:color="auto"/>
            <w:left w:val="none" w:sz="0" w:space="0" w:color="auto"/>
            <w:bottom w:val="none" w:sz="0" w:space="0" w:color="auto"/>
            <w:right w:val="none" w:sz="0" w:space="0" w:color="auto"/>
          </w:divBdr>
        </w:div>
        <w:div w:id="340015167">
          <w:marLeft w:val="0"/>
          <w:marRight w:val="0"/>
          <w:marTop w:val="0"/>
          <w:marBottom w:val="0"/>
          <w:divBdr>
            <w:top w:val="none" w:sz="0" w:space="0" w:color="auto"/>
            <w:left w:val="none" w:sz="0" w:space="0" w:color="auto"/>
            <w:bottom w:val="none" w:sz="0" w:space="0" w:color="auto"/>
            <w:right w:val="none" w:sz="0" w:space="0" w:color="auto"/>
          </w:divBdr>
        </w:div>
        <w:div w:id="1717389132">
          <w:marLeft w:val="0"/>
          <w:marRight w:val="0"/>
          <w:marTop w:val="0"/>
          <w:marBottom w:val="0"/>
          <w:divBdr>
            <w:top w:val="none" w:sz="0" w:space="0" w:color="auto"/>
            <w:left w:val="none" w:sz="0" w:space="0" w:color="auto"/>
            <w:bottom w:val="none" w:sz="0" w:space="0" w:color="auto"/>
            <w:right w:val="none" w:sz="0" w:space="0" w:color="auto"/>
          </w:divBdr>
        </w:div>
        <w:div w:id="1351225452">
          <w:marLeft w:val="0"/>
          <w:marRight w:val="0"/>
          <w:marTop w:val="0"/>
          <w:marBottom w:val="0"/>
          <w:divBdr>
            <w:top w:val="none" w:sz="0" w:space="0" w:color="auto"/>
            <w:left w:val="none" w:sz="0" w:space="0" w:color="auto"/>
            <w:bottom w:val="none" w:sz="0" w:space="0" w:color="auto"/>
            <w:right w:val="none" w:sz="0" w:space="0" w:color="auto"/>
          </w:divBdr>
        </w:div>
        <w:div w:id="376585295">
          <w:marLeft w:val="0"/>
          <w:marRight w:val="0"/>
          <w:marTop w:val="0"/>
          <w:marBottom w:val="0"/>
          <w:divBdr>
            <w:top w:val="none" w:sz="0" w:space="0" w:color="auto"/>
            <w:left w:val="none" w:sz="0" w:space="0" w:color="auto"/>
            <w:bottom w:val="none" w:sz="0" w:space="0" w:color="auto"/>
            <w:right w:val="none" w:sz="0" w:space="0" w:color="auto"/>
          </w:divBdr>
        </w:div>
        <w:div w:id="806510875">
          <w:marLeft w:val="0"/>
          <w:marRight w:val="0"/>
          <w:marTop w:val="0"/>
          <w:marBottom w:val="0"/>
          <w:divBdr>
            <w:top w:val="none" w:sz="0" w:space="0" w:color="auto"/>
            <w:left w:val="none" w:sz="0" w:space="0" w:color="auto"/>
            <w:bottom w:val="none" w:sz="0" w:space="0" w:color="auto"/>
            <w:right w:val="none" w:sz="0" w:space="0" w:color="auto"/>
          </w:divBdr>
        </w:div>
        <w:div w:id="1804418433">
          <w:marLeft w:val="0"/>
          <w:marRight w:val="0"/>
          <w:marTop w:val="0"/>
          <w:marBottom w:val="0"/>
          <w:divBdr>
            <w:top w:val="none" w:sz="0" w:space="0" w:color="auto"/>
            <w:left w:val="none" w:sz="0" w:space="0" w:color="auto"/>
            <w:bottom w:val="none" w:sz="0" w:space="0" w:color="auto"/>
            <w:right w:val="none" w:sz="0" w:space="0" w:color="auto"/>
          </w:divBdr>
        </w:div>
        <w:div w:id="474642531">
          <w:marLeft w:val="0"/>
          <w:marRight w:val="0"/>
          <w:marTop w:val="0"/>
          <w:marBottom w:val="0"/>
          <w:divBdr>
            <w:top w:val="none" w:sz="0" w:space="0" w:color="auto"/>
            <w:left w:val="none" w:sz="0" w:space="0" w:color="auto"/>
            <w:bottom w:val="none" w:sz="0" w:space="0" w:color="auto"/>
            <w:right w:val="none" w:sz="0" w:space="0" w:color="auto"/>
          </w:divBdr>
        </w:div>
        <w:div w:id="255985114">
          <w:marLeft w:val="0"/>
          <w:marRight w:val="0"/>
          <w:marTop w:val="0"/>
          <w:marBottom w:val="0"/>
          <w:divBdr>
            <w:top w:val="none" w:sz="0" w:space="0" w:color="auto"/>
            <w:left w:val="none" w:sz="0" w:space="0" w:color="auto"/>
            <w:bottom w:val="none" w:sz="0" w:space="0" w:color="auto"/>
            <w:right w:val="none" w:sz="0" w:space="0" w:color="auto"/>
          </w:divBdr>
        </w:div>
      </w:divsChild>
    </w:div>
    <w:div w:id="2108041024">
      <w:bodyDiv w:val="1"/>
      <w:marLeft w:val="0"/>
      <w:marRight w:val="0"/>
      <w:marTop w:val="0"/>
      <w:marBottom w:val="0"/>
      <w:divBdr>
        <w:top w:val="none" w:sz="0" w:space="0" w:color="auto"/>
        <w:left w:val="none" w:sz="0" w:space="0" w:color="auto"/>
        <w:bottom w:val="none" w:sz="0" w:space="0" w:color="auto"/>
        <w:right w:val="none" w:sz="0" w:space="0" w:color="auto"/>
      </w:divBdr>
      <w:divsChild>
        <w:div w:id="165944605">
          <w:marLeft w:val="0"/>
          <w:marRight w:val="0"/>
          <w:marTop w:val="0"/>
          <w:marBottom w:val="0"/>
          <w:divBdr>
            <w:top w:val="none" w:sz="0" w:space="0" w:color="auto"/>
            <w:left w:val="none" w:sz="0" w:space="0" w:color="auto"/>
            <w:bottom w:val="none" w:sz="0" w:space="0" w:color="auto"/>
            <w:right w:val="none" w:sz="0" w:space="0" w:color="auto"/>
          </w:divBdr>
        </w:div>
      </w:divsChild>
    </w:div>
    <w:div w:id="2108915134">
      <w:bodyDiv w:val="1"/>
      <w:marLeft w:val="0"/>
      <w:marRight w:val="0"/>
      <w:marTop w:val="0"/>
      <w:marBottom w:val="0"/>
      <w:divBdr>
        <w:top w:val="none" w:sz="0" w:space="0" w:color="auto"/>
        <w:left w:val="none" w:sz="0" w:space="0" w:color="auto"/>
        <w:bottom w:val="none" w:sz="0" w:space="0" w:color="auto"/>
        <w:right w:val="none" w:sz="0" w:space="0" w:color="auto"/>
      </w:divBdr>
    </w:div>
    <w:div w:id="2109614366">
      <w:bodyDiv w:val="1"/>
      <w:marLeft w:val="0"/>
      <w:marRight w:val="0"/>
      <w:marTop w:val="0"/>
      <w:marBottom w:val="0"/>
      <w:divBdr>
        <w:top w:val="none" w:sz="0" w:space="0" w:color="auto"/>
        <w:left w:val="none" w:sz="0" w:space="0" w:color="auto"/>
        <w:bottom w:val="none" w:sz="0" w:space="0" w:color="auto"/>
        <w:right w:val="none" w:sz="0" w:space="0" w:color="auto"/>
      </w:divBdr>
      <w:divsChild>
        <w:div w:id="196746281">
          <w:marLeft w:val="0"/>
          <w:marRight w:val="0"/>
          <w:marTop w:val="0"/>
          <w:marBottom w:val="0"/>
          <w:divBdr>
            <w:top w:val="none" w:sz="0" w:space="0" w:color="auto"/>
            <w:left w:val="none" w:sz="0" w:space="0" w:color="auto"/>
            <w:bottom w:val="none" w:sz="0" w:space="0" w:color="auto"/>
            <w:right w:val="none" w:sz="0" w:space="0" w:color="auto"/>
          </w:divBdr>
          <w:divsChild>
            <w:div w:id="1489588477">
              <w:marLeft w:val="0"/>
              <w:marRight w:val="0"/>
              <w:marTop w:val="0"/>
              <w:marBottom w:val="0"/>
              <w:divBdr>
                <w:top w:val="none" w:sz="0" w:space="0" w:color="auto"/>
                <w:left w:val="none" w:sz="0" w:space="0" w:color="auto"/>
                <w:bottom w:val="none" w:sz="0" w:space="0" w:color="auto"/>
                <w:right w:val="none" w:sz="0" w:space="0" w:color="auto"/>
              </w:divBdr>
              <w:divsChild>
                <w:div w:id="1333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5307">
          <w:marLeft w:val="0"/>
          <w:marRight w:val="0"/>
          <w:marTop w:val="0"/>
          <w:marBottom w:val="0"/>
          <w:divBdr>
            <w:top w:val="none" w:sz="0" w:space="0" w:color="auto"/>
            <w:left w:val="none" w:sz="0" w:space="0" w:color="auto"/>
            <w:bottom w:val="none" w:sz="0" w:space="0" w:color="auto"/>
            <w:right w:val="none" w:sz="0" w:space="0" w:color="auto"/>
          </w:divBdr>
          <w:divsChild>
            <w:div w:id="1021855042">
              <w:marLeft w:val="0"/>
              <w:marRight w:val="0"/>
              <w:marTop w:val="0"/>
              <w:marBottom w:val="0"/>
              <w:divBdr>
                <w:top w:val="none" w:sz="0" w:space="0" w:color="auto"/>
                <w:left w:val="none" w:sz="0" w:space="0" w:color="auto"/>
                <w:bottom w:val="none" w:sz="0" w:space="0" w:color="auto"/>
                <w:right w:val="none" w:sz="0" w:space="0" w:color="auto"/>
              </w:divBdr>
              <w:divsChild>
                <w:div w:id="15290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424">
      <w:bodyDiv w:val="1"/>
      <w:marLeft w:val="0"/>
      <w:marRight w:val="0"/>
      <w:marTop w:val="0"/>
      <w:marBottom w:val="0"/>
      <w:divBdr>
        <w:top w:val="none" w:sz="0" w:space="0" w:color="auto"/>
        <w:left w:val="none" w:sz="0" w:space="0" w:color="auto"/>
        <w:bottom w:val="none" w:sz="0" w:space="0" w:color="auto"/>
        <w:right w:val="none" w:sz="0" w:space="0" w:color="auto"/>
      </w:divBdr>
    </w:div>
    <w:div w:id="2124299005">
      <w:bodyDiv w:val="1"/>
      <w:marLeft w:val="0"/>
      <w:marRight w:val="0"/>
      <w:marTop w:val="0"/>
      <w:marBottom w:val="0"/>
      <w:divBdr>
        <w:top w:val="none" w:sz="0" w:space="0" w:color="auto"/>
        <w:left w:val="none" w:sz="0" w:space="0" w:color="auto"/>
        <w:bottom w:val="none" w:sz="0" w:space="0" w:color="auto"/>
        <w:right w:val="none" w:sz="0" w:space="0" w:color="auto"/>
      </w:divBdr>
      <w:divsChild>
        <w:div w:id="499542360">
          <w:marLeft w:val="0"/>
          <w:marRight w:val="0"/>
          <w:marTop w:val="0"/>
          <w:marBottom w:val="0"/>
          <w:divBdr>
            <w:top w:val="none" w:sz="0" w:space="0" w:color="auto"/>
            <w:left w:val="none" w:sz="0" w:space="0" w:color="auto"/>
            <w:bottom w:val="none" w:sz="0" w:space="0" w:color="auto"/>
            <w:right w:val="none" w:sz="0" w:space="0" w:color="auto"/>
          </w:divBdr>
        </w:div>
        <w:div w:id="3634603">
          <w:marLeft w:val="0"/>
          <w:marRight w:val="0"/>
          <w:marTop w:val="210"/>
          <w:marBottom w:val="0"/>
          <w:divBdr>
            <w:top w:val="none" w:sz="0" w:space="0" w:color="auto"/>
            <w:left w:val="none" w:sz="0" w:space="0" w:color="auto"/>
            <w:bottom w:val="none" w:sz="0" w:space="0" w:color="auto"/>
            <w:right w:val="none" w:sz="0" w:space="0" w:color="auto"/>
          </w:divBdr>
        </w:div>
        <w:div w:id="1474643042">
          <w:marLeft w:val="0"/>
          <w:marRight w:val="0"/>
          <w:marTop w:val="0"/>
          <w:marBottom w:val="0"/>
          <w:divBdr>
            <w:top w:val="none" w:sz="0" w:space="0" w:color="auto"/>
            <w:left w:val="none" w:sz="0" w:space="0" w:color="auto"/>
            <w:bottom w:val="none" w:sz="0" w:space="0" w:color="auto"/>
            <w:right w:val="none" w:sz="0" w:space="0" w:color="auto"/>
          </w:divBdr>
        </w:div>
        <w:div w:id="1902517859">
          <w:marLeft w:val="0"/>
          <w:marRight w:val="0"/>
          <w:marTop w:val="0"/>
          <w:marBottom w:val="0"/>
          <w:divBdr>
            <w:top w:val="none" w:sz="0" w:space="0" w:color="auto"/>
            <w:left w:val="none" w:sz="0" w:space="0" w:color="auto"/>
            <w:bottom w:val="none" w:sz="0" w:space="0" w:color="auto"/>
            <w:right w:val="none" w:sz="0" w:space="0" w:color="auto"/>
          </w:divBdr>
        </w:div>
        <w:div w:id="1300693261">
          <w:marLeft w:val="0"/>
          <w:marRight w:val="0"/>
          <w:marTop w:val="0"/>
          <w:marBottom w:val="0"/>
          <w:divBdr>
            <w:top w:val="none" w:sz="0" w:space="0" w:color="auto"/>
            <w:left w:val="none" w:sz="0" w:space="0" w:color="auto"/>
            <w:bottom w:val="none" w:sz="0" w:space="0" w:color="auto"/>
            <w:right w:val="none" w:sz="0" w:space="0" w:color="auto"/>
          </w:divBdr>
        </w:div>
        <w:div w:id="1345938164">
          <w:marLeft w:val="0"/>
          <w:marRight w:val="0"/>
          <w:marTop w:val="0"/>
          <w:marBottom w:val="0"/>
          <w:divBdr>
            <w:top w:val="none" w:sz="0" w:space="0" w:color="auto"/>
            <w:left w:val="none" w:sz="0" w:space="0" w:color="auto"/>
            <w:bottom w:val="none" w:sz="0" w:space="0" w:color="auto"/>
            <w:right w:val="none" w:sz="0" w:space="0" w:color="auto"/>
          </w:divBdr>
        </w:div>
        <w:div w:id="1439253266">
          <w:marLeft w:val="0"/>
          <w:marRight w:val="0"/>
          <w:marTop w:val="0"/>
          <w:marBottom w:val="0"/>
          <w:divBdr>
            <w:top w:val="none" w:sz="0" w:space="0" w:color="auto"/>
            <w:left w:val="none" w:sz="0" w:space="0" w:color="auto"/>
            <w:bottom w:val="none" w:sz="0" w:space="0" w:color="auto"/>
            <w:right w:val="none" w:sz="0" w:space="0" w:color="auto"/>
          </w:divBdr>
        </w:div>
        <w:div w:id="348416436">
          <w:marLeft w:val="0"/>
          <w:marRight w:val="0"/>
          <w:marTop w:val="0"/>
          <w:marBottom w:val="0"/>
          <w:divBdr>
            <w:top w:val="none" w:sz="0" w:space="0" w:color="auto"/>
            <w:left w:val="none" w:sz="0" w:space="0" w:color="auto"/>
            <w:bottom w:val="none" w:sz="0" w:space="0" w:color="auto"/>
            <w:right w:val="none" w:sz="0" w:space="0" w:color="auto"/>
          </w:divBdr>
        </w:div>
        <w:div w:id="1150361952">
          <w:marLeft w:val="0"/>
          <w:marRight w:val="0"/>
          <w:marTop w:val="0"/>
          <w:marBottom w:val="0"/>
          <w:divBdr>
            <w:top w:val="none" w:sz="0" w:space="0" w:color="auto"/>
            <w:left w:val="none" w:sz="0" w:space="0" w:color="auto"/>
            <w:bottom w:val="none" w:sz="0" w:space="0" w:color="auto"/>
            <w:right w:val="none" w:sz="0" w:space="0" w:color="auto"/>
          </w:divBdr>
        </w:div>
        <w:div w:id="1604918807">
          <w:marLeft w:val="0"/>
          <w:marRight w:val="0"/>
          <w:marTop w:val="0"/>
          <w:marBottom w:val="0"/>
          <w:divBdr>
            <w:top w:val="none" w:sz="0" w:space="0" w:color="auto"/>
            <w:left w:val="none" w:sz="0" w:space="0" w:color="auto"/>
            <w:bottom w:val="none" w:sz="0" w:space="0" w:color="auto"/>
            <w:right w:val="none" w:sz="0" w:space="0" w:color="auto"/>
          </w:divBdr>
        </w:div>
        <w:div w:id="2049791951">
          <w:marLeft w:val="0"/>
          <w:marRight w:val="0"/>
          <w:marTop w:val="0"/>
          <w:marBottom w:val="0"/>
          <w:divBdr>
            <w:top w:val="none" w:sz="0" w:space="0" w:color="auto"/>
            <w:left w:val="none" w:sz="0" w:space="0" w:color="auto"/>
            <w:bottom w:val="none" w:sz="0" w:space="0" w:color="auto"/>
            <w:right w:val="none" w:sz="0" w:space="0" w:color="auto"/>
          </w:divBdr>
        </w:div>
        <w:div w:id="1212768527">
          <w:marLeft w:val="0"/>
          <w:marRight w:val="0"/>
          <w:marTop w:val="0"/>
          <w:marBottom w:val="0"/>
          <w:divBdr>
            <w:top w:val="none" w:sz="0" w:space="0" w:color="auto"/>
            <w:left w:val="none" w:sz="0" w:space="0" w:color="auto"/>
            <w:bottom w:val="none" w:sz="0" w:space="0" w:color="auto"/>
            <w:right w:val="none" w:sz="0" w:space="0" w:color="auto"/>
          </w:divBdr>
        </w:div>
        <w:div w:id="664477430">
          <w:marLeft w:val="0"/>
          <w:marRight w:val="0"/>
          <w:marTop w:val="0"/>
          <w:marBottom w:val="0"/>
          <w:divBdr>
            <w:top w:val="none" w:sz="0" w:space="0" w:color="auto"/>
            <w:left w:val="none" w:sz="0" w:space="0" w:color="auto"/>
            <w:bottom w:val="none" w:sz="0" w:space="0" w:color="auto"/>
            <w:right w:val="none" w:sz="0" w:space="0" w:color="auto"/>
          </w:divBdr>
        </w:div>
        <w:div w:id="1717469120">
          <w:marLeft w:val="0"/>
          <w:marRight w:val="0"/>
          <w:marTop w:val="0"/>
          <w:marBottom w:val="0"/>
          <w:divBdr>
            <w:top w:val="none" w:sz="0" w:space="0" w:color="auto"/>
            <w:left w:val="none" w:sz="0" w:space="0" w:color="auto"/>
            <w:bottom w:val="none" w:sz="0" w:space="0" w:color="auto"/>
            <w:right w:val="none" w:sz="0" w:space="0" w:color="auto"/>
          </w:divBdr>
        </w:div>
        <w:div w:id="262109724">
          <w:marLeft w:val="0"/>
          <w:marRight w:val="0"/>
          <w:marTop w:val="0"/>
          <w:marBottom w:val="0"/>
          <w:divBdr>
            <w:top w:val="none" w:sz="0" w:space="0" w:color="auto"/>
            <w:left w:val="none" w:sz="0" w:space="0" w:color="auto"/>
            <w:bottom w:val="none" w:sz="0" w:space="0" w:color="auto"/>
            <w:right w:val="none" w:sz="0" w:space="0" w:color="auto"/>
          </w:divBdr>
        </w:div>
        <w:div w:id="786504378">
          <w:marLeft w:val="0"/>
          <w:marRight w:val="0"/>
          <w:marTop w:val="0"/>
          <w:marBottom w:val="0"/>
          <w:divBdr>
            <w:top w:val="none" w:sz="0" w:space="0" w:color="auto"/>
            <w:left w:val="none" w:sz="0" w:space="0" w:color="auto"/>
            <w:bottom w:val="none" w:sz="0" w:space="0" w:color="auto"/>
            <w:right w:val="none" w:sz="0" w:space="0" w:color="auto"/>
          </w:divBdr>
        </w:div>
        <w:div w:id="1752578409">
          <w:marLeft w:val="0"/>
          <w:marRight w:val="0"/>
          <w:marTop w:val="0"/>
          <w:marBottom w:val="0"/>
          <w:divBdr>
            <w:top w:val="none" w:sz="0" w:space="0" w:color="auto"/>
            <w:left w:val="none" w:sz="0" w:space="0" w:color="auto"/>
            <w:bottom w:val="none" w:sz="0" w:space="0" w:color="auto"/>
            <w:right w:val="none" w:sz="0" w:space="0" w:color="auto"/>
          </w:divBdr>
        </w:div>
      </w:divsChild>
    </w:div>
    <w:div w:id="2124422555">
      <w:bodyDiv w:val="1"/>
      <w:marLeft w:val="0"/>
      <w:marRight w:val="0"/>
      <w:marTop w:val="0"/>
      <w:marBottom w:val="0"/>
      <w:divBdr>
        <w:top w:val="none" w:sz="0" w:space="0" w:color="auto"/>
        <w:left w:val="none" w:sz="0" w:space="0" w:color="auto"/>
        <w:bottom w:val="none" w:sz="0" w:space="0" w:color="auto"/>
        <w:right w:val="none" w:sz="0" w:space="0" w:color="auto"/>
      </w:divBdr>
      <w:divsChild>
        <w:div w:id="961694415">
          <w:marLeft w:val="0"/>
          <w:marRight w:val="0"/>
          <w:marTop w:val="0"/>
          <w:marBottom w:val="0"/>
          <w:divBdr>
            <w:top w:val="none" w:sz="0" w:space="0" w:color="auto"/>
            <w:left w:val="none" w:sz="0" w:space="0" w:color="auto"/>
            <w:bottom w:val="none" w:sz="0" w:space="0" w:color="auto"/>
            <w:right w:val="none" w:sz="0" w:space="0" w:color="auto"/>
          </w:divBdr>
          <w:divsChild>
            <w:div w:id="1539708624">
              <w:marLeft w:val="0"/>
              <w:marRight w:val="0"/>
              <w:marTop w:val="0"/>
              <w:marBottom w:val="0"/>
              <w:divBdr>
                <w:top w:val="none" w:sz="0" w:space="0" w:color="auto"/>
                <w:left w:val="none" w:sz="0" w:space="0" w:color="auto"/>
                <w:bottom w:val="none" w:sz="0" w:space="0" w:color="auto"/>
                <w:right w:val="none" w:sz="0" w:space="0" w:color="auto"/>
              </w:divBdr>
              <w:divsChild>
                <w:div w:id="7268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989">
          <w:marLeft w:val="0"/>
          <w:marRight w:val="0"/>
          <w:marTop w:val="0"/>
          <w:marBottom w:val="0"/>
          <w:divBdr>
            <w:top w:val="none" w:sz="0" w:space="0" w:color="auto"/>
            <w:left w:val="none" w:sz="0" w:space="0" w:color="auto"/>
            <w:bottom w:val="none" w:sz="0" w:space="0" w:color="auto"/>
            <w:right w:val="none" w:sz="0" w:space="0" w:color="auto"/>
          </w:divBdr>
          <w:divsChild>
            <w:div w:id="1191265312">
              <w:marLeft w:val="0"/>
              <w:marRight w:val="0"/>
              <w:marTop w:val="0"/>
              <w:marBottom w:val="0"/>
              <w:divBdr>
                <w:top w:val="none" w:sz="0" w:space="0" w:color="auto"/>
                <w:left w:val="none" w:sz="0" w:space="0" w:color="auto"/>
                <w:bottom w:val="none" w:sz="0" w:space="0" w:color="auto"/>
                <w:right w:val="none" w:sz="0" w:space="0" w:color="auto"/>
              </w:divBdr>
              <w:divsChild>
                <w:div w:id="2868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4044">
      <w:bodyDiv w:val="1"/>
      <w:marLeft w:val="0"/>
      <w:marRight w:val="0"/>
      <w:marTop w:val="0"/>
      <w:marBottom w:val="0"/>
      <w:divBdr>
        <w:top w:val="none" w:sz="0" w:space="0" w:color="auto"/>
        <w:left w:val="none" w:sz="0" w:space="0" w:color="auto"/>
        <w:bottom w:val="none" w:sz="0" w:space="0" w:color="auto"/>
        <w:right w:val="none" w:sz="0" w:space="0" w:color="auto"/>
      </w:divBdr>
      <w:divsChild>
        <w:div w:id="811219388">
          <w:marLeft w:val="0"/>
          <w:marRight w:val="0"/>
          <w:marTop w:val="0"/>
          <w:marBottom w:val="0"/>
          <w:divBdr>
            <w:top w:val="none" w:sz="0" w:space="0" w:color="auto"/>
            <w:left w:val="none" w:sz="0" w:space="0" w:color="auto"/>
            <w:bottom w:val="none" w:sz="0" w:space="0" w:color="auto"/>
            <w:right w:val="none" w:sz="0" w:space="0" w:color="auto"/>
          </w:divBdr>
        </w:div>
        <w:div w:id="74327391">
          <w:marLeft w:val="0"/>
          <w:marRight w:val="0"/>
          <w:marTop w:val="0"/>
          <w:marBottom w:val="0"/>
          <w:divBdr>
            <w:top w:val="none" w:sz="0" w:space="0" w:color="auto"/>
            <w:left w:val="none" w:sz="0" w:space="0" w:color="auto"/>
            <w:bottom w:val="none" w:sz="0" w:space="0" w:color="auto"/>
            <w:right w:val="none" w:sz="0" w:space="0" w:color="auto"/>
          </w:divBdr>
        </w:div>
        <w:div w:id="1196506950">
          <w:marLeft w:val="0"/>
          <w:marRight w:val="0"/>
          <w:marTop w:val="0"/>
          <w:marBottom w:val="0"/>
          <w:divBdr>
            <w:top w:val="none" w:sz="0" w:space="0" w:color="auto"/>
            <w:left w:val="none" w:sz="0" w:space="0" w:color="auto"/>
            <w:bottom w:val="none" w:sz="0" w:space="0" w:color="auto"/>
            <w:right w:val="none" w:sz="0" w:space="0" w:color="auto"/>
          </w:divBdr>
        </w:div>
        <w:div w:id="27145707">
          <w:marLeft w:val="0"/>
          <w:marRight w:val="0"/>
          <w:marTop w:val="0"/>
          <w:marBottom w:val="0"/>
          <w:divBdr>
            <w:top w:val="none" w:sz="0" w:space="0" w:color="auto"/>
            <w:left w:val="none" w:sz="0" w:space="0" w:color="auto"/>
            <w:bottom w:val="none" w:sz="0" w:space="0" w:color="auto"/>
            <w:right w:val="none" w:sz="0" w:space="0" w:color="auto"/>
          </w:divBdr>
        </w:div>
      </w:divsChild>
    </w:div>
    <w:div w:id="2124766114">
      <w:bodyDiv w:val="1"/>
      <w:marLeft w:val="0"/>
      <w:marRight w:val="0"/>
      <w:marTop w:val="0"/>
      <w:marBottom w:val="0"/>
      <w:divBdr>
        <w:top w:val="none" w:sz="0" w:space="0" w:color="auto"/>
        <w:left w:val="none" w:sz="0" w:space="0" w:color="auto"/>
        <w:bottom w:val="none" w:sz="0" w:space="0" w:color="auto"/>
        <w:right w:val="none" w:sz="0" w:space="0" w:color="auto"/>
      </w:divBdr>
    </w:div>
    <w:div w:id="2130970339">
      <w:bodyDiv w:val="1"/>
      <w:marLeft w:val="0"/>
      <w:marRight w:val="0"/>
      <w:marTop w:val="0"/>
      <w:marBottom w:val="0"/>
      <w:divBdr>
        <w:top w:val="none" w:sz="0" w:space="0" w:color="auto"/>
        <w:left w:val="none" w:sz="0" w:space="0" w:color="auto"/>
        <w:bottom w:val="none" w:sz="0" w:space="0" w:color="auto"/>
        <w:right w:val="none" w:sz="0" w:space="0" w:color="auto"/>
      </w:divBdr>
    </w:div>
    <w:div w:id="2134205986">
      <w:bodyDiv w:val="1"/>
      <w:marLeft w:val="0"/>
      <w:marRight w:val="0"/>
      <w:marTop w:val="0"/>
      <w:marBottom w:val="0"/>
      <w:divBdr>
        <w:top w:val="none" w:sz="0" w:space="0" w:color="auto"/>
        <w:left w:val="none" w:sz="0" w:space="0" w:color="auto"/>
        <w:bottom w:val="none" w:sz="0" w:space="0" w:color="auto"/>
        <w:right w:val="none" w:sz="0" w:space="0" w:color="auto"/>
      </w:divBdr>
    </w:div>
    <w:div w:id="2134785122">
      <w:bodyDiv w:val="1"/>
      <w:marLeft w:val="0"/>
      <w:marRight w:val="0"/>
      <w:marTop w:val="0"/>
      <w:marBottom w:val="0"/>
      <w:divBdr>
        <w:top w:val="none" w:sz="0" w:space="0" w:color="auto"/>
        <w:left w:val="none" w:sz="0" w:space="0" w:color="auto"/>
        <w:bottom w:val="none" w:sz="0" w:space="0" w:color="auto"/>
        <w:right w:val="none" w:sz="0" w:space="0" w:color="auto"/>
      </w:divBdr>
      <w:divsChild>
        <w:div w:id="856113508">
          <w:marLeft w:val="0"/>
          <w:marRight w:val="0"/>
          <w:marTop w:val="0"/>
          <w:marBottom w:val="0"/>
          <w:divBdr>
            <w:top w:val="none" w:sz="0" w:space="0" w:color="auto"/>
            <w:left w:val="none" w:sz="0" w:space="0" w:color="auto"/>
            <w:bottom w:val="none" w:sz="0" w:space="0" w:color="auto"/>
            <w:right w:val="none" w:sz="0" w:space="0" w:color="auto"/>
          </w:divBdr>
          <w:divsChild>
            <w:div w:id="502664838">
              <w:marLeft w:val="0"/>
              <w:marRight w:val="0"/>
              <w:marTop w:val="0"/>
              <w:marBottom w:val="0"/>
              <w:divBdr>
                <w:top w:val="none" w:sz="0" w:space="0" w:color="auto"/>
                <w:left w:val="none" w:sz="0" w:space="0" w:color="auto"/>
                <w:bottom w:val="none" w:sz="0" w:space="0" w:color="auto"/>
                <w:right w:val="none" w:sz="0" w:space="0" w:color="auto"/>
              </w:divBdr>
              <w:divsChild>
                <w:div w:id="5244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154">
          <w:marLeft w:val="0"/>
          <w:marRight w:val="0"/>
          <w:marTop w:val="0"/>
          <w:marBottom w:val="0"/>
          <w:divBdr>
            <w:top w:val="none" w:sz="0" w:space="0" w:color="auto"/>
            <w:left w:val="none" w:sz="0" w:space="0" w:color="auto"/>
            <w:bottom w:val="none" w:sz="0" w:space="0" w:color="auto"/>
            <w:right w:val="none" w:sz="0" w:space="0" w:color="auto"/>
          </w:divBdr>
          <w:divsChild>
            <w:div w:id="1143276889">
              <w:marLeft w:val="0"/>
              <w:marRight w:val="0"/>
              <w:marTop w:val="0"/>
              <w:marBottom w:val="0"/>
              <w:divBdr>
                <w:top w:val="none" w:sz="0" w:space="0" w:color="auto"/>
                <w:left w:val="none" w:sz="0" w:space="0" w:color="auto"/>
                <w:bottom w:val="none" w:sz="0" w:space="0" w:color="auto"/>
                <w:right w:val="none" w:sz="0" w:space="0" w:color="auto"/>
              </w:divBdr>
              <w:divsChild>
                <w:div w:id="10124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3839">
      <w:bodyDiv w:val="1"/>
      <w:marLeft w:val="0"/>
      <w:marRight w:val="0"/>
      <w:marTop w:val="0"/>
      <w:marBottom w:val="0"/>
      <w:divBdr>
        <w:top w:val="none" w:sz="0" w:space="0" w:color="auto"/>
        <w:left w:val="none" w:sz="0" w:space="0" w:color="auto"/>
        <w:bottom w:val="none" w:sz="0" w:space="0" w:color="auto"/>
        <w:right w:val="none" w:sz="0" w:space="0" w:color="auto"/>
      </w:divBdr>
    </w:div>
    <w:div w:id="2140756543">
      <w:bodyDiv w:val="1"/>
      <w:marLeft w:val="0"/>
      <w:marRight w:val="0"/>
      <w:marTop w:val="0"/>
      <w:marBottom w:val="0"/>
      <w:divBdr>
        <w:top w:val="none" w:sz="0" w:space="0" w:color="auto"/>
        <w:left w:val="none" w:sz="0" w:space="0" w:color="auto"/>
        <w:bottom w:val="none" w:sz="0" w:space="0" w:color="auto"/>
        <w:right w:val="none" w:sz="0" w:space="0" w:color="auto"/>
      </w:divBdr>
    </w:div>
    <w:div w:id="214133772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0"/>
          <w:marBottom w:val="360"/>
          <w:divBdr>
            <w:top w:val="none" w:sz="0" w:space="0" w:color="auto"/>
            <w:left w:val="none" w:sz="0" w:space="0" w:color="auto"/>
            <w:bottom w:val="none" w:sz="0" w:space="0" w:color="auto"/>
            <w:right w:val="none" w:sz="0" w:space="0" w:color="auto"/>
          </w:divBdr>
          <w:divsChild>
            <w:div w:id="1707632520">
              <w:marLeft w:val="0"/>
              <w:marRight w:val="0"/>
              <w:marTop w:val="0"/>
              <w:marBottom w:val="0"/>
              <w:divBdr>
                <w:top w:val="none" w:sz="0" w:space="0" w:color="auto"/>
                <w:left w:val="none" w:sz="0" w:space="0" w:color="auto"/>
                <w:bottom w:val="none" w:sz="0" w:space="0" w:color="auto"/>
                <w:right w:val="none" w:sz="0" w:space="0" w:color="auto"/>
              </w:divBdr>
            </w:div>
            <w:div w:id="2062944322">
              <w:marLeft w:val="0"/>
              <w:marRight w:val="0"/>
              <w:marTop w:val="0"/>
              <w:marBottom w:val="0"/>
              <w:divBdr>
                <w:top w:val="none" w:sz="0" w:space="0" w:color="auto"/>
                <w:left w:val="none" w:sz="0" w:space="0" w:color="auto"/>
                <w:bottom w:val="none" w:sz="0" w:space="0" w:color="auto"/>
                <w:right w:val="none" w:sz="0" w:space="0" w:color="auto"/>
              </w:divBdr>
            </w:div>
            <w:div w:id="1204706875">
              <w:marLeft w:val="0"/>
              <w:marRight w:val="0"/>
              <w:marTop w:val="0"/>
              <w:marBottom w:val="0"/>
              <w:divBdr>
                <w:top w:val="none" w:sz="0" w:space="0" w:color="auto"/>
                <w:left w:val="none" w:sz="0" w:space="0" w:color="auto"/>
                <w:bottom w:val="none" w:sz="0" w:space="0" w:color="auto"/>
                <w:right w:val="none" w:sz="0" w:space="0" w:color="auto"/>
              </w:divBdr>
            </w:div>
            <w:div w:id="638069294">
              <w:marLeft w:val="0"/>
              <w:marRight w:val="0"/>
              <w:marTop w:val="0"/>
              <w:marBottom w:val="0"/>
              <w:divBdr>
                <w:top w:val="none" w:sz="0" w:space="0" w:color="auto"/>
                <w:left w:val="none" w:sz="0" w:space="0" w:color="auto"/>
                <w:bottom w:val="none" w:sz="0" w:space="0" w:color="auto"/>
                <w:right w:val="none" w:sz="0" w:space="0" w:color="auto"/>
              </w:divBdr>
            </w:div>
            <w:div w:id="10847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4DB1-9FAA-42C4-9991-EB822DF9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76942</Words>
  <Characters>438573</Characters>
  <Application>Microsoft Office Word</Application>
  <DocSecurity>0</DocSecurity>
  <Lines>3654</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Чиграй Вадим Сергеевич</dc:creator>
  <cp:lastModifiedBy>Чиграй Вадим Сергеевич</cp:lastModifiedBy>
  <cp:revision>2</cp:revision>
  <dcterms:created xsi:type="dcterms:W3CDTF">2022-02-09T13:22:00Z</dcterms:created>
  <dcterms:modified xsi:type="dcterms:W3CDTF">2022-02-09T13:22:00Z</dcterms:modified>
</cp:coreProperties>
</file>